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64F48C" w14:textId="77777777" w:rsidR="00857E41" w:rsidRPr="003C2753" w:rsidRDefault="003C2753">
      <w:pPr>
        <w:rPr>
          <w:sz w:val="32"/>
          <w:szCs w:val="32"/>
        </w:rPr>
      </w:pPr>
      <w:proofErr w:type="spellStart"/>
      <w:r w:rsidRPr="003C2753">
        <w:rPr>
          <w:sz w:val="32"/>
          <w:szCs w:val="32"/>
        </w:rPr>
        <w:t>Mettez</w:t>
      </w:r>
      <w:proofErr w:type="spellEnd"/>
      <w:r w:rsidRPr="003C2753">
        <w:rPr>
          <w:sz w:val="32"/>
          <w:szCs w:val="32"/>
        </w:rPr>
        <w:t xml:space="preserve"> </w:t>
      </w:r>
      <w:proofErr w:type="spellStart"/>
      <w:r w:rsidRPr="003C2753">
        <w:rPr>
          <w:sz w:val="32"/>
          <w:szCs w:val="32"/>
        </w:rPr>
        <w:t>ces</w:t>
      </w:r>
      <w:proofErr w:type="spellEnd"/>
      <w:r w:rsidRPr="003C2753">
        <w:rPr>
          <w:sz w:val="32"/>
          <w:szCs w:val="32"/>
        </w:rPr>
        <w:t xml:space="preserve"> phrases au </w:t>
      </w:r>
      <w:proofErr w:type="spellStart"/>
      <w:r w:rsidRPr="003C2753">
        <w:rPr>
          <w:sz w:val="32"/>
          <w:szCs w:val="32"/>
        </w:rPr>
        <w:t>féminin</w:t>
      </w:r>
      <w:proofErr w:type="spellEnd"/>
      <w:r w:rsidRPr="003C2753">
        <w:rPr>
          <w:sz w:val="32"/>
          <w:szCs w:val="32"/>
        </w:rPr>
        <w:t xml:space="preserve">: sans consulter </w:t>
      </w:r>
      <w:proofErr w:type="spellStart"/>
      <w:r w:rsidRPr="003C2753">
        <w:rPr>
          <w:sz w:val="32"/>
          <w:szCs w:val="32"/>
        </w:rPr>
        <w:t>Barson</w:t>
      </w:r>
      <w:proofErr w:type="spellEnd"/>
      <w:r w:rsidRPr="003C2753">
        <w:rPr>
          <w:sz w:val="32"/>
          <w:szCs w:val="32"/>
        </w:rPr>
        <w:t>!</w:t>
      </w:r>
    </w:p>
    <w:p w14:paraId="17064A9F" w14:textId="77777777" w:rsidR="003C2753" w:rsidRPr="003C2753" w:rsidRDefault="003C2753">
      <w:pPr>
        <w:rPr>
          <w:sz w:val="32"/>
          <w:szCs w:val="32"/>
        </w:rPr>
      </w:pPr>
    </w:p>
    <w:p w14:paraId="67696C3C" w14:textId="77777777" w:rsidR="003C2753" w:rsidRPr="003C2753" w:rsidRDefault="003C2753" w:rsidP="003C2753">
      <w:pPr>
        <w:pStyle w:val="ListParagraph"/>
        <w:numPr>
          <w:ilvl w:val="0"/>
          <w:numId w:val="1"/>
        </w:numPr>
        <w:rPr>
          <w:sz w:val="32"/>
          <w:szCs w:val="32"/>
        </w:rPr>
      </w:pPr>
      <w:proofErr w:type="spellStart"/>
      <w:r w:rsidRPr="003C2753">
        <w:rPr>
          <w:sz w:val="32"/>
          <w:szCs w:val="32"/>
        </w:rPr>
        <w:t>Cet</w:t>
      </w:r>
      <w:proofErr w:type="spellEnd"/>
      <w:r w:rsidRPr="003C2753">
        <w:rPr>
          <w:sz w:val="32"/>
          <w:szCs w:val="32"/>
        </w:rPr>
        <w:t xml:space="preserve"> enfant </w:t>
      </w:r>
      <w:proofErr w:type="spellStart"/>
      <w:r w:rsidRPr="003C2753">
        <w:rPr>
          <w:sz w:val="32"/>
          <w:szCs w:val="32"/>
        </w:rPr>
        <w:t>est</w:t>
      </w:r>
      <w:proofErr w:type="spellEnd"/>
      <w:r w:rsidRPr="003C2753">
        <w:rPr>
          <w:sz w:val="32"/>
          <w:szCs w:val="32"/>
        </w:rPr>
        <w:t xml:space="preserve"> trop </w:t>
      </w:r>
      <w:proofErr w:type="spellStart"/>
      <w:r w:rsidRPr="003C2753">
        <w:rPr>
          <w:sz w:val="32"/>
          <w:szCs w:val="32"/>
        </w:rPr>
        <w:t>actif</w:t>
      </w:r>
      <w:proofErr w:type="spellEnd"/>
      <w:r w:rsidRPr="003C2753">
        <w:rPr>
          <w:sz w:val="32"/>
          <w:szCs w:val="32"/>
        </w:rPr>
        <w:t xml:space="preserve"> pour </w:t>
      </w:r>
      <w:proofErr w:type="spellStart"/>
      <w:r w:rsidRPr="003C2753">
        <w:rPr>
          <w:sz w:val="32"/>
          <w:szCs w:val="32"/>
        </w:rPr>
        <w:t>être</w:t>
      </w:r>
      <w:proofErr w:type="spellEnd"/>
      <w:r w:rsidRPr="003C2753">
        <w:rPr>
          <w:sz w:val="32"/>
          <w:szCs w:val="32"/>
        </w:rPr>
        <w:t xml:space="preserve"> diligent et </w:t>
      </w:r>
      <w:proofErr w:type="spellStart"/>
      <w:r w:rsidRPr="003C2753">
        <w:rPr>
          <w:sz w:val="32"/>
          <w:szCs w:val="32"/>
        </w:rPr>
        <w:t>calme</w:t>
      </w:r>
      <w:proofErr w:type="spellEnd"/>
      <w:r w:rsidRPr="003C2753">
        <w:rPr>
          <w:sz w:val="32"/>
          <w:szCs w:val="32"/>
        </w:rPr>
        <w:t>.</w:t>
      </w:r>
    </w:p>
    <w:p w14:paraId="526A15A8" w14:textId="77777777" w:rsidR="003C2753" w:rsidRPr="003C2753" w:rsidRDefault="003C2753" w:rsidP="003C2753">
      <w:pPr>
        <w:rPr>
          <w:sz w:val="32"/>
          <w:szCs w:val="32"/>
        </w:rPr>
      </w:pPr>
    </w:p>
    <w:p w14:paraId="4ACDC265" w14:textId="77777777" w:rsidR="003C2753" w:rsidRPr="003C2753" w:rsidRDefault="003C2753" w:rsidP="003C2753">
      <w:pPr>
        <w:rPr>
          <w:sz w:val="32"/>
          <w:szCs w:val="32"/>
        </w:rPr>
      </w:pPr>
    </w:p>
    <w:p w14:paraId="52A779E7" w14:textId="77777777" w:rsidR="003C2753" w:rsidRPr="003C2753" w:rsidRDefault="003C2753" w:rsidP="003C2753">
      <w:pPr>
        <w:rPr>
          <w:sz w:val="32"/>
          <w:szCs w:val="32"/>
        </w:rPr>
      </w:pPr>
    </w:p>
    <w:p w14:paraId="7DFC6B41" w14:textId="77777777" w:rsidR="003C2753" w:rsidRPr="003C2753" w:rsidRDefault="003C2753" w:rsidP="003C2753">
      <w:pPr>
        <w:pStyle w:val="ListParagraph"/>
        <w:numPr>
          <w:ilvl w:val="0"/>
          <w:numId w:val="1"/>
        </w:numPr>
        <w:rPr>
          <w:sz w:val="32"/>
          <w:szCs w:val="32"/>
        </w:rPr>
      </w:pPr>
      <w:proofErr w:type="spellStart"/>
      <w:r w:rsidRPr="003C2753">
        <w:rPr>
          <w:sz w:val="32"/>
          <w:szCs w:val="32"/>
        </w:rPr>
        <w:t>L’amb</w:t>
      </w:r>
      <w:r>
        <w:rPr>
          <w:sz w:val="32"/>
          <w:szCs w:val="32"/>
        </w:rPr>
        <w:t>assadeur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grec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est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directeur</w:t>
      </w:r>
      <w:proofErr w:type="spellEnd"/>
      <w:r>
        <w:rPr>
          <w:sz w:val="32"/>
          <w:szCs w:val="32"/>
        </w:rPr>
        <w:t xml:space="preserve"> de </w:t>
      </w:r>
      <w:proofErr w:type="spellStart"/>
      <w:r w:rsidRPr="003C2753">
        <w:rPr>
          <w:sz w:val="32"/>
          <w:szCs w:val="32"/>
        </w:rPr>
        <w:t>ses</w:t>
      </w:r>
      <w:proofErr w:type="spellEnd"/>
      <w:r w:rsidRPr="003C2753"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employés</w:t>
      </w:r>
      <w:proofErr w:type="spellEnd"/>
      <w:r w:rsidRPr="003C2753">
        <w:rPr>
          <w:sz w:val="32"/>
          <w:szCs w:val="32"/>
        </w:rPr>
        <w:t>.</w:t>
      </w:r>
    </w:p>
    <w:p w14:paraId="57ABA2BC" w14:textId="77777777" w:rsidR="003C2753" w:rsidRPr="003C2753" w:rsidRDefault="003C2753" w:rsidP="003C2753">
      <w:pPr>
        <w:rPr>
          <w:sz w:val="32"/>
          <w:szCs w:val="32"/>
        </w:rPr>
      </w:pPr>
    </w:p>
    <w:p w14:paraId="6E8EE587" w14:textId="77777777" w:rsidR="003C2753" w:rsidRPr="003C2753" w:rsidRDefault="003C2753" w:rsidP="003C2753">
      <w:pPr>
        <w:rPr>
          <w:sz w:val="32"/>
          <w:szCs w:val="32"/>
        </w:rPr>
      </w:pPr>
    </w:p>
    <w:p w14:paraId="7B086712" w14:textId="77777777" w:rsidR="003C2753" w:rsidRPr="003C2753" w:rsidRDefault="003C2753" w:rsidP="003C2753">
      <w:pPr>
        <w:rPr>
          <w:sz w:val="32"/>
          <w:szCs w:val="32"/>
        </w:rPr>
      </w:pPr>
    </w:p>
    <w:p w14:paraId="0C6727A3" w14:textId="43513357" w:rsidR="003C2753" w:rsidRPr="003C2753" w:rsidRDefault="003C2753" w:rsidP="003C2753">
      <w:pPr>
        <w:pStyle w:val="ListParagraph"/>
        <w:numPr>
          <w:ilvl w:val="0"/>
          <w:numId w:val="1"/>
        </w:numPr>
        <w:rPr>
          <w:sz w:val="32"/>
          <w:szCs w:val="32"/>
        </w:rPr>
      </w:pPr>
      <w:r w:rsidRPr="003C2753">
        <w:rPr>
          <w:sz w:val="32"/>
          <w:szCs w:val="32"/>
        </w:rPr>
        <w:t xml:space="preserve">(Dans la pièce), il </w:t>
      </w:r>
      <w:proofErr w:type="spellStart"/>
      <w:r w:rsidRPr="003C2753">
        <w:rPr>
          <w:sz w:val="32"/>
          <w:szCs w:val="32"/>
        </w:rPr>
        <w:t>s’agit</w:t>
      </w:r>
      <w:proofErr w:type="spellEnd"/>
      <w:r w:rsidRPr="003C2753">
        <w:rPr>
          <w:sz w:val="32"/>
          <w:szCs w:val="32"/>
        </w:rPr>
        <w:t xml:space="preserve"> d’un </w:t>
      </w:r>
      <w:proofErr w:type="spellStart"/>
      <w:r w:rsidRPr="003C2753">
        <w:rPr>
          <w:sz w:val="32"/>
          <w:szCs w:val="32"/>
        </w:rPr>
        <w:t>mari</w:t>
      </w:r>
      <w:proofErr w:type="spellEnd"/>
      <w:r w:rsidRPr="003C2753">
        <w:rPr>
          <w:sz w:val="32"/>
          <w:szCs w:val="32"/>
        </w:rPr>
        <w:t xml:space="preserve"> </w:t>
      </w:r>
      <w:proofErr w:type="spellStart"/>
      <w:r w:rsidRPr="003C2753">
        <w:rPr>
          <w:sz w:val="32"/>
          <w:szCs w:val="32"/>
        </w:rPr>
        <w:t>joué</w:t>
      </w:r>
      <w:proofErr w:type="spellEnd"/>
      <w:r w:rsidRPr="003C2753">
        <w:rPr>
          <w:sz w:val="32"/>
          <w:szCs w:val="32"/>
        </w:rPr>
        <w:t xml:space="preserve"> par un homme coquet </w:t>
      </w:r>
      <w:proofErr w:type="spellStart"/>
      <w:r w:rsidRPr="003C2753">
        <w:rPr>
          <w:sz w:val="32"/>
          <w:szCs w:val="32"/>
        </w:rPr>
        <w:t>mais</w:t>
      </w:r>
      <w:proofErr w:type="spellEnd"/>
      <w:r w:rsidRPr="003C2753">
        <w:rPr>
          <w:sz w:val="32"/>
          <w:szCs w:val="32"/>
        </w:rPr>
        <w:t xml:space="preserve"> </w:t>
      </w:r>
      <w:proofErr w:type="spellStart"/>
      <w:r w:rsidRPr="003C2753">
        <w:rPr>
          <w:sz w:val="32"/>
          <w:szCs w:val="32"/>
        </w:rPr>
        <w:t>muet</w:t>
      </w:r>
      <w:proofErr w:type="spellEnd"/>
      <w:r w:rsidRPr="003C2753">
        <w:rPr>
          <w:sz w:val="32"/>
          <w:szCs w:val="32"/>
        </w:rPr>
        <w:t>.</w:t>
      </w:r>
    </w:p>
    <w:p w14:paraId="6C6842B2" w14:textId="77777777" w:rsidR="003C2753" w:rsidRPr="003C2753" w:rsidRDefault="003C2753" w:rsidP="003C2753">
      <w:pPr>
        <w:rPr>
          <w:sz w:val="32"/>
          <w:szCs w:val="32"/>
        </w:rPr>
      </w:pPr>
    </w:p>
    <w:p w14:paraId="76D3A67D" w14:textId="77777777" w:rsidR="003C2753" w:rsidRPr="003C2753" w:rsidRDefault="003C2753" w:rsidP="003C2753">
      <w:pPr>
        <w:rPr>
          <w:sz w:val="32"/>
          <w:szCs w:val="32"/>
        </w:rPr>
      </w:pPr>
    </w:p>
    <w:p w14:paraId="30A7051E" w14:textId="77777777" w:rsidR="003C2753" w:rsidRPr="003C2753" w:rsidRDefault="003C2753" w:rsidP="003C2753">
      <w:pPr>
        <w:rPr>
          <w:sz w:val="32"/>
          <w:szCs w:val="32"/>
        </w:rPr>
      </w:pPr>
    </w:p>
    <w:p w14:paraId="127C258B" w14:textId="77777777" w:rsidR="003C2753" w:rsidRPr="003C2753" w:rsidRDefault="003C2753" w:rsidP="003C2753">
      <w:pPr>
        <w:pStyle w:val="ListParagraph"/>
        <w:numPr>
          <w:ilvl w:val="0"/>
          <w:numId w:val="1"/>
        </w:numPr>
        <w:rPr>
          <w:sz w:val="32"/>
          <w:szCs w:val="32"/>
        </w:rPr>
      </w:pPr>
      <w:r w:rsidRPr="003C2753">
        <w:rPr>
          <w:sz w:val="32"/>
          <w:szCs w:val="32"/>
        </w:rPr>
        <w:t xml:space="preserve">Ce </w:t>
      </w:r>
      <w:proofErr w:type="spellStart"/>
      <w:r w:rsidRPr="003C2753">
        <w:rPr>
          <w:sz w:val="32"/>
          <w:szCs w:val="32"/>
        </w:rPr>
        <w:t>professeur</w:t>
      </w:r>
      <w:proofErr w:type="spellEnd"/>
      <w:r w:rsidRPr="003C2753">
        <w:rPr>
          <w:sz w:val="32"/>
          <w:szCs w:val="32"/>
        </w:rPr>
        <w:t xml:space="preserve"> (de </w:t>
      </w:r>
      <w:proofErr w:type="spellStart"/>
      <w:r w:rsidRPr="003C2753">
        <w:rPr>
          <w:sz w:val="32"/>
          <w:szCs w:val="32"/>
        </w:rPr>
        <w:t>chimie</w:t>
      </w:r>
      <w:proofErr w:type="spellEnd"/>
      <w:r w:rsidRPr="003C2753">
        <w:rPr>
          <w:sz w:val="32"/>
          <w:szCs w:val="32"/>
        </w:rPr>
        <w:t xml:space="preserve">) vit avec un </w:t>
      </w:r>
      <w:proofErr w:type="spellStart"/>
      <w:r w:rsidRPr="003C2753">
        <w:rPr>
          <w:sz w:val="32"/>
          <w:szCs w:val="32"/>
        </w:rPr>
        <w:t>acteur</w:t>
      </w:r>
      <w:proofErr w:type="spellEnd"/>
      <w:r w:rsidRPr="003C2753">
        <w:rPr>
          <w:sz w:val="32"/>
          <w:szCs w:val="32"/>
        </w:rPr>
        <w:t xml:space="preserve"> célèbre.</w:t>
      </w:r>
    </w:p>
    <w:p w14:paraId="3FB91093" w14:textId="77777777" w:rsidR="003C2753" w:rsidRPr="003C2753" w:rsidRDefault="003C2753" w:rsidP="003C2753">
      <w:pPr>
        <w:rPr>
          <w:sz w:val="32"/>
          <w:szCs w:val="32"/>
        </w:rPr>
      </w:pPr>
    </w:p>
    <w:p w14:paraId="39BDB164" w14:textId="77777777" w:rsidR="003C2753" w:rsidRPr="003C2753" w:rsidRDefault="003C2753" w:rsidP="003C2753">
      <w:pPr>
        <w:rPr>
          <w:sz w:val="32"/>
          <w:szCs w:val="32"/>
        </w:rPr>
      </w:pPr>
    </w:p>
    <w:p w14:paraId="3D4B28F0" w14:textId="77777777" w:rsidR="003C2753" w:rsidRPr="003C2753" w:rsidRDefault="003C2753" w:rsidP="003C2753">
      <w:pPr>
        <w:rPr>
          <w:sz w:val="32"/>
          <w:szCs w:val="32"/>
        </w:rPr>
      </w:pPr>
    </w:p>
    <w:p w14:paraId="076E5057" w14:textId="22DC48E7" w:rsidR="003C2753" w:rsidRPr="003C2753" w:rsidRDefault="003C2753" w:rsidP="003C2753">
      <w:pPr>
        <w:ind w:left="360"/>
        <w:rPr>
          <w:sz w:val="32"/>
          <w:szCs w:val="32"/>
        </w:rPr>
      </w:pPr>
      <w:r w:rsidRPr="003C2753">
        <w:rPr>
          <w:sz w:val="32"/>
          <w:szCs w:val="32"/>
        </w:rPr>
        <w:t xml:space="preserve">5.  Ce </w:t>
      </w:r>
      <w:proofErr w:type="spellStart"/>
      <w:r w:rsidRPr="003C2753">
        <w:rPr>
          <w:sz w:val="32"/>
          <w:szCs w:val="32"/>
        </w:rPr>
        <w:t>vieil</w:t>
      </w:r>
      <w:proofErr w:type="spellEnd"/>
      <w:r w:rsidRPr="003C2753">
        <w:rPr>
          <w:sz w:val="32"/>
          <w:szCs w:val="32"/>
        </w:rPr>
        <w:t xml:space="preserve"> avocat </w:t>
      </w:r>
      <w:proofErr w:type="spellStart"/>
      <w:r w:rsidRPr="003C2753">
        <w:rPr>
          <w:sz w:val="32"/>
          <w:szCs w:val="32"/>
        </w:rPr>
        <w:t>est</w:t>
      </w:r>
      <w:proofErr w:type="spellEnd"/>
      <w:r w:rsidRPr="003C2753">
        <w:rPr>
          <w:sz w:val="32"/>
          <w:szCs w:val="32"/>
        </w:rPr>
        <w:t xml:space="preserve"> trop </w:t>
      </w:r>
      <w:proofErr w:type="spellStart"/>
      <w:r w:rsidRPr="003C2753">
        <w:rPr>
          <w:sz w:val="32"/>
          <w:szCs w:val="32"/>
        </w:rPr>
        <w:t>âgé</w:t>
      </w:r>
      <w:proofErr w:type="spellEnd"/>
      <w:r w:rsidRPr="003C2753">
        <w:rPr>
          <w:sz w:val="32"/>
          <w:szCs w:val="32"/>
        </w:rPr>
        <w:t xml:space="preserve"> pour </w:t>
      </w:r>
      <w:proofErr w:type="spellStart"/>
      <w:r w:rsidRPr="003C2753">
        <w:rPr>
          <w:sz w:val="32"/>
          <w:szCs w:val="32"/>
        </w:rPr>
        <w:t>être</w:t>
      </w:r>
      <w:proofErr w:type="spellEnd"/>
      <w:r w:rsidRPr="003C2753">
        <w:rPr>
          <w:sz w:val="32"/>
          <w:szCs w:val="32"/>
        </w:rPr>
        <w:t xml:space="preserve"> </w:t>
      </w:r>
      <w:proofErr w:type="spellStart"/>
      <w:r w:rsidRPr="003C2753">
        <w:rPr>
          <w:sz w:val="32"/>
          <w:szCs w:val="32"/>
        </w:rPr>
        <w:t>nommé</w:t>
      </w:r>
      <w:proofErr w:type="spellEnd"/>
      <w:r w:rsidRPr="003C2753">
        <w:rPr>
          <w:sz w:val="32"/>
          <w:szCs w:val="32"/>
        </w:rPr>
        <w:t xml:space="preserve"> </w:t>
      </w:r>
      <w:proofErr w:type="spellStart"/>
      <w:r w:rsidRPr="003C2753">
        <w:rPr>
          <w:sz w:val="32"/>
          <w:szCs w:val="32"/>
        </w:rPr>
        <w:t>juge</w:t>
      </w:r>
      <w:proofErr w:type="spellEnd"/>
      <w:r w:rsidRPr="003C2753">
        <w:rPr>
          <w:sz w:val="32"/>
          <w:szCs w:val="32"/>
        </w:rPr>
        <w:t xml:space="preserve"> à la </w:t>
      </w:r>
      <w:proofErr w:type="spellStart"/>
      <w:r w:rsidRPr="003C2753">
        <w:rPr>
          <w:sz w:val="32"/>
          <w:szCs w:val="32"/>
        </w:rPr>
        <w:t>Cour</w:t>
      </w:r>
      <w:proofErr w:type="spellEnd"/>
      <w:r w:rsidRPr="003C2753">
        <w:rPr>
          <w:sz w:val="32"/>
          <w:szCs w:val="32"/>
        </w:rPr>
        <w:t xml:space="preserve"> </w:t>
      </w:r>
      <w:proofErr w:type="spellStart"/>
      <w:r w:rsidRPr="003C2753">
        <w:rPr>
          <w:sz w:val="32"/>
          <w:szCs w:val="32"/>
        </w:rPr>
        <w:t>Suprême</w:t>
      </w:r>
      <w:proofErr w:type="spellEnd"/>
      <w:r w:rsidR="0069368E">
        <w:rPr>
          <w:sz w:val="32"/>
          <w:szCs w:val="32"/>
        </w:rPr>
        <w:t>.</w:t>
      </w:r>
    </w:p>
    <w:sectPr w:rsidR="003C2753" w:rsidRPr="003C2753" w:rsidSect="00EF4A4D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65353CB"/>
    <w:multiLevelType w:val="hybridMultilevel"/>
    <w:tmpl w:val="B0D8F8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190166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4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2753"/>
    <w:rsid w:val="003C2753"/>
    <w:rsid w:val="0069368E"/>
    <w:rsid w:val="00857E41"/>
    <w:rsid w:val="00EF4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3A83A30E"/>
  <w14:defaultImageDpi w14:val="300"/>
  <w15:docId w15:val="{1D06082D-55A7-3648-A678-F735A4DA6F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C27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55</Words>
  <Characters>317</Characters>
  <Application>Microsoft Office Word</Application>
  <DocSecurity>0</DocSecurity>
  <Lines>2</Lines>
  <Paragraphs>1</Paragraphs>
  <ScaleCrop>false</ScaleCrop>
  <Company/>
  <LinksUpToDate>false</LinksUpToDate>
  <CharactersWithSpaces>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support</dc:creator>
  <cp:keywords/>
  <dc:description/>
  <cp:lastModifiedBy>Grace M Armstrong</cp:lastModifiedBy>
  <cp:revision>2</cp:revision>
  <dcterms:created xsi:type="dcterms:W3CDTF">2023-02-20T15:08:00Z</dcterms:created>
  <dcterms:modified xsi:type="dcterms:W3CDTF">2023-02-20T15:08:00Z</dcterms:modified>
</cp:coreProperties>
</file>