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4D5D2" w14:textId="77777777" w:rsidR="00392C8C" w:rsidRPr="0071375B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132B9ADB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Une si longue lettre</w:t>
      </w:r>
      <w:r w:rsidR="00216EA8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(3</w:t>
      </w: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/4)</w:t>
      </w:r>
    </w:p>
    <w:p w14:paraId="4DAFB0EA" w14:textId="7D20296F" w:rsidR="003B3C76" w:rsidRPr="00E0519E" w:rsidRDefault="003B3C76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Chap. 15-20</w:t>
      </w:r>
    </w:p>
    <w:p w14:paraId="0AE07491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  <w:r w:rsidRPr="00392C8C">
        <w:rPr>
          <w:rFonts w:asciiTheme="minorHAnsi" w:eastAsiaTheme="minorEastAsia" w:hAnsiTheme="minorHAnsi" w:cs="Cochin"/>
          <w:b/>
          <w:bCs/>
          <w:lang w:val="en-US" w:eastAsia="ja-JP"/>
        </w:rPr>
        <w:t>Vocabulaire</w:t>
      </w:r>
    </w:p>
    <w:p w14:paraId="5FE48A35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5D97018C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  <w:r w:rsidRPr="00392C8C">
        <w:rPr>
          <w:rFonts w:asciiTheme="minorHAnsi" w:eastAsiaTheme="minorEastAsia" w:hAnsiTheme="minorHAnsi" w:cs="Cochin"/>
          <w:lang w:val="en-US" w:eastAsia="ja-JP"/>
        </w:rPr>
        <w:t>Lisez les deux extraits suivants: quel est le rôle des adjectifs en littérature?</w:t>
      </w:r>
    </w:p>
    <w:p w14:paraId="05234017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345E58DF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sz w:val="22"/>
          <w:szCs w:val="22"/>
          <w:lang w:val="en-US" w:eastAsia="ja-JP"/>
        </w:rPr>
      </w:pP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1</w:t>
      </w:r>
    </w:p>
    <w:p w14:paraId="2284246D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sz w:val="22"/>
          <w:szCs w:val="22"/>
          <w:lang w:val="en-US" w:eastAsia="ja-JP"/>
        </w:rPr>
      </w:pP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Elle arrivait, drapée dans une robe; une ceinture en or, cadeau de Modou à la naissance de leur enfant, étincelait à sa taille. Ses chaussures martelaient le sol pour signaler sa présence. Les serveurs s’écartaient et s’inclinaient, dans l’espérance d’un pourboire. D’un regard, elle toisait ceux qui étaient déjà installés. </w:t>
      </w:r>
    </w:p>
    <w:p w14:paraId="42763307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sz w:val="22"/>
          <w:szCs w:val="22"/>
          <w:lang w:val="en-US" w:eastAsia="ja-JP"/>
        </w:rPr>
      </w:pPr>
    </w:p>
    <w:p w14:paraId="4B906DAE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sz w:val="22"/>
          <w:szCs w:val="22"/>
          <w:lang w:val="en-US" w:eastAsia="ja-JP"/>
        </w:rPr>
      </w:pP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2</w:t>
      </w:r>
    </w:p>
    <w:p w14:paraId="7ECC99C1" w14:textId="70506260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sz w:val="22"/>
          <w:szCs w:val="22"/>
          <w:lang w:val="en-US" w:eastAsia="ja-JP"/>
        </w:rPr>
      </w:pP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>Elle arriv</w:t>
      </w:r>
      <w:r w:rsidR="003B3C76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>ait</w:t>
      </w: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, drapée dans une </w:t>
      </w: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longue</w:t>
      </w: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 robe </w:t>
      </w: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coûteuse</w:t>
      </w:r>
      <w:r w:rsidRPr="00392C8C">
        <w:rPr>
          <w:rFonts w:asciiTheme="minorHAnsi" w:eastAsiaTheme="minorEastAsia" w:hAnsiTheme="minorHAnsi" w:cs="Cochin"/>
          <w:i/>
          <w:iCs/>
          <w:sz w:val="22"/>
          <w:szCs w:val="22"/>
          <w:lang w:val="en-US" w:eastAsia="ja-JP"/>
        </w:rPr>
        <w:t xml:space="preserve">; </w:t>
      </w: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une ceinture en or, cadeau de Modou à la naissance de leur </w:t>
      </w: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premier</w:t>
      </w: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 enfant, étincelait à sa taille. Ses chaussures martelaient le sol pour signaler sa présence. Les serveurs s’écartaient et s’inclinaient,</w:t>
      </w: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respectueux</w:t>
      </w: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, dans l’espérance d’un pourboire </w:t>
      </w: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royal</w:t>
      </w: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. D’un regard </w:t>
      </w:r>
      <w:r w:rsidRPr="00392C8C">
        <w:rPr>
          <w:rFonts w:asciiTheme="minorHAnsi" w:eastAsiaTheme="minorEastAsia" w:hAnsiTheme="minorHAnsi" w:cs="Cochin"/>
          <w:sz w:val="22"/>
          <w:szCs w:val="22"/>
          <w:u w:val="single"/>
          <w:lang w:val="en-US" w:eastAsia="ja-JP"/>
        </w:rPr>
        <w:t>méprisant</w:t>
      </w:r>
      <w:r w:rsidRPr="00392C8C">
        <w:rPr>
          <w:rFonts w:asciiTheme="minorHAnsi" w:eastAsiaTheme="minorEastAsia" w:hAnsiTheme="minorHAnsi" w:cs="Cochin"/>
          <w:sz w:val="22"/>
          <w:szCs w:val="22"/>
          <w:lang w:val="en-US" w:eastAsia="ja-JP"/>
        </w:rPr>
        <w:t xml:space="preserve">, elle toisait ceux qui étaient déjà installés. </w:t>
      </w:r>
    </w:p>
    <w:p w14:paraId="0A337063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726B2F66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1506470E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2CE0A640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4156A7A3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3469EF82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5F161927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6DCFDF95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5AC13EFA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  <w:r w:rsidRPr="00392C8C">
        <w:rPr>
          <w:rFonts w:asciiTheme="minorHAnsi" w:eastAsiaTheme="minorEastAsia" w:hAnsiTheme="minorHAnsi" w:cs="Cochin"/>
          <w:b/>
          <w:bCs/>
          <w:lang w:val="en-US" w:eastAsia="ja-JP"/>
        </w:rPr>
        <w:t>Grammaire</w:t>
      </w:r>
    </w:p>
    <w:p w14:paraId="4299F3BB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272830E4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b/>
          <w:bCs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Regardez le tableau p. 227 et c</w:t>
      </w:r>
      <w:r w:rsidRPr="00392C8C">
        <w:rPr>
          <w:rFonts w:asciiTheme="minorHAnsi" w:eastAsiaTheme="minorEastAsia" w:hAnsiTheme="minorHAnsi" w:cs="Cochin"/>
          <w:lang w:val="en-US" w:eastAsia="ja-JP"/>
        </w:rPr>
        <w:t>hoisissez un adjectif qui change de sens selon qu’il est placé devant ou après le verbe et faites 2 phrases sur le texte qui utilise chacune un des sens.</w:t>
      </w:r>
    </w:p>
    <w:p w14:paraId="4BE85A24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2BD70393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bCs/>
          <w:lang w:val="en-US" w:eastAsia="ja-JP"/>
        </w:rPr>
      </w:pPr>
      <w:r>
        <w:rPr>
          <w:rFonts w:asciiTheme="minorHAnsi" w:eastAsiaTheme="minorEastAsia" w:hAnsiTheme="minorHAnsi" w:cs="Cochin"/>
          <w:bCs/>
          <w:lang w:val="en-US" w:eastAsia="ja-JP"/>
        </w:rPr>
        <w:t xml:space="preserve">1. </w:t>
      </w:r>
    </w:p>
    <w:p w14:paraId="72B0F8D7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bCs/>
          <w:lang w:val="en-US" w:eastAsia="ja-JP"/>
        </w:rPr>
      </w:pPr>
    </w:p>
    <w:p w14:paraId="0A47332A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bCs/>
          <w:lang w:val="en-US" w:eastAsia="ja-JP"/>
        </w:rPr>
      </w:pPr>
    </w:p>
    <w:p w14:paraId="68828AD4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bCs/>
          <w:lang w:val="en-US" w:eastAsia="ja-JP"/>
        </w:rPr>
      </w:pPr>
      <w:r>
        <w:rPr>
          <w:rFonts w:asciiTheme="minorHAnsi" w:eastAsiaTheme="minorEastAsia" w:hAnsiTheme="minorHAnsi" w:cs="Cochin"/>
          <w:bCs/>
          <w:lang w:val="en-US" w:eastAsia="ja-JP"/>
        </w:rPr>
        <w:t>2.</w:t>
      </w:r>
    </w:p>
    <w:p w14:paraId="7314C62C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7F037A0B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436E0623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  <w:r w:rsidRPr="00392C8C">
        <w:rPr>
          <w:rFonts w:asciiTheme="minorHAnsi" w:eastAsiaTheme="minorEastAsia" w:hAnsiTheme="minorHAnsi" w:cs="Cochin"/>
          <w:b/>
          <w:bCs/>
          <w:lang w:val="en-US" w:eastAsia="ja-JP"/>
        </w:rPr>
        <w:t>Questions</w:t>
      </w:r>
    </w:p>
    <w:p w14:paraId="6EEE3638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43A2E373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1) Comment la narratrice perçoit-elle la relation entre Modou et Binetou? Est-elle jalouse?</w:t>
      </w:r>
    </w:p>
    <w:p w14:paraId="5AFC9C33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2801402C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5307A430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673294DC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1A85AA72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14E887D2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37AF43CE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59C8F85F" w14:textId="56DAE0D4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2) En quoi la vie de la narratrice change</w:t>
      </w:r>
      <w:r w:rsidR="003B3C76">
        <w:rPr>
          <w:rFonts w:asciiTheme="minorHAnsi" w:eastAsiaTheme="minorEastAsia" w:hAnsiTheme="minorHAnsi" w:cs="Cochin"/>
          <w:lang w:val="en-US" w:eastAsia="ja-JP"/>
        </w:rPr>
        <w:t>-t-elle</w:t>
      </w:r>
      <w:r>
        <w:rPr>
          <w:rFonts w:asciiTheme="minorHAnsi" w:eastAsiaTheme="minorEastAsia" w:hAnsiTheme="minorHAnsi" w:cs="Cochin"/>
          <w:lang w:val="en-US" w:eastAsia="ja-JP"/>
        </w:rPr>
        <w:t xml:space="preserve"> après le depart de Modou? Comment fait-elle face aux difficultés? Qui la soutient? </w:t>
      </w:r>
    </w:p>
    <w:p w14:paraId="0DED39BE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60CCF0B5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313B42EB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4983122E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445D3C43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47DDB01B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1EB9C684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58016D19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49C34C4C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6452CEE2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3) Quels fléaux de la société sénégalaise Ramatoulaye évoque-t-elle au chapitre 17?</w:t>
      </w:r>
    </w:p>
    <w:p w14:paraId="57D794AF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046FDC96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526E2641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66BE7B8E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3496DEAA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1AE8DEB3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72B442AE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086EFC42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24D02AF2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610C5DE1" w14:textId="04DCD48B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4) Comment sont les </w:t>
      </w:r>
      <w:r w:rsidR="003B3C76">
        <w:rPr>
          <w:rFonts w:asciiTheme="minorHAnsi" w:eastAsiaTheme="minorEastAsia" w:hAnsiTheme="minorHAnsi" w:cs="Cochin"/>
          <w:lang w:val="en-US" w:eastAsia="ja-JP"/>
        </w:rPr>
        <w:t>inter</w:t>
      </w:r>
      <w:r>
        <w:rPr>
          <w:rFonts w:asciiTheme="minorHAnsi" w:eastAsiaTheme="minorEastAsia" w:hAnsiTheme="minorHAnsi" w:cs="Cochin"/>
          <w:lang w:val="en-US" w:eastAsia="ja-JP"/>
        </w:rPr>
        <w:t>actions de la narratrice avec ses prétendants Tamsir et Daouda?</w:t>
      </w:r>
    </w:p>
    <w:p w14:paraId="327A6405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1C5BE125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0BD90D4E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20E01A0B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5053CE05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3A136E3C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1678B42A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2FA463DC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5097B607" w14:textId="77777777" w:rsid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</w:p>
    <w:p w14:paraId="672F12D7" w14:textId="752B6E51" w:rsidR="00392C8C" w:rsidRDefault="003B3C76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5) Qu’apprend</w:t>
      </w:r>
      <w:bookmarkStart w:id="0" w:name="_GoBack"/>
      <w:bookmarkEnd w:id="0"/>
      <w:r w:rsidR="00392C8C">
        <w:rPr>
          <w:rFonts w:asciiTheme="minorHAnsi" w:eastAsiaTheme="minorEastAsia" w:hAnsiTheme="minorHAnsi" w:cs="Cochin"/>
          <w:lang w:val="en-US" w:eastAsia="ja-JP"/>
        </w:rPr>
        <w:t>-on de la situation du pays à travers les conversations politiques entre Ramatoulaye et Daouda?</w:t>
      </w:r>
    </w:p>
    <w:p w14:paraId="13F2BC51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622F2CB7" w14:textId="77777777" w:rsidR="00392C8C" w:rsidRPr="00392C8C" w:rsidRDefault="00392C8C" w:rsidP="00392C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46D358A6" w14:textId="77777777" w:rsidR="00292085" w:rsidRPr="00392C8C" w:rsidRDefault="00292085" w:rsidP="00392C8C">
      <w:pPr>
        <w:rPr>
          <w:rFonts w:asciiTheme="minorHAnsi" w:hAnsiTheme="minorHAnsi"/>
        </w:rPr>
      </w:pPr>
    </w:p>
    <w:sectPr w:rsidR="00292085" w:rsidRPr="00392C8C" w:rsidSect="004901C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46D80" w14:textId="77777777" w:rsidR="00000000" w:rsidRDefault="003B3C76">
      <w:r>
        <w:separator/>
      </w:r>
    </w:p>
  </w:endnote>
  <w:endnote w:type="continuationSeparator" w:id="0">
    <w:p w14:paraId="09C6699F" w14:textId="77777777" w:rsidR="00000000" w:rsidRDefault="003B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8F3A1" w14:textId="77777777" w:rsidR="004901CC" w:rsidRDefault="00216EA8" w:rsidP="00490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7259A" w14:textId="77777777" w:rsidR="004901CC" w:rsidRDefault="003B3C7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8D048" w14:textId="77777777" w:rsidR="004901CC" w:rsidRDefault="00216EA8" w:rsidP="004901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C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FB3739" w14:textId="77777777" w:rsidR="004901CC" w:rsidRDefault="003B3C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41F8D" w14:textId="77777777" w:rsidR="00000000" w:rsidRDefault="003B3C76">
      <w:r>
        <w:separator/>
      </w:r>
    </w:p>
  </w:footnote>
  <w:footnote w:type="continuationSeparator" w:id="0">
    <w:p w14:paraId="4EF7E3FD" w14:textId="77777777" w:rsidR="00000000" w:rsidRDefault="003B3C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CAEEC" w14:textId="629D7573" w:rsidR="004901CC" w:rsidRPr="004B2A53" w:rsidRDefault="003B3C76" w:rsidP="004901CC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French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8C"/>
    <w:rsid w:val="00214AF9"/>
    <w:rsid w:val="00216EA8"/>
    <w:rsid w:val="00292085"/>
    <w:rsid w:val="00392C8C"/>
    <w:rsid w:val="003B3C76"/>
    <w:rsid w:val="00E45171"/>
    <w:rsid w:val="00E8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987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92C8C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C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C8C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C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C8C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92C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92C8C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C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C8C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2C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C8C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9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243</Words>
  <Characters>1388</Characters>
  <Application>Microsoft Macintosh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Brigitte Mahuzier</cp:lastModifiedBy>
  <cp:revision>3</cp:revision>
  <dcterms:created xsi:type="dcterms:W3CDTF">2016-12-21T14:12:00Z</dcterms:created>
  <dcterms:modified xsi:type="dcterms:W3CDTF">2018-02-17T00:04:00Z</dcterms:modified>
</cp:coreProperties>
</file>