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B0EE0" w14:textId="77777777" w:rsidR="00F110E2" w:rsidRPr="0071375B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73569644" w14:textId="3CA65FA7" w:rsidR="00F110E2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En finir avec Eddy Bellegueule</w:t>
      </w:r>
      <w:r w:rsidR="00F110E2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</w:t>
      </w:r>
      <w:r w:rsidR="000F1D3A">
        <w:rPr>
          <w:rFonts w:ascii="Times New Roman" w:eastAsiaTheme="minorEastAsia" w:hAnsi="Times New Roman" w:cs="Times New Roman"/>
          <w:sz w:val="28"/>
          <w:szCs w:val="28"/>
          <w:lang w:eastAsia="ja-JP"/>
        </w:rPr>
        <w:t>3</w:t>
      </w:r>
      <w:r w:rsidR="00F110E2"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)</w:t>
      </w:r>
    </w:p>
    <w:p w14:paraId="2AB350E1" w14:textId="6A81A86C" w:rsidR="0059028C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Pages </w:t>
      </w:r>
      <w:r w:rsidR="000F1D3A">
        <w:rPr>
          <w:rFonts w:ascii="Times New Roman" w:eastAsiaTheme="minorEastAsia" w:hAnsi="Times New Roman" w:cs="Times New Roman"/>
          <w:sz w:val="28"/>
          <w:szCs w:val="28"/>
          <w:lang w:eastAsia="ja-JP"/>
        </w:rPr>
        <w:t>95-142</w:t>
      </w:r>
    </w:p>
    <w:p w14:paraId="4878D769" w14:textId="0B272DC6" w:rsidR="00F110E2" w:rsidRPr="00F110E2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Vocabulaire</w:t>
      </w:r>
      <w:r w:rsidR="000F1D3A">
        <w:rPr>
          <w:rFonts w:asciiTheme="minorHAnsi" w:eastAsiaTheme="minorEastAsia" w:hAnsiTheme="minorHAnsi" w:cs="Cochin"/>
          <w:b/>
          <w:bCs/>
          <w:lang w:val="en-US" w:eastAsia="ja-JP"/>
        </w:rPr>
        <w:t>/style</w:t>
      </w:r>
    </w:p>
    <w:p w14:paraId="5EECA285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5C3E1CCA" w14:textId="73C503CB" w:rsidR="00F110E2" w:rsidRPr="00F110E2" w:rsidRDefault="000F1D3A" w:rsidP="00FA14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Etudier la différence au niveau du style et du vocabulaire entre les parties en italiques et le reste du texte.  </w:t>
      </w:r>
    </w:p>
    <w:p w14:paraId="267D8A2F" w14:textId="77777777" w:rsidR="009F6E89" w:rsidRDefault="009F6E89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5B43B450" w14:textId="144A52FB" w:rsidR="000F1D3A" w:rsidRPr="000F1D3A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bCs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Questions</w:t>
      </w:r>
    </w:p>
    <w:p w14:paraId="0FFF8AE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7D2C70E" w14:textId="50FDC487" w:rsidR="00FA140D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lang w:val="en-US" w:eastAsia="ja-JP"/>
        </w:rPr>
      </w:pPr>
      <w:r>
        <w:rPr>
          <w:rFonts w:asciiTheme="minorHAnsi" w:eastAsiaTheme="minorEastAsia" w:hAnsiTheme="minorHAnsi" w:cs="Cochin"/>
          <w:b/>
          <w:lang w:val="en-US" w:eastAsia="ja-JP"/>
        </w:rPr>
        <w:t>Rôles</w:t>
      </w:r>
      <w:r w:rsidR="00FA140D" w:rsidRPr="009F6E89">
        <w:rPr>
          <w:rFonts w:asciiTheme="minorHAnsi" w:eastAsiaTheme="minorEastAsia" w:hAnsiTheme="minorHAnsi" w:cs="Cochin"/>
          <w:b/>
          <w:lang w:val="en-US" w:eastAsia="ja-JP"/>
        </w:rPr>
        <w:t xml:space="preserve"> d</w:t>
      </w:r>
      <w:r>
        <w:rPr>
          <w:rFonts w:asciiTheme="minorHAnsi" w:eastAsiaTheme="minorEastAsia" w:hAnsiTheme="minorHAnsi" w:cs="Cochin"/>
          <w:b/>
          <w:lang w:val="en-US" w:eastAsia="ja-JP"/>
        </w:rPr>
        <w:t>es femmes</w:t>
      </w:r>
    </w:p>
    <w:p w14:paraId="7E725C0B" w14:textId="4AD88516" w:rsid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Qu’attend-on d’une femme, qu’elle soit épouse, mère, grand-mère, copine?   Quel rôle en particulier joue-t-elle par rapport à son “mec”?   Une femme peut-elle “avoir des couilles”?</w:t>
      </w:r>
    </w:p>
    <w:p w14:paraId="1A281A1B" w14:textId="77777777" w:rsid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8A29EC4" w14:textId="7B99C228" w:rsidR="000F1D3A" w:rsidRP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lang w:val="en-US" w:eastAsia="ja-JP"/>
        </w:rPr>
      </w:pPr>
      <w:r w:rsidRPr="000F1D3A">
        <w:rPr>
          <w:rFonts w:asciiTheme="minorHAnsi" w:eastAsiaTheme="minorEastAsia" w:hAnsiTheme="minorHAnsi" w:cs="Cochin"/>
          <w:b/>
          <w:lang w:val="en-US" w:eastAsia="ja-JP"/>
        </w:rPr>
        <w:t>Distinction</w:t>
      </w:r>
    </w:p>
    <w:p w14:paraId="682C03C6" w14:textId="2A0F8C51" w:rsid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Comment se distingue-t-on?  Quels sont les divers groupes considérés comme plus méprisables</w:t>
      </w:r>
      <w:r w:rsidR="00985A6E">
        <w:rPr>
          <w:rFonts w:asciiTheme="minorHAnsi" w:eastAsiaTheme="minorEastAsia" w:hAnsiTheme="minorHAnsi" w:cs="Cochin"/>
          <w:lang w:val="en-US" w:eastAsia="ja-JP"/>
        </w:rPr>
        <w:t xml:space="preserve"> par la famille d’Eddy</w:t>
      </w:r>
      <w:r>
        <w:rPr>
          <w:rFonts w:asciiTheme="minorHAnsi" w:eastAsiaTheme="minorEastAsia" w:hAnsiTheme="minorHAnsi" w:cs="Cochin"/>
          <w:lang w:val="en-US" w:eastAsia="ja-JP"/>
        </w:rPr>
        <w:t>?</w:t>
      </w:r>
      <w:r w:rsidR="00985A6E">
        <w:rPr>
          <w:rFonts w:asciiTheme="minorHAnsi" w:eastAsiaTheme="minorEastAsia" w:hAnsiTheme="minorHAnsi" w:cs="Cochin"/>
          <w:lang w:val="en-US" w:eastAsia="ja-JP"/>
        </w:rPr>
        <w:t xml:space="preserve">  Y a-t-il des exceptions?  </w:t>
      </w:r>
    </w:p>
    <w:p w14:paraId="7ACA392F" w14:textId="77777777" w:rsidR="00985A6E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B00BAE2" w14:textId="6B6220D7" w:rsidR="00985A6E" w:rsidRPr="00985A6E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lang w:val="en-US" w:eastAsia="ja-JP"/>
        </w:rPr>
      </w:pPr>
      <w:r w:rsidRPr="00985A6E">
        <w:rPr>
          <w:rFonts w:asciiTheme="minorHAnsi" w:eastAsiaTheme="minorEastAsia" w:hAnsiTheme="minorHAnsi" w:cs="Cochin"/>
          <w:b/>
          <w:lang w:val="en-US" w:eastAsia="ja-JP"/>
        </w:rPr>
        <w:t>Télévision</w:t>
      </w:r>
    </w:p>
    <w:p w14:paraId="44521AC8" w14:textId="3380C3F6" w:rsid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Quel rôle joue la télévision dans la vie familiale (code de civilité, forme d’éducation, renforcement de certains stéréotypes, etc.)</w:t>
      </w:r>
    </w:p>
    <w:p w14:paraId="53B04DD2" w14:textId="77777777" w:rsidR="00985A6E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3CDCC14" w14:textId="23CA4934" w:rsidR="000F1D3A" w:rsidRP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lang w:val="en-US" w:eastAsia="ja-JP"/>
        </w:rPr>
      </w:pPr>
      <w:r w:rsidRPr="000F1D3A">
        <w:rPr>
          <w:rFonts w:asciiTheme="minorHAnsi" w:eastAsiaTheme="minorEastAsia" w:hAnsiTheme="minorHAnsi" w:cs="Cochin"/>
          <w:b/>
          <w:lang w:val="en-US" w:eastAsia="ja-JP"/>
        </w:rPr>
        <w:t>Humour</w:t>
      </w:r>
    </w:p>
    <w:p w14:paraId="391B207D" w14:textId="1760494F" w:rsid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Quelles histoires sont considérées comme hilarantes?  </w:t>
      </w:r>
      <w:r w:rsidR="00985A6E">
        <w:rPr>
          <w:rFonts w:asciiTheme="minorHAnsi" w:eastAsiaTheme="minorEastAsia" w:hAnsiTheme="minorHAnsi" w:cs="Cochin"/>
          <w:lang w:val="en-US" w:eastAsia="ja-JP"/>
        </w:rPr>
        <w:t xml:space="preserve"> A quoi sert l’humour?</w:t>
      </w:r>
    </w:p>
    <w:p w14:paraId="025E14E5" w14:textId="77777777" w:rsid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4704415" w14:textId="7C01BC53" w:rsidR="00985A6E" w:rsidRPr="00985A6E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lang w:val="en-US" w:eastAsia="ja-JP"/>
        </w:rPr>
      </w:pPr>
      <w:r w:rsidRPr="00985A6E">
        <w:rPr>
          <w:rFonts w:asciiTheme="minorHAnsi" w:eastAsiaTheme="minorEastAsia" w:hAnsiTheme="minorHAnsi" w:cs="Cochin"/>
          <w:b/>
          <w:lang w:val="en-US" w:eastAsia="ja-JP"/>
        </w:rPr>
        <w:t>Récits</w:t>
      </w:r>
    </w:p>
    <w:p w14:paraId="314F66FD" w14:textId="5566C8AA" w:rsidR="000F1D3A" w:rsidRDefault="000F1D3A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Etudier </w:t>
      </w:r>
      <w:r w:rsidR="00985A6E">
        <w:rPr>
          <w:rFonts w:asciiTheme="minorHAnsi" w:eastAsiaTheme="minorEastAsia" w:hAnsiTheme="minorHAnsi" w:cs="Cochin"/>
          <w:lang w:val="en-US" w:eastAsia="ja-JP"/>
        </w:rPr>
        <w:t xml:space="preserve">en particulier un de ces récits, en prêtant attention à la situation narrative: </w:t>
      </w:r>
      <w:r>
        <w:rPr>
          <w:rFonts w:asciiTheme="minorHAnsi" w:eastAsiaTheme="minorEastAsia" w:hAnsiTheme="minorHAnsi" w:cs="Cochin"/>
          <w:lang w:val="en-US" w:eastAsia="ja-JP"/>
        </w:rPr>
        <w:t xml:space="preserve">qui raconte cette histoire? </w:t>
      </w:r>
      <w:r w:rsidR="00985A6E">
        <w:rPr>
          <w:rFonts w:asciiTheme="minorHAnsi" w:eastAsiaTheme="minorEastAsia" w:hAnsiTheme="minorHAnsi" w:cs="Cochin"/>
          <w:lang w:val="en-US" w:eastAsia="ja-JP"/>
        </w:rPr>
        <w:t>à qui est-elle racontée?</w:t>
      </w:r>
    </w:p>
    <w:p w14:paraId="6EC34CD0" w14:textId="77777777" w:rsidR="00985A6E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7E205FE" w14:textId="632CFA65" w:rsid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</w:t>
      </w:r>
      <w:r w:rsidR="000F1D3A">
        <w:rPr>
          <w:rFonts w:asciiTheme="minorHAnsi" w:eastAsiaTheme="minorEastAsia" w:hAnsiTheme="minorHAnsi" w:cs="Cochin"/>
          <w:lang w:val="en-US" w:eastAsia="ja-JP"/>
        </w:rPr>
        <w:t>L’histoire du vieil homme qui refuse de se lever (97-100)</w:t>
      </w:r>
    </w:p>
    <w:p w14:paraId="7DB86ED5" w14:textId="4F8EF053" w:rsid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</w:t>
      </w:r>
      <w:r w:rsidR="000F1D3A">
        <w:rPr>
          <w:rFonts w:asciiTheme="minorHAnsi" w:eastAsiaTheme="minorEastAsia" w:hAnsiTheme="minorHAnsi" w:cs="Cochin"/>
          <w:lang w:val="en-US" w:eastAsia="ja-JP"/>
        </w:rPr>
        <w:t>L’arrêt de l’autocar (103-5)</w:t>
      </w:r>
    </w:p>
    <w:p w14:paraId="0B39111A" w14:textId="39A66EC1" w:rsid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</w:t>
      </w:r>
      <w:r w:rsidR="000F1D3A">
        <w:rPr>
          <w:rFonts w:asciiTheme="minorHAnsi" w:eastAsiaTheme="minorEastAsia" w:hAnsiTheme="minorHAnsi" w:cs="Cochin"/>
          <w:lang w:val="en-US" w:eastAsia="ja-JP"/>
        </w:rPr>
        <w:t>La dispute avec Amélie (106-7)</w:t>
      </w:r>
    </w:p>
    <w:p w14:paraId="2FB5E9C8" w14:textId="40F3AA58" w:rsid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</w:t>
      </w:r>
      <w:r w:rsidR="000F1D3A">
        <w:rPr>
          <w:rFonts w:asciiTheme="minorHAnsi" w:eastAsiaTheme="minorEastAsia" w:hAnsiTheme="minorHAnsi" w:cs="Cochin"/>
          <w:lang w:val="en-US" w:eastAsia="ja-JP"/>
        </w:rPr>
        <w:t>Steevy (116)</w:t>
      </w:r>
    </w:p>
    <w:p w14:paraId="1F3E6AA2" w14:textId="5EDACFB4" w:rsid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</w:t>
      </w:r>
      <w:r w:rsidR="000F1D3A">
        <w:rPr>
          <w:rFonts w:asciiTheme="minorHAnsi" w:eastAsiaTheme="minorEastAsia" w:hAnsiTheme="minorHAnsi" w:cs="Cochin"/>
          <w:lang w:val="en-US" w:eastAsia="ja-JP"/>
        </w:rPr>
        <w:t>L’autre père (118-9)</w:t>
      </w:r>
    </w:p>
    <w:p w14:paraId="67E5C912" w14:textId="0B5F0F26" w:rsid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</w:t>
      </w:r>
      <w:r w:rsidR="000F1D3A">
        <w:rPr>
          <w:rFonts w:asciiTheme="minorHAnsi" w:eastAsiaTheme="minorEastAsia" w:hAnsiTheme="minorHAnsi" w:cs="Cochin"/>
          <w:lang w:val="en-US" w:eastAsia="ja-JP"/>
        </w:rPr>
        <w:t>Le clou et la peur du tétanos</w:t>
      </w:r>
      <w:r>
        <w:rPr>
          <w:rFonts w:asciiTheme="minorHAnsi" w:eastAsiaTheme="minorEastAsia" w:hAnsiTheme="minorHAnsi" w:cs="Cochin"/>
          <w:lang w:val="en-US" w:eastAsia="ja-JP"/>
        </w:rPr>
        <w:t xml:space="preserve"> (121-3)</w:t>
      </w:r>
    </w:p>
    <w:p w14:paraId="11B1AC4F" w14:textId="6DEA7DCB" w:rsidR="000F1D3A" w:rsidRPr="000F1D3A" w:rsidRDefault="00985A6E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</w:t>
      </w:r>
      <w:r w:rsidR="000F1D3A">
        <w:rPr>
          <w:rFonts w:asciiTheme="minorHAnsi" w:eastAsiaTheme="minorEastAsia" w:hAnsiTheme="minorHAnsi" w:cs="Cochin"/>
          <w:lang w:val="en-US" w:eastAsia="ja-JP"/>
        </w:rPr>
        <w:t>Sylvain (128-142)</w:t>
      </w:r>
      <w:bookmarkStart w:id="0" w:name="_GoBack"/>
      <w:bookmarkEnd w:id="0"/>
    </w:p>
    <w:p w14:paraId="755CF1C7" w14:textId="7FB8813E" w:rsidR="00292085" w:rsidRPr="00F110E2" w:rsidRDefault="00292085">
      <w:pPr>
        <w:rPr>
          <w:rFonts w:asciiTheme="minorHAnsi" w:hAnsiTheme="minorHAnsi"/>
          <w:b/>
        </w:rPr>
      </w:pPr>
    </w:p>
    <w:sectPr w:rsidR="00292085" w:rsidRPr="00F110E2" w:rsidSect="00E11C1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06D7" w14:textId="77777777" w:rsidR="000F1D3A" w:rsidRDefault="000F1D3A">
      <w:r>
        <w:separator/>
      </w:r>
    </w:p>
  </w:endnote>
  <w:endnote w:type="continuationSeparator" w:id="0">
    <w:p w14:paraId="61BDA173" w14:textId="77777777" w:rsidR="000F1D3A" w:rsidRDefault="000F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499B" w14:textId="77777777" w:rsidR="000F1D3A" w:rsidRDefault="000F1D3A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2B612" w14:textId="77777777" w:rsidR="000F1D3A" w:rsidRDefault="000F1D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6360" w14:textId="77777777" w:rsidR="000F1D3A" w:rsidRDefault="000F1D3A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A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B9417F" w14:textId="77777777" w:rsidR="000F1D3A" w:rsidRDefault="000F1D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499F" w14:textId="77777777" w:rsidR="000F1D3A" w:rsidRDefault="000F1D3A">
      <w:r>
        <w:separator/>
      </w:r>
    </w:p>
  </w:footnote>
  <w:footnote w:type="continuationSeparator" w:id="0">
    <w:p w14:paraId="11676264" w14:textId="77777777" w:rsidR="000F1D3A" w:rsidRDefault="000F1D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8B41" w14:textId="77777777" w:rsidR="000F1D3A" w:rsidRPr="004B2A53" w:rsidRDefault="000F1D3A" w:rsidP="00E11C11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French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2"/>
    <w:rsid w:val="000D6B15"/>
    <w:rsid w:val="000F1D3A"/>
    <w:rsid w:val="00214AF9"/>
    <w:rsid w:val="00292085"/>
    <w:rsid w:val="004317D4"/>
    <w:rsid w:val="00447962"/>
    <w:rsid w:val="0059028C"/>
    <w:rsid w:val="00695CE7"/>
    <w:rsid w:val="00985A6E"/>
    <w:rsid w:val="009F6E89"/>
    <w:rsid w:val="00E11C11"/>
    <w:rsid w:val="00E45171"/>
    <w:rsid w:val="00E80ABE"/>
    <w:rsid w:val="00F110E2"/>
    <w:rsid w:val="00F23DC5"/>
    <w:rsid w:val="00F350C6"/>
    <w:rsid w:val="00F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DDD3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173</Words>
  <Characters>987</Characters>
  <Application>Microsoft Macintosh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Brigitte Mahuzier</cp:lastModifiedBy>
  <cp:revision>9</cp:revision>
  <dcterms:created xsi:type="dcterms:W3CDTF">2016-12-21T13:50:00Z</dcterms:created>
  <dcterms:modified xsi:type="dcterms:W3CDTF">2018-03-06T16:10:00Z</dcterms:modified>
</cp:coreProperties>
</file>