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 xml:space="preserve">Pronunciation </w:t>
      </w:r>
      <w:r>
        <w:rPr>
          <w:rFonts w:eastAsia="MS Mincho"/>
          <w:b/>
          <w:lang w:eastAsia="ja-JP"/>
        </w:rPr>
        <w:t>Guide</w:t>
      </w:r>
      <w:r>
        <w:rPr>
          <w:rFonts w:eastAsia="MS Mincho"/>
          <w:b/>
          <w:lang w:eastAsia="ja-JP"/>
        </w:rPr>
        <w:t xml:space="preserve"> for Pinyin Romanization </w:t>
      </w: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r>
        <w:rPr>
          <w:rFonts w:eastAsia="MS Mincho"/>
          <w:lang w:eastAsia="ja-JP"/>
        </w:rPr>
        <w:t>The following spellings are the ones that an English speaker needs to pay special attention to:</w:t>
      </w:r>
      <w:bookmarkStart w:id="0" w:name="_GoBack"/>
      <w:bookmarkEnd w:id="0"/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Consonants: </w:t>
      </w: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c = English </w:t>
      </w:r>
      <w:proofErr w:type="spellStart"/>
      <w:r>
        <w:rPr>
          <w:rFonts w:eastAsia="MS Mincho"/>
          <w:lang w:eastAsia="ja-JP"/>
        </w:rPr>
        <w:t>ts</w:t>
      </w:r>
      <w:proofErr w:type="spellEnd"/>
      <w:r>
        <w:rPr>
          <w:rFonts w:eastAsia="MS Mincho"/>
          <w:lang w:eastAsia="ja-JP"/>
        </w:rPr>
        <w:t xml:space="preserve"> (as in "hats")</w:t>
      </w: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q = English </w:t>
      </w:r>
      <w:proofErr w:type="spellStart"/>
      <w:r>
        <w:rPr>
          <w:rFonts w:eastAsia="MS Mincho"/>
          <w:lang w:eastAsia="ja-JP"/>
        </w:rPr>
        <w:t>ch</w:t>
      </w:r>
      <w:proofErr w:type="spellEnd"/>
      <w:r>
        <w:rPr>
          <w:rFonts w:eastAsia="MS Mincho"/>
          <w:lang w:eastAsia="ja-JP"/>
        </w:rPr>
        <w:t xml:space="preserve"> (as in "cheat")</w:t>
      </w: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x = English </w:t>
      </w:r>
      <w:proofErr w:type="spellStart"/>
      <w:r>
        <w:rPr>
          <w:rFonts w:eastAsia="MS Mincho"/>
          <w:lang w:eastAsia="ja-JP"/>
        </w:rPr>
        <w:t>sh</w:t>
      </w:r>
      <w:proofErr w:type="spellEnd"/>
      <w:r>
        <w:rPr>
          <w:rFonts w:eastAsia="MS Mincho"/>
          <w:lang w:eastAsia="ja-JP"/>
        </w:rPr>
        <w:t xml:space="preserve"> (as in "sheet")</w:t>
      </w: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r>
        <w:rPr>
          <w:rFonts w:eastAsia="MS Mincho"/>
          <w:lang w:eastAsia="ja-JP"/>
        </w:rPr>
        <w:t>z = Engl</w:t>
      </w:r>
      <w:r>
        <w:rPr>
          <w:rFonts w:eastAsia="MS Mincho"/>
          <w:lang w:eastAsia="ja-JP"/>
        </w:rPr>
        <w:t>ish ds (as in "fads")</w:t>
      </w: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proofErr w:type="spellStart"/>
      <w:proofErr w:type="gramStart"/>
      <w:r>
        <w:rPr>
          <w:rFonts w:eastAsia="MS Mincho"/>
          <w:lang w:eastAsia="ja-JP"/>
        </w:rPr>
        <w:t>zh</w:t>
      </w:r>
      <w:proofErr w:type="spellEnd"/>
      <w:proofErr w:type="gramEnd"/>
      <w:r>
        <w:rPr>
          <w:rFonts w:eastAsia="MS Mincho"/>
          <w:lang w:eastAsia="ja-JP"/>
        </w:rPr>
        <w:t xml:space="preserve"> = English j (as in "Joe"; not like French j!)</w:t>
      </w: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r>
        <w:rPr>
          <w:rFonts w:eastAsia="MS Mincho"/>
          <w:lang w:eastAsia="ja-JP"/>
        </w:rPr>
        <w:t>Vowels:</w:t>
      </w: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proofErr w:type="spellStart"/>
      <w:proofErr w:type="gramStart"/>
      <w:r>
        <w:rPr>
          <w:rFonts w:eastAsia="MS Mincho"/>
          <w:lang w:eastAsia="ja-JP"/>
        </w:rPr>
        <w:t>i</w:t>
      </w:r>
      <w:proofErr w:type="spellEnd"/>
      <w:proofErr w:type="gramEnd"/>
      <w:r>
        <w:rPr>
          <w:rFonts w:eastAsia="MS Mincho"/>
          <w:lang w:eastAsia="ja-JP"/>
        </w:rPr>
        <w:t xml:space="preserve"> after h = English r (as in "grr")</w:t>
      </w: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proofErr w:type="spellStart"/>
      <w:proofErr w:type="gramStart"/>
      <w:r>
        <w:rPr>
          <w:rFonts w:eastAsia="MS Mincho"/>
          <w:lang w:eastAsia="ja-JP"/>
        </w:rPr>
        <w:t>i</w:t>
      </w:r>
      <w:proofErr w:type="spellEnd"/>
      <w:proofErr w:type="gramEnd"/>
      <w:r>
        <w:rPr>
          <w:rFonts w:eastAsia="MS Mincho"/>
          <w:lang w:eastAsia="ja-JP"/>
        </w:rPr>
        <w:t xml:space="preserve"> after s, c, z = English z (as in "</w:t>
      </w:r>
      <w:proofErr w:type="spellStart"/>
      <w:r>
        <w:rPr>
          <w:rFonts w:eastAsia="MS Mincho"/>
          <w:lang w:eastAsia="ja-JP"/>
        </w:rPr>
        <w:t>bzzzz</w:t>
      </w:r>
      <w:proofErr w:type="spellEnd"/>
      <w:r>
        <w:rPr>
          <w:rFonts w:eastAsia="MS Mincho"/>
          <w:lang w:eastAsia="ja-JP"/>
        </w:rPr>
        <w:t>")</w:t>
      </w: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proofErr w:type="spellStart"/>
      <w:proofErr w:type="gramStart"/>
      <w:r>
        <w:rPr>
          <w:rFonts w:eastAsia="MS Mincho"/>
          <w:lang w:eastAsia="ja-JP"/>
        </w:rPr>
        <w:t>i</w:t>
      </w:r>
      <w:proofErr w:type="spellEnd"/>
      <w:proofErr w:type="gramEnd"/>
      <w:r>
        <w:rPr>
          <w:rFonts w:eastAsia="MS Mincho"/>
          <w:lang w:eastAsia="ja-JP"/>
        </w:rPr>
        <w:t xml:space="preserve"> elsewhere = English </w:t>
      </w:r>
      <w:proofErr w:type="spellStart"/>
      <w:r>
        <w:rPr>
          <w:rFonts w:eastAsia="MS Mincho"/>
          <w:lang w:eastAsia="ja-JP"/>
        </w:rPr>
        <w:t>ee</w:t>
      </w:r>
      <w:proofErr w:type="spellEnd"/>
      <w:r>
        <w:rPr>
          <w:rFonts w:eastAsia="MS Mincho"/>
          <w:lang w:eastAsia="ja-JP"/>
        </w:rPr>
        <w:t xml:space="preserve"> (as in "beet")</w:t>
      </w: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proofErr w:type="spellStart"/>
      <w:proofErr w:type="gramStart"/>
      <w:r>
        <w:rPr>
          <w:rFonts w:eastAsia="MS Mincho"/>
          <w:lang w:eastAsia="ja-JP"/>
        </w:rPr>
        <w:t>ian</w:t>
      </w:r>
      <w:proofErr w:type="spellEnd"/>
      <w:proofErr w:type="gramEnd"/>
      <w:r>
        <w:rPr>
          <w:rFonts w:eastAsia="MS Mincho"/>
          <w:lang w:eastAsia="ja-JP"/>
        </w:rPr>
        <w:t xml:space="preserve"> or </w:t>
      </w:r>
      <w:proofErr w:type="spellStart"/>
      <w:r>
        <w:rPr>
          <w:rFonts w:eastAsia="MS Mincho"/>
          <w:lang w:eastAsia="ja-JP"/>
        </w:rPr>
        <w:t>yan</w:t>
      </w:r>
      <w:proofErr w:type="spellEnd"/>
      <w:r>
        <w:rPr>
          <w:rFonts w:eastAsia="MS Mincho"/>
          <w:lang w:eastAsia="ja-JP"/>
        </w:rPr>
        <w:t xml:space="preserve"> = English yen (as in ¥)</w:t>
      </w: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proofErr w:type="spellStart"/>
      <w:proofErr w:type="gramStart"/>
      <w:r>
        <w:rPr>
          <w:rFonts w:eastAsia="MS Mincho"/>
          <w:lang w:eastAsia="ja-JP"/>
        </w:rPr>
        <w:t>ui</w:t>
      </w:r>
      <w:proofErr w:type="spellEnd"/>
      <w:proofErr w:type="gramEnd"/>
      <w:r>
        <w:rPr>
          <w:rFonts w:eastAsia="MS Mincho"/>
          <w:lang w:eastAsia="ja-JP"/>
        </w:rPr>
        <w:t xml:space="preserve"> = English way (as</w:t>
      </w:r>
      <w:r>
        <w:rPr>
          <w:rFonts w:eastAsia="MS Mincho"/>
          <w:lang w:eastAsia="ja-JP"/>
        </w:rPr>
        <w:t xml:space="preserve"> in "lost his way")</w:t>
      </w: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proofErr w:type="gramStart"/>
      <w:r>
        <w:rPr>
          <w:rFonts w:eastAsia="MS Mincho"/>
          <w:lang w:eastAsia="ja-JP"/>
        </w:rPr>
        <w:t>u</w:t>
      </w:r>
      <w:proofErr w:type="gramEnd"/>
      <w:r>
        <w:rPr>
          <w:rFonts w:eastAsia="MS Mincho"/>
          <w:lang w:eastAsia="ja-JP"/>
        </w:rPr>
        <w:t xml:space="preserve"> after q, j, x, or y = French u or German ü </w:t>
      </w: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proofErr w:type="gramStart"/>
      <w:r>
        <w:rPr>
          <w:rFonts w:eastAsia="MS Mincho"/>
          <w:lang w:eastAsia="ja-JP"/>
        </w:rPr>
        <w:t>u</w:t>
      </w:r>
      <w:proofErr w:type="gramEnd"/>
      <w:r>
        <w:rPr>
          <w:rFonts w:eastAsia="MS Mincho"/>
          <w:lang w:eastAsia="ja-JP"/>
        </w:rPr>
        <w:t xml:space="preserve"> elsewhere = English </w:t>
      </w:r>
      <w:proofErr w:type="spellStart"/>
      <w:r>
        <w:rPr>
          <w:rFonts w:eastAsia="MS Mincho"/>
          <w:lang w:eastAsia="ja-JP"/>
        </w:rPr>
        <w:t>oo</w:t>
      </w:r>
      <w:proofErr w:type="spellEnd"/>
      <w:r>
        <w:rPr>
          <w:rFonts w:eastAsia="MS Mincho"/>
          <w:lang w:eastAsia="ja-JP"/>
        </w:rPr>
        <w:t xml:space="preserve"> (as in "pooh")</w:t>
      </w:r>
    </w:p>
    <w:p w:rsidR="00000000" w:rsidRDefault="00620EA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eastAsia="MS Mincho"/>
          <w:lang w:eastAsia="ja-JP"/>
        </w:rPr>
      </w:pPr>
      <w:proofErr w:type="gramStart"/>
      <w:r>
        <w:rPr>
          <w:rFonts w:eastAsia="MS Mincho"/>
          <w:lang w:eastAsia="ja-JP"/>
        </w:rPr>
        <w:t>ü</w:t>
      </w:r>
      <w:proofErr w:type="gramEnd"/>
      <w:r>
        <w:rPr>
          <w:rFonts w:eastAsia="MS Mincho"/>
          <w:lang w:eastAsia="ja-JP"/>
        </w:rPr>
        <w:t xml:space="preserve"> or </w:t>
      </w:r>
      <w:proofErr w:type="spellStart"/>
      <w:r>
        <w:rPr>
          <w:rFonts w:eastAsia="MS Mincho"/>
          <w:lang w:eastAsia="ja-JP"/>
        </w:rPr>
        <w:t>yu</w:t>
      </w:r>
      <w:proofErr w:type="spellEnd"/>
      <w:r>
        <w:rPr>
          <w:rFonts w:eastAsia="MS Mincho"/>
          <w:lang w:eastAsia="ja-JP"/>
        </w:rPr>
        <w:t xml:space="preserve"> = French u or German ü (place your lips to say </w:t>
      </w:r>
      <w:proofErr w:type="spellStart"/>
      <w:r>
        <w:rPr>
          <w:rFonts w:eastAsia="MS Mincho"/>
          <w:lang w:eastAsia="ja-JP"/>
        </w:rPr>
        <w:t>oo</w:t>
      </w:r>
      <w:proofErr w:type="spellEnd"/>
      <w:r>
        <w:rPr>
          <w:rFonts w:eastAsia="MS Mincho"/>
          <w:lang w:eastAsia="ja-JP"/>
        </w:rPr>
        <w:t xml:space="preserve"> and </w:t>
      </w:r>
    </w:p>
    <w:p w:rsidR="00620EAD" w:rsidRDefault="00620EAD">
      <w:pPr>
        <w:spacing w:line="360" w:lineRule="auto"/>
        <w:rPr>
          <w:rFonts w:ascii="ヒラギノ角ゴ Pro W3" w:eastAsia="ヒラギノ角ゴ Pro W3"/>
          <w:lang w:eastAsia="ja-JP"/>
        </w:rPr>
      </w:pPr>
      <w:proofErr w:type="gramStart"/>
      <w:r>
        <w:rPr>
          <w:rFonts w:eastAsia="MS Mincho"/>
          <w:lang w:eastAsia="ja-JP"/>
        </w:rPr>
        <w:t>try</w:t>
      </w:r>
      <w:proofErr w:type="gramEnd"/>
      <w:r>
        <w:rPr>
          <w:rFonts w:eastAsia="MS Mincho"/>
          <w:lang w:eastAsia="ja-JP"/>
        </w:rPr>
        <w:t xml:space="preserve"> to say </w:t>
      </w:r>
      <w:proofErr w:type="spellStart"/>
      <w:r>
        <w:rPr>
          <w:rFonts w:eastAsia="MS Mincho"/>
          <w:lang w:eastAsia="ja-JP"/>
        </w:rPr>
        <w:t>ee</w:t>
      </w:r>
      <w:proofErr w:type="spellEnd"/>
      <w:r>
        <w:rPr>
          <w:rFonts w:eastAsia="MS Mincho"/>
          <w:lang w:eastAsia="ja-JP"/>
        </w:rPr>
        <w:t>)</w:t>
      </w:r>
    </w:p>
    <w:sectPr w:rsidR="00620EA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Osaka">
    <w:charset w:val="80"/>
    <w:family w:val="auto"/>
    <w:pitch w:val="variable"/>
    <w:sig w:usb0="01000000" w:usb1="00000708" w:usb2="1000000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MS Mincho"/>
    <w:charset w:val="80"/>
    <w:family w:val="auto"/>
    <w:pitch w:val="variable"/>
    <w:sig w:usb0="00000000" w:usb1="00000708" w:usb2="10000000" w:usb3="00000000" w:csb0="0002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98"/>
    <w:rsid w:val="00620EAD"/>
    <w:rsid w:val="007C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Osaka" w:hAnsi="Times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Osaka" w:hAnsi="Times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Pronunciation Guide for Pinyin Romanization </vt:lpstr>
    </vt:vector>
  </TitlesOfParts>
  <Company>University of Chicago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Pronunciation Guide for Pinyin Romanization</dc:title>
  <dc:creator>Julia Orell</dc:creator>
  <cp:lastModifiedBy>Jie Shi</cp:lastModifiedBy>
  <cp:revision>2</cp:revision>
  <dcterms:created xsi:type="dcterms:W3CDTF">2017-09-05T16:52:00Z</dcterms:created>
  <dcterms:modified xsi:type="dcterms:W3CDTF">2017-09-05T16:52:00Z</dcterms:modified>
</cp:coreProperties>
</file>