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6AC6C" w14:textId="77777777" w:rsidR="00B347B7" w:rsidRPr="00A73055" w:rsidRDefault="00B347B7" w:rsidP="00B347B7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A73055">
        <w:rPr>
          <w:rFonts w:ascii="Times New Roman" w:hAnsi="Times New Roman" w:cs="Times New Roman"/>
          <w:b/>
          <w:bCs/>
          <w:u w:val="single"/>
        </w:rPr>
        <w:t>Final Presentation Rubric</w:t>
      </w:r>
    </w:p>
    <w:p w14:paraId="46215798" w14:textId="77777777" w:rsidR="00B347B7" w:rsidRDefault="00B347B7" w:rsidP="00B347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6"/>
        <w:gridCol w:w="2453"/>
        <w:gridCol w:w="2580"/>
        <w:gridCol w:w="2783"/>
        <w:gridCol w:w="1218"/>
      </w:tblGrid>
      <w:tr w:rsidR="00B347B7" w:rsidRPr="0018336D" w14:paraId="0D15F0A5" w14:textId="77777777" w:rsidTr="00190DF5">
        <w:tc>
          <w:tcPr>
            <w:tcW w:w="1756" w:type="dxa"/>
            <w:shd w:val="clear" w:color="auto" w:fill="DEEAF6" w:themeFill="accent5" w:themeFillTint="33"/>
          </w:tcPr>
          <w:p w14:paraId="082A2A14" w14:textId="77777777" w:rsidR="00B347B7" w:rsidRPr="0018336D" w:rsidRDefault="00B347B7" w:rsidP="00190DF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Content</w:t>
            </w:r>
          </w:p>
        </w:tc>
        <w:tc>
          <w:tcPr>
            <w:tcW w:w="2453" w:type="dxa"/>
            <w:shd w:val="clear" w:color="auto" w:fill="DEEAF6" w:themeFill="accent5" w:themeFillTint="33"/>
          </w:tcPr>
          <w:p w14:paraId="549CFC29" w14:textId="77777777" w:rsidR="00B347B7" w:rsidRPr="0018336D" w:rsidRDefault="00B347B7" w:rsidP="00190DF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Unsatisfactory </w:t>
            </w:r>
          </w:p>
        </w:tc>
        <w:tc>
          <w:tcPr>
            <w:tcW w:w="2580" w:type="dxa"/>
            <w:shd w:val="clear" w:color="auto" w:fill="DEEAF6" w:themeFill="accent5" w:themeFillTint="33"/>
          </w:tcPr>
          <w:p w14:paraId="258281E5" w14:textId="77777777" w:rsidR="00B347B7" w:rsidRPr="0018336D" w:rsidRDefault="00B347B7" w:rsidP="00190DF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Satisfactory Minus</w:t>
            </w:r>
          </w:p>
        </w:tc>
        <w:tc>
          <w:tcPr>
            <w:tcW w:w="2783" w:type="dxa"/>
            <w:shd w:val="clear" w:color="auto" w:fill="DEEAF6" w:themeFill="accent5" w:themeFillTint="33"/>
          </w:tcPr>
          <w:p w14:paraId="1ABDEF3B" w14:textId="77777777" w:rsidR="00B347B7" w:rsidRPr="0018336D" w:rsidRDefault="00B347B7" w:rsidP="00190DF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Satisfactory </w:t>
            </w:r>
          </w:p>
        </w:tc>
        <w:tc>
          <w:tcPr>
            <w:tcW w:w="1218" w:type="dxa"/>
            <w:shd w:val="clear" w:color="auto" w:fill="DEEAF6" w:themeFill="accent5" w:themeFillTint="33"/>
          </w:tcPr>
          <w:p w14:paraId="038F7764" w14:textId="77777777" w:rsidR="00B347B7" w:rsidRDefault="00B347B7" w:rsidP="00190DF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Grade</w:t>
            </w:r>
          </w:p>
          <w:p w14:paraId="31E3D959" w14:textId="77777777" w:rsidR="00B347B7" w:rsidRPr="0018336D" w:rsidRDefault="00B347B7" w:rsidP="00190DF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347B7" w:rsidRPr="0018336D" w14:paraId="612B8DC7" w14:textId="77777777" w:rsidTr="00190DF5">
        <w:tc>
          <w:tcPr>
            <w:tcW w:w="1756" w:type="dxa"/>
          </w:tcPr>
          <w:p w14:paraId="1DBD9E18" w14:textId="77777777" w:rsidR="00B347B7" w:rsidRPr="0018336D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Examination of the person’s experience of trauma within the context of at least 8 concepts</w:t>
            </w: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(20 points)</w:t>
            </w:r>
          </w:p>
        </w:tc>
        <w:tc>
          <w:tcPr>
            <w:tcW w:w="2453" w:type="dxa"/>
          </w:tcPr>
          <w:p w14:paraId="0E66C262" w14:textId="77777777" w:rsidR="00B347B7" w:rsidRPr="0018336D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 xml:space="preserve">The presenters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examined one - two trauma concepts. However, there was a lack of understanding/familiarity with the concept(s) in general and in relation to the experiences of the individual from the film</w:t>
            </w: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6602D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- 6.5 points)</w:t>
            </w:r>
          </w:p>
        </w:tc>
        <w:tc>
          <w:tcPr>
            <w:tcW w:w="2580" w:type="dxa"/>
          </w:tcPr>
          <w:p w14:paraId="173BDDE8" w14:textId="77777777" w:rsidR="00B347B7" w:rsidRPr="0018336D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 xml:space="preserve">The presenters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examined between 3-5 trauma concepts. There was inconsistency in the understanding/familiarity with the concept(s) in general and in relation to the experiences of the individual from the film. (7 – 13.5 points) </w:t>
            </w:r>
          </w:p>
        </w:tc>
        <w:tc>
          <w:tcPr>
            <w:tcW w:w="2783" w:type="dxa"/>
          </w:tcPr>
          <w:p w14:paraId="6EBCB883" w14:textId="77777777" w:rsidR="00B347B7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 xml:space="preserve">The presenters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examined at least 8 trauma concepts. An understanding and familiarity with the concepts were demonstrated.</w:t>
            </w:r>
          </w:p>
          <w:p w14:paraId="58FF7260" w14:textId="77777777" w:rsidR="00B347B7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There were some in/consistencies in the use of the concepts in relation to the experiences of the individual from the film. </w:t>
            </w:r>
          </w:p>
          <w:p w14:paraId="5AD39F38" w14:textId="77777777" w:rsidR="00B347B7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(14 - 20 points)</w:t>
            </w:r>
          </w:p>
          <w:p w14:paraId="03901917" w14:textId="77777777" w:rsidR="00B347B7" w:rsidRPr="0018336D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</w:tcPr>
          <w:p w14:paraId="4A1F307E" w14:textId="77777777" w:rsidR="00B347B7" w:rsidRDefault="00B347B7" w:rsidP="00190D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9420E6" w14:textId="77777777" w:rsidR="00B347B7" w:rsidRDefault="00B347B7" w:rsidP="00190D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BEEA34" w14:textId="77777777" w:rsidR="00B347B7" w:rsidRPr="0018336D" w:rsidRDefault="00B347B7" w:rsidP="00190D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/20</w:t>
            </w:r>
          </w:p>
        </w:tc>
      </w:tr>
      <w:tr w:rsidR="00B347B7" w:rsidRPr="0018336D" w14:paraId="44E28E9C" w14:textId="77777777" w:rsidTr="00190DF5">
        <w:tc>
          <w:tcPr>
            <w:tcW w:w="1756" w:type="dxa"/>
          </w:tcPr>
          <w:p w14:paraId="5EEAF0AB" w14:textId="77777777" w:rsidR="00B347B7" w:rsidRPr="0018336D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 xml:space="preserve">Oral Presentation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(5 points) </w:t>
            </w:r>
          </w:p>
        </w:tc>
        <w:tc>
          <w:tcPr>
            <w:tcW w:w="2453" w:type="dxa"/>
          </w:tcPr>
          <w:p w14:paraId="761FC71B" w14:textId="77777777" w:rsidR="00B347B7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 xml:space="preserve">Only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two</w:t>
            </w: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 xml:space="preserve"> group member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 xml:space="preserve"> actively participated in the presentation in a professional manner, and they did not adhere to the time limit.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641BB" w14:textId="77777777" w:rsidR="00B347B7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(0.5 – 2 points)</w:t>
            </w:r>
          </w:p>
          <w:p w14:paraId="22B48491" w14:textId="77777777" w:rsidR="00B347B7" w:rsidRPr="0018336D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0" w:type="dxa"/>
          </w:tcPr>
          <w:p w14:paraId="024E7C28" w14:textId="77777777" w:rsidR="00B347B7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 xml:space="preserve">Only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three</w:t>
            </w: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 xml:space="preserve"> group members actively participated in the presentation in a professional manner and partially adhered to the time limit.</w:t>
            </w:r>
          </w:p>
          <w:p w14:paraId="17FDB6F7" w14:textId="77777777" w:rsidR="00B347B7" w:rsidRPr="0018336D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(2.5 - 4.5 points)</w:t>
            </w:r>
          </w:p>
        </w:tc>
        <w:tc>
          <w:tcPr>
            <w:tcW w:w="2783" w:type="dxa"/>
          </w:tcPr>
          <w:p w14:paraId="7B60F08E" w14:textId="77777777" w:rsidR="00B347B7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>All group members actively participated in the presentation in a professional manner and adhered to the time limit.</w:t>
            </w:r>
          </w:p>
          <w:p w14:paraId="50F96BB9" w14:textId="77777777" w:rsidR="00B347B7" w:rsidRPr="0018336D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(5 points)</w:t>
            </w:r>
          </w:p>
        </w:tc>
        <w:tc>
          <w:tcPr>
            <w:tcW w:w="1218" w:type="dxa"/>
          </w:tcPr>
          <w:p w14:paraId="0BA68708" w14:textId="77777777" w:rsidR="00B347B7" w:rsidRDefault="00B347B7" w:rsidP="00190D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96E3D3" w14:textId="77777777" w:rsidR="00B347B7" w:rsidRDefault="00B347B7" w:rsidP="00190D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AEC5AE" w14:textId="77777777" w:rsidR="00B347B7" w:rsidRPr="0018336D" w:rsidRDefault="00B347B7" w:rsidP="00190D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/5</w:t>
            </w:r>
          </w:p>
        </w:tc>
      </w:tr>
      <w:tr w:rsidR="00B347B7" w:rsidRPr="0018336D" w14:paraId="1E4EE187" w14:textId="77777777" w:rsidTr="00190DF5">
        <w:tc>
          <w:tcPr>
            <w:tcW w:w="1756" w:type="dxa"/>
          </w:tcPr>
          <w:p w14:paraId="4285CDD0" w14:textId="77777777" w:rsidR="00B347B7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>Presentation uploaded to Moodle on or before the due date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23587EB" w14:textId="77777777" w:rsidR="00B347B7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 point)</w:t>
            </w:r>
          </w:p>
          <w:p w14:paraId="7AAC16AA" w14:textId="77777777" w:rsidR="00B347B7" w:rsidRPr="0018336D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</w:tcPr>
          <w:p w14:paraId="36EE5EDC" w14:textId="77777777" w:rsidR="00B347B7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 xml:space="preserve">Presentation was not uploaded to Moodle prior to oral presentation. </w:t>
            </w:r>
          </w:p>
          <w:p w14:paraId="71B9F55C" w14:textId="77777777" w:rsidR="00B347B7" w:rsidRPr="0018336D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(0 point)</w:t>
            </w:r>
          </w:p>
        </w:tc>
        <w:tc>
          <w:tcPr>
            <w:tcW w:w="2580" w:type="dxa"/>
          </w:tcPr>
          <w:p w14:paraId="0606C9A7" w14:textId="77777777" w:rsidR="00B347B7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>Presentation was uploaded to Moodle prior to oral presentation but after the deadline.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D72CFA1" w14:textId="77777777" w:rsidR="00B347B7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(0.5 points)</w:t>
            </w:r>
          </w:p>
          <w:p w14:paraId="489423A9" w14:textId="77777777" w:rsidR="00B347B7" w:rsidRPr="0018336D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3" w:type="dxa"/>
          </w:tcPr>
          <w:p w14:paraId="7628F1DE" w14:textId="77777777" w:rsidR="00B347B7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>Presentation uploaded to Moodle on or before the timeframe.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BD3CBEF" w14:textId="77777777" w:rsidR="00B347B7" w:rsidRPr="0018336D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 point)</w:t>
            </w:r>
          </w:p>
        </w:tc>
        <w:tc>
          <w:tcPr>
            <w:tcW w:w="1218" w:type="dxa"/>
          </w:tcPr>
          <w:p w14:paraId="27435416" w14:textId="77777777" w:rsidR="00B347B7" w:rsidRDefault="00B347B7" w:rsidP="00190D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FD95AD" w14:textId="77777777" w:rsidR="00B347B7" w:rsidRDefault="00B347B7" w:rsidP="00190D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63E4D8" w14:textId="77777777" w:rsidR="00B347B7" w:rsidRPr="0018336D" w:rsidRDefault="00B347B7" w:rsidP="00190D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/1</w:t>
            </w:r>
          </w:p>
        </w:tc>
      </w:tr>
      <w:tr w:rsidR="00B347B7" w:rsidRPr="0018336D" w14:paraId="34047549" w14:textId="77777777" w:rsidTr="00190DF5">
        <w:tc>
          <w:tcPr>
            <w:tcW w:w="1756" w:type="dxa"/>
          </w:tcPr>
          <w:p w14:paraId="532EAE37" w14:textId="77777777" w:rsidR="00B347B7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 xml:space="preserve">PowerPoint Presentation </w:t>
            </w:r>
          </w:p>
          <w:p w14:paraId="40DE5A55" w14:textId="77777777" w:rsidR="00B347B7" w:rsidRPr="0018336D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(2 point) </w:t>
            </w:r>
          </w:p>
        </w:tc>
        <w:tc>
          <w:tcPr>
            <w:tcW w:w="2453" w:type="dxa"/>
          </w:tcPr>
          <w:p w14:paraId="2D3C4D5D" w14:textId="77777777" w:rsidR="00B347B7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>Presentation was not well developed, did not have headings/subheadings aligned with the components of the assignment, and was very text heavy.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D70C47E" w14:textId="77777777" w:rsidR="00B347B7" w:rsidRPr="0018336D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(0 - 0.5 points)</w:t>
            </w:r>
          </w:p>
        </w:tc>
        <w:tc>
          <w:tcPr>
            <w:tcW w:w="2580" w:type="dxa"/>
          </w:tcPr>
          <w:p w14:paraId="6A2F2290" w14:textId="77777777" w:rsidR="00B347B7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>Presentation was partially developed with inconsistent use of headings / subheadings in relation to components of the assignment. Some slides, however, was very text heavy.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D4DD3D8" w14:textId="77777777" w:rsidR="00B347B7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(1 - 1.5 points)</w:t>
            </w:r>
          </w:p>
          <w:p w14:paraId="1DC4BDAB" w14:textId="77777777" w:rsidR="00B347B7" w:rsidRPr="0018336D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3" w:type="dxa"/>
          </w:tcPr>
          <w:p w14:paraId="1FAD0571" w14:textId="77777777" w:rsidR="00B347B7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>Presentation was well developed with use of headings / subheadings that are aligned with the components of the assignment, and not text heavy.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BB67BFE" w14:textId="77777777" w:rsidR="00B347B7" w:rsidRPr="0018336D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 points)</w:t>
            </w:r>
          </w:p>
        </w:tc>
        <w:tc>
          <w:tcPr>
            <w:tcW w:w="1218" w:type="dxa"/>
          </w:tcPr>
          <w:p w14:paraId="32BFA51A" w14:textId="77777777" w:rsidR="00B347B7" w:rsidRDefault="00B347B7" w:rsidP="00190D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2DAA83" w14:textId="77777777" w:rsidR="00B347B7" w:rsidRDefault="00B347B7" w:rsidP="00190D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F35C26" w14:textId="77777777" w:rsidR="00B347B7" w:rsidRDefault="00B347B7" w:rsidP="00190D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2301B0" w14:textId="77777777" w:rsidR="00B347B7" w:rsidRPr="0018336D" w:rsidRDefault="00B347B7" w:rsidP="00190D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/2</w:t>
            </w:r>
          </w:p>
        </w:tc>
      </w:tr>
      <w:tr w:rsidR="00B347B7" w:rsidRPr="0018336D" w14:paraId="6D770449" w14:textId="77777777" w:rsidTr="00190DF5">
        <w:tc>
          <w:tcPr>
            <w:tcW w:w="1756" w:type="dxa"/>
          </w:tcPr>
          <w:p w14:paraId="2A143BC6" w14:textId="77777777" w:rsidR="00B347B7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>APA formatting and mechanics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545F4FE" w14:textId="77777777" w:rsidR="00B347B7" w:rsidRPr="0018336D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 points)</w:t>
            </w:r>
          </w:p>
        </w:tc>
        <w:tc>
          <w:tcPr>
            <w:tcW w:w="2453" w:type="dxa"/>
          </w:tcPr>
          <w:p w14:paraId="47D49ADA" w14:textId="77777777" w:rsidR="00B347B7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>Presentation was not formatted to meet APA 7</w:t>
            </w:r>
            <w:r w:rsidRPr="001833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 xml:space="preserve"> edition guidelines. </w:t>
            </w:r>
          </w:p>
          <w:p w14:paraId="42456A39" w14:textId="77777777" w:rsidR="00B347B7" w:rsidRPr="0018336D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(0 - 0.5 points)</w:t>
            </w:r>
          </w:p>
        </w:tc>
        <w:tc>
          <w:tcPr>
            <w:tcW w:w="2580" w:type="dxa"/>
          </w:tcPr>
          <w:p w14:paraId="7C08DC0E" w14:textId="77777777" w:rsidR="00B347B7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>Presentation was partially formatted to meet APA 7</w:t>
            </w:r>
            <w:r w:rsidRPr="001833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 xml:space="preserve"> edition guidelines.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AEEECA2" w14:textId="77777777" w:rsidR="00B347B7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(1 - 1.5 points)</w:t>
            </w:r>
          </w:p>
          <w:p w14:paraId="3AF90441" w14:textId="77777777" w:rsidR="00B347B7" w:rsidRPr="0018336D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3" w:type="dxa"/>
          </w:tcPr>
          <w:p w14:paraId="7E24FFC3" w14:textId="77777777" w:rsidR="00B347B7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>Presentation was formatted to meet APA 7</w:t>
            </w:r>
            <w:r w:rsidRPr="001833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  <w:r w:rsidRPr="0018336D">
              <w:rPr>
                <w:rFonts w:ascii="Times New Roman" w:hAnsi="Times New Roman" w:cs="Times New Roman"/>
                <w:sz w:val="22"/>
                <w:szCs w:val="22"/>
              </w:rPr>
              <w:t xml:space="preserve"> edition guidelines, with no more than 2 errors.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C74C6FC" w14:textId="77777777" w:rsidR="00B347B7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 points)</w:t>
            </w:r>
          </w:p>
          <w:p w14:paraId="5702A828" w14:textId="77777777" w:rsidR="00B347B7" w:rsidRPr="0018336D" w:rsidRDefault="00B347B7" w:rsidP="00190DF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</w:tcPr>
          <w:p w14:paraId="1BF9F50E" w14:textId="77777777" w:rsidR="00B347B7" w:rsidRDefault="00B347B7" w:rsidP="00190D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3ACA7D" w14:textId="77777777" w:rsidR="00B347B7" w:rsidRPr="0018336D" w:rsidRDefault="00B347B7" w:rsidP="00190D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/2</w:t>
            </w:r>
          </w:p>
        </w:tc>
      </w:tr>
      <w:tr w:rsidR="00B347B7" w:rsidRPr="0018336D" w14:paraId="1513550E" w14:textId="77777777" w:rsidTr="00190DF5">
        <w:tc>
          <w:tcPr>
            <w:tcW w:w="9572" w:type="dxa"/>
            <w:gridSpan w:val="4"/>
            <w:shd w:val="clear" w:color="auto" w:fill="DEEAF6" w:themeFill="accent5" w:themeFillTint="33"/>
          </w:tcPr>
          <w:p w14:paraId="09EC4D6C" w14:textId="77777777" w:rsidR="00B347B7" w:rsidRDefault="00B347B7" w:rsidP="00190DF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962E719" w14:textId="77777777" w:rsidR="00B347B7" w:rsidRPr="00201772" w:rsidRDefault="00B347B7" w:rsidP="00190DF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17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 Grade</w:t>
            </w:r>
          </w:p>
        </w:tc>
        <w:tc>
          <w:tcPr>
            <w:tcW w:w="1218" w:type="dxa"/>
            <w:shd w:val="clear" w:color="auto" w:fill="DEEAF6" w:themeFill="accent5" w:themeFillTint="33"/>
          </w:tcPr>
          <w:p w14:paraId="72489321" w14:textId="77777777" w:rsidR="00B347B7" w:rsidRDefault="00B347B7" w:rsidP="00190DF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5414C27" w14:textId="77777777" w:rsidR="00B347B7" w:rsidRPr="00201772" w:rsidRDefault="00B347B7" w:rsidP="00190DF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/30</w:t>
            </w:r>
          </w:p>
        </w:tc>
      </w:tr>
    </w:tbl>
    <w:p w14:paraId="21B2A83E" w14:textId="77777777" w:rsidR="00B347B7" w:rsidRDefault="00B347B7" w:rsidP="00B347B7"/>
    <w:p w14:paraId="07AF9612" w14:textId="77777777" w:rsidR="005A5DEB" w:rsidRDefault="005A5DEB"/>
    <w:sectPr w:rsidR="005A5DEB" w:rsidSect="002017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B7"/>
    <w:rsid w:val="005A5DEB"/>
    <w:rsid w:val="00B3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224D9C"/>
  <w15:chartTrackingRefBased/>
  <w15:docId w15:val="{7E43E3D7-2C6E-3B43-B1BC-9F5D9CDC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4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Lee</dc:creator>
  <cp:keywords/>
  <dc:description/>
  <cp:lastModifiedBy>Kerry Lee</cp:lastModifiedBy>
  <cp:revision>1</cp:revision>
  <dcterms:created xsi:type="dcterms:W3CDTF">2022-05-09T23:07:00Z</dcterms:created>
  <dcterms:modified xsi:type="dcterms:W3CDTF">2022-05-09T23:07:00Z</dcterms:modified>
</cp:coreProperties>
</file>