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7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70"/>
        <w:gridCol w:w="3169"/>
        <w:gridCol w:w="9431"/>
      </w:tblGrid>
      <w:tr w:rsidR="00980CF3" w:rsidRPr="00473E58" w14:paraId="182F5644" w14:textId="4A56D347" w:rsidTr="003D41E4">
        <w:tc>
          <w:tcPr>
            <w:tcW w:w="11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52FBF" w14:textId="1A789B8C" w:rsidR="00980CF3" w:rsidRPr="00552498" w:rsidRDefault="00B200C2" w:rsidP="00C62AE0">
            <w:pPr>
              <w:jc w:val="center"/>
            </w:pPr>
            <w:r>
              <w:rPr>
                <w:b/>
                <w:bCs/>
              </w:rPr>
              <w:t>Session</w:t>
            </w:r>
          </w:p>
        </w:tc>
        <w:tc>
          <w:tcPr>
            <w:tcW w:w="31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0AA58E" w14:textId="77777777" w:rsidR="00552498" w:rsidRDefault="00552498" w:rsidP="00C62AE0">
            <w:pPr>
              <w:jc w:val="center"/>
              <w:rPr>
                <w:b/>
                <w:bCs/>
              </w:rPr>
            </w:pPr>
          </w:p>
          <w:p w14:paraId="4EE4D5F3" w14:textId="5FDE5909" w:rsidR="00980CF3" w:rsidRPr="00552498" w:rsidRDefault="00980CF3" w:rsidP="00C62AE0">
            <w:pPr>
              <w:jc w:val="center"/>
              <w:rPr>
                <w:b/>
                <w:bCs/>
              </w:rPr>
            </w:pPr>
            <w:r w:rsidRPr="00552498">
              <w:rPr>
                <w:b/>
                <w:bCs/>
              </w:rPr>
              <w:t>Proposed Topic</w:t>
            </w:r>
          </w:p>
          <w:p w14:paraId="3BF09921" w14:textId="77777777" w:rsidR="00980CF3" w:rsidRPr="00552498" w:rsidRDefault="00980CF3" w:rsidP="00C62AE0">
            <w:pPr>
              <w:jc w:val="center"/>
              <w:rPr>
                <w:b/>
                <w:bCs/>
              </w:rPr>
            </w:pPr>
          </w:p>
        </w:tc>
        <w:tc>
          <w:tcPr>
            <w:tcW w:w="9431" w:type="dxa"/>
            <w:tcBorders>
              <w:bottom w:val="single" w:sz="4" w:space="0" w:color="auto"/>
            </w:tcBorders>
          </w:tcPr>
          <w:p w14:paraId="7792A5F6" w14:textId="77777777" w:rsidR="00552498" w:rsidRDefault="00552498" w:rsidP="00C62AE0">
            <w:pPr>
              <w:jc w:val="center"/>
              <w:rPr>
                <w:b/>
                <w:bCs/>
              </w:rPr>
            </w:pPr>
          </w:p>
          <w:p w14:paraId="7FF43915" w14:textId="1F623395" w:rsidR="00980CF3" w:rsidRPr="00552498" w:rsidRDefault="00980CF3" w:rsidP="00C62AE0">
            <w:pPr>
              <w:jc w:val="center"/>
              <w:rPr>
                <w:b/>
                <w:bCs/>
              </w:rPr>
            </w:pPr>
            <w:r w:rsidRPr="00552498">
              <w:rPr>
                <w:b/>
                <w:bCs/>
              </w:rPr>
              <w:t>Engel and Schutt</w:t>
            </w:r>
            <w:r w:rsidR="00552498" w:rsidRPr="00552498">
              <w:rPr>
                <w:b/>
                <w:bCs/>
              </w:rPr>
              <w:t xml:space="preserve"> (201</w:t>
            </w:r>
            <w:r w:rsidR="00204E86">
              <w:rPr>
                <w:b/>
                <w:bCs/>
              </w:rPr>
              <w:t>7</w:t>
            </w:r>
            <w:r w:rsidR="00552498" w:rsidRPr="00552498">
              <w:rPr>
                <w:b/>
                <w:bCs/>
              </w:rPr>
              <w:t>)</w:t>
            </w:r>
            <w:r w:rsidRPr="00552498">
              <w:rPr>
                <w:b/>
                <w:bCs/>
              </w:rPr>
              <w:t xml:space="preserve"> Chapters and Articles</w:t>
            </w:r>
          </w:p>
        </w:tc>
      </w:tr>
      <w:tr w:rsidR="00980CF3" w:rsidRPr="0065583C" w14:paraId="501C4F55" w14:textId="573EE937" w:rsidTr="003D41E4"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D28EC" w14:textId="6109DF40" w:rsidR="003D41E4" w:rsidRPr="00552498" w:rsidRDefault="005316FD" w:rsidP="00C62AE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Session</w:t>
            </w:r>
            <w:r w:rsidR="00980CF3" w:rsidRPr="00552498">
              <w:rPr>
                <w:color w:val="000000" w:themeColor="text1"/>
              </w:rPr>
              <w:t xml:space="preserve"> 1</w:t>
            </w:r>
            <w:r w:rsidR="003D41E4">
              <w:rPr>
                <w:color w:val="000000" w:themeColor="text1"/>
              </w:rPr>
              <w:t>:</w:t>
            </w:r>
            <w:r>
              <w:rPr>
                <w:color w:val="000000" w:themeColor="text1"/>
              </w:rPr>
              <w:t xml:space="preserve"> </w:t>
            </w:r>
            <w:r w:rsidR="00745629">
              <w:rPr>
                <w:color w:val="000000" w:themeColor="text1"/>
              </w:rPr>
              <w:t>5/16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3D1B1" w14:textId="77777777" w:rsidR="00FC6ABE" w:rsidRDefault="003F563D" w:rsidP="00FC6ABE">
            <w:pPr>
              <w:pStyle w:val="NoSpacing"/>
              <w:rPr>
                <w:color w:val="000000" w:themeColor="text1"/>
              </w:rPr>
            </w:pPr>
            <w:hyperlink r:id="rId7" w:history="1">
              <w:r w:rsidR="00980CF3" w:rsidRPr="00552498">
                <w:rPr>
                  <w:color w:val="000000" w:themeColor="text1"/>
                </w:rPr>
                <w:t>Science, Society, and Social Work Research</w:t>
              </w:r>
            </w:hyperlink>
          </w:p>
          <w:p w14:paraId="6473BBA5" w14:textId="77777777" w:rsidR="00FC6ABE" w:rsidRDefault="00FC6ABE" w:rsidP="00FC6ABE">
            <w:pPr>
              <w:pStyle w:val="NoSpacing"/>
            </w:pPr>
          </w:p>
          <w:p w14:paraId="44024A67" w14:textId="0C604640" w:rsidR="00545D59" w:rsidRPr="00552498" w:rsidRDefault="003F563D" w:rsidP="00FC6ABE">
            <w:pPr>
              <w:pStyle w:val="NoSpacing"/>
              <w:rPr>
                <w:color w:val="000000" w:themeColor="text1"/>
              </w:rPr>
            </w:pPr>
            <w:hyperlink r:id="rId8" w:history="1">
              <w:r w:rsidR="00980CF3" w:rsidRPr="00552498">
                <w:rPr>
                  <w:color w:val="000000" w:themeColor="text1"/>
                </w:rPr>
                <w:t>The Process of Social Work Research</w:t>
              </w:r>
            </w:hyperlink>
          </w:p>
          <w:p w14:paraId="65920AA6" w14:textId="77777777" w:rsidR="00FC6ABE" w:rsidRDefault="00FC6ABE" w:rsidP="00FC6ABE">
            <w:pPr>
              <w:pStyle w:val="NoSpacing"/>
              <w:rPr>
                <w:color w:val="000000" w:themeColor="text1"/>
              </w:rPr>
            </w:pPr>
          </w:p>
          <w:p w14:paraId="39A19A4E" w14:textId="46F2A433" w:rsidR="00980CF3" w:rsidRDefault="00545D59" w:rsidP="00FC6ABE">
            <w:pPr>
              <w:pStyle w:val="NoSpacing"/>
              <w:rPr>
                <w:color w:val="000000" w:themeColor="text1"/>
              </w:rPr>
            </w:pPr>
            <w:r>
              <w:rPr>
                <w:color w:val="000000" w:themeColor="text1"/>
              </w:rPr>
              <w:t>Research as social justice</w:t>
            </w:r>
          </w:p>
          <w:p w14:paraId="18E1C3F1" w14:textId="77777777" w:rsidR="00FC6ABE" w:rsidRDefault="00FC6ABE" w:rsidP="00FC6ABE">
            <w:pPr>
              <w:pStyle w:val="NoSpacing"/>
              <w:rPr>
                <w:i/>
                <w:iCs/>
                <w:color w:val="000000" w:themeColor="text1"/>
              </w:rPr>
            </w:pPr>
          </w:p>
          <w:p w14:paraId="2CE108D3" w14:textId="6637D591" w:rsidR="00FC6ABE" w:rsidRPr="00FC6ABE" w:rsidRDefault="00FC6ABE" w:rsidP="00FC6ABE">
            <w:pPr>
              <w:pStyle w:val="NoSpacing"/>
              <w:rPr>
                <w:i/>
                <w:iCs/>
                <w:color w:val="000000" w:themeColor="text1"/>
              </w:rPr>
            </w:pPr>
          </w:p>
        </w:tc>
        <w:tc>
          <w:tcPr>
            <w:tcW w:w="9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04B89" w14:textId="77777777" w:rsidR="00980CF3" w:rsidRPr="006244B6" w:rsidRDefault="00980CF3" w:rsidP="006244B6">
            <w:pPr>
              <w:pStyle w:val="NoSpacing"/>
            </w:pPr>
            <w:r w:rsidRPr="006244B6">
              <w:t>Chapters 1 and 2</w:t>
            </w:r>
          </w:p>
          <w:p w14:paraId="45E100D9" w14:textId="42E19225" w:rsidR="00980CF3" w:rsidRPr="006244B6" w:rsidRDefault="00980CF3" w:rsidP="006244B6">
            <w:pPr>
              <w:pStyle w:val="NoSpacing"/>
            </w:pPr>
            <w:r w:rsidRPr="006244B6">
              <w:rPr>
                <w:b/>
                <w:bCs/>
              </w:rPr>
              <w:t>Article</w:t>
            </w:r>
            <w:r w:rsidR="009E198D">
              <w:rPr>
                <w:b/>
                <w:bCs/>
              </w:rPr>
              <w:t xml:space="preserve"> 1</w:t>
            </w:r>
            <w:r w:rsidRPr="006244B6">
              <w:rPr>
                <w:b/>
                <w:bCs/>
              </w:rPr>
              <w:t>:</w:t>
            </w:r>
            <w:r w:rsidRPr="006244B6">
              <w:t xml:space="preserve"> </w:t>
            </w:r>
            <w:bookmarkStart w:id="0" w:name="_Hlk49519071"/>
            <w:r w:rsidRPr="006244B6">
              <w:t xml:space="preserve">Lightfoot, E., McCleary, J.S., &amp; Lum, T. (2014). Asset Mapping as a research tool for community-based participatory research in social work. </w:t>
            </w:r>
            <w:r w:rsidRPr="006244B6">
              <w:rPr>
                <w:i/>
                <w:iCs/>
              </w:rPr>
              <w:t>Social Work Research</w:t>
            </w:r>
            <w:r w:rsidRPr="006244B6">
              <w:t xml:space="preserve">, 38(1), 59-64. </w:t>
            </w:r>
          </w:p>
          <w:p w14:paraId="11441526" w14:textId="1D583E2B" w:rsidR="001C5F33" w:rsidRDefault="001C5F33" w:rsidP="006244B6">
            <w:pPr>
              <w:pStyle w:val="NoSpacing"/>
              <w:rPr>
                <w:b/>
                <w:bCs/>
              </w:rPr>
            </w:pPr>
            <w:bookmarkStart w:id="1" w:name="_Hlk49519181"/>
            <w:bookmarkEnd w:id="0"/>
          </w:p>
          <w:p w14:paraId="5D55AC5F" w14:textId="6B4262B9" w:rsidR="001C5F33" w:rsidRPr="001C5F33" w:rsidRDefault="00AC4057" w:rsidP="006244B6">
            <w:pPr>
              <w:pStyle w:val="NoSpacing"/>
            </w:pPr>
            <w:r>
              <w:rPr>
                <w:b/>
                <w:bCs/>
              </w:rPr>
              <w:t xml:space="preserve">Optional </w:t>
            </w:r>
            <w:r w:rsidR="001C5F33">
              <w:rPr>
                <w:b/>
                <w:bCs/>
              </w:rPr>
              <w:t xml:space="preserve">Article 1: </w:t>
            </w:r>
            <w:bookmarkStart w:id="2" w:name="_Hlk49558052"/>
            <w:r w:rsidR="001C5F33" w:rsidRPr="001C5F33">
              <w:t xml:space="preserve">Lorenzetti, L. (2013). Research as a social justice tool: An activist’s perspective. </w:t>
            </w:r>
            <w:proofErr w:type="spellStart"/>
            <w:r w:rsidR="001C5F33" w:rsidRPr="001C5F33">
              <w:rPr>
                <w:i/>
                <w:iCs/>
              </w:rPr>
              <w:t>Affilia</w:t>
            </w:r>
            <w:proofErr w:type="spellEnd"/>
            <w:r w:rsidR="001C5F33" w:rsidRPr="001C5F33">
              <w:rPr>
                <w:i/>
                <w:iCs/>
              </w:rPr>
              <w:t>: Journal of Women and Social Work</w:t>
            </w:r>
            <w:r w:rsidR="001C5F33" w:rsidRPr="001C5F33">
              <w:t>, 28(4), 451-457.</w:t>
            </w:r>
          </w:p>
          <w:bookmarkEnd w:id="2"/>
          <w:p w14:paraId="2C5A400F" w14:textId="77777777" w:rsidR="001C5F33" w:rsidRDefault="001C5F33" w:rsidP="006244B6">
            <w:pPr>
              <w:pStyle w:val="NoSpacing"/>
              <w:rPr>
                <w:b/>
                <w:bCs/>
              </w:rPr>
            </w:pPr>
          </w:p>
          <w:p w14:paraId="63EA5202" w14:textId="5DFA4BB9" w:rsidR="00980CF3" w:rsidRPr="006244B6" w:rsidRDefault="00AC4057" w:rsidP="006244B6">
            <w:pPr>
              <w:pStyle w:val="NoSpacing"/>
            </w:pPr>
            <w:r>
              <w:rPr>
                <w:b/>
                <w:bCs/>
              </w:rPr>
              <w:t xml:space="preserve">Optional </w:t>
            </w:r>
            <w:r w:rsidR="00980CF3" w:rsidRPr="006244B6">
              <w:rPr>
                <w:b/>
                <w:bCs/>
              </w:rPr>
              <w:t>Video:</w:t>
            </w:r>
            <w:r w:rsidR="00980CF3" w:rsidRPr="006244B6">
              <w:t xml:space="preserve"> How to summarize and critically respond to an article</w:t>
            </w:r>
          </w:p>
          <w:p w14:paraId="2385D64C" w14:textId="660A277D" w:rsidR="00980CF3" w:rsidRPr="00545D59" w:rsidRDefault="00980CF3" w:rsidP="00545D59">
            <w:pPr>
              <w:pStyle w:val="NoSpacing"/>
            </w:pPr>
            <w:r w:rsidRPr="006244B6">
              <w:t xml:space="preserve">Link: </w:t>
            </w:r>
            <w:hyperlink r:id="rId9" w:history="1">
              <w:r w:rsidRPr="006244B6">
                <w:rPr>
                  <w:rStyle w:val="Hyperlink"/>
                  <w:color w:val="000000" w:themeColor="text1"/>
                </w:rPr>
                <w:t>https://www.youtube.com/watch?reload=9&amp;v=1gZsmNGScH8</w:t>
              </w:r>
            </w:hyperlink>
            <w:bookmarkEnd w:id="1"/>
          </w:p>
        </w:tc>
      </w:tr>
      <w:tr w:rsidR="00980CF3" w14:paraId="2EAAD7F3" w14:textId="607AE9FD" w:rsidTr="003D41E4"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C510F" w14:textId="7393C039" w:rsidR="003D41E4" w:rsidRPr="00552498" w:rsidRDefault="005316FD" w:rsidP="00C62AE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Session</w:t>
            </w:r>
            <w:r w:rsidR="00980CF3" w:rsidRPr="00552498">
              <w:rPr>
                <w:color w:val="000000" w:themeColor="text1"/>
              </w:rPr>
              <w:t xml:space="preserve"> 2</w:t>
            </w:r>
            <w:r w:rsidR="003D41E4">
              <w:rPr>
                <w:color w:val="000000" w:themeColor="text1"/>
              </w:rPr>
              <w:t>:</w:t>
            </w:r>
            <w:r>
              <w:rPr>
                <w:color w:val="000000" w:themeColor="text1"/>
              </w:rPr>
              <w:t xml:space="preserve"> </w:t>
            </w:r>
            <w:r w:rsidR="00745629">
              <w:rPr>
                <w:color w:val="000000" w:themeColor="text1"/>
              </w:rPr>
              <w:t>5/19</w:t>
            </w:r>
          </w:p>
        </w:tc>
        <w:bookmarkStart w:id="3" w:name="_Hlk49519263"/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12024" w14:textId="54F953D9" w:rsidR="00900AA7" w:rsidRPr="00900AA7" w:rsidRDefault="00D95147" w:rsidP="00900AA7">
            <w:pPr>
              <w:pBdr>
                <w:bottom w:val="single" w:sz="6" w:space="0" w:color="EEEEEE"/>
              </w:pBdr>
              <w:spacing w:before="100" w:beforeAutospacing="1" w:after="100" w:afterAutospacing="1" w:line="360" w:lineRule="atLeast"/>
              <w:rPr>
                <w:color w:val="000000" w:themeColor="text1"/>
              </w:rPr>
            </w:pPr>
            <w:r>
              <w:fldChar w:fldCharType="begin"/>
            </w:r>
            <w:r>
              <w:instrText xml:space="preserve"> HYPERLINK "https://edge.sagepub.com/node/33417/student-resources/chapter-3" </w:instrText>
            </w:r>
            <w:r>
              <w:fldChar w:fldCharType="separate"/>
            </w:r>
            <w:r w:rsidR="00980CF3" w:rsidRPr="00552498">
              <w:rPr>
                <w:color w:val="000000" w:themeColor="text1"/>
              </w:rPr>
              <w:t>Ethical and Scientific Guidelines for Social Work Research</w:t>
            </w:r>
            <w:r>
              <w:rPr>
                <w:color w:val="000000" w:themeColor="text1"/>
              </w:rPr>
              <w:fldChar w:fldCharType="end"/>
            </w:r>
            <w:r w:rsidR="00980CF3" w:rsidRPr="00552498">
              <w:rPr>
                <w:color w:val="000000" w:themeColor="text1"/>
              </w:rPr>
              <w:t xml:space="preserve"> including context and culture</w:t>
            </w:r>
            <w:bookmarkStart w:id="4" w:name="_Hlk49557955"/>
            <w:bookmarkEnd w:id="3"/>
            <w:r w:rsidR="00FC6ABE">
              <w:rPr>
                <w:color w:val="000000" w:themeColor="text1"/>
              </w:rPr>
              <w:t xml:space="preserve">; </w:t>
            </w:r>
            <w:r w:rsidR="00900AA7">
              <w:rPr>
                <w:color w:val="000000" w:themeColor="text1"/>
              </w:rPr>
              <w:t>Trauma-Informed Care Implementation: Organizational and Clinical Practice</w:t>
            </w:r>
            <w:bookmarkEnd w:id="4"/>
          </w:p>
        </w:tc>
        <w:tc>
          <w:tcPr>
            <w:tcW w:w="9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C9F95" w14:textId="47CDF3A2" w:rsidR="00980CF3" w:rsidRPr="00552498" w:rsidRDefault="00980CF3" w:rsidP="006244B6">
            <w:pPr>
              <w:pStyle w:val="NoSpacing"/>
            </w:pPr>
            <w:bookmarkStart w:id="5" w:name="_Hlk49550807"/>
            <w:r w:rsidRPr="00552498">
              <w:t>Chapter</w:t>
            </w:r>
            <w:r w:rsidR="006244B6">
              <w:t>s</w:t>
            </w:r>
            <w:r w:rsidRPr="00552498">
              <w:t xml:space="preserve"> 3 and 4</w:t>
            </w:r>
          </w:p>
          <w:bookmarkEnd w:id="5"/>
          <w:p w14:paraId="5502D339" w14:textId="77777777" w:rsidR="00980CF3" w:rsidRDefault="00980CF3" w:rsidP="00D77773">
            <w:pPr>
              <w:pStyle w:val="NoSpacing"/>
              <w:rPr>
                <w:color w:val="000000" w:themeColor="text1"/>
                <w:shd w:val="clear" w:color="auto" w:fill="FFFFFF"/>
              </w:rPr>
            </w:pPr>
            <w:r w:rsidRPr="006244B6">
              <w:rPr>
                <w:b/>
                <w:bCs/>
              </w:rPr>
              <w:t>Article</w:t>
            </w:r>
            <w:r w:rsidR="009E198D">
              <w:rPr>
                <w:b/>
                <w:bCs/>
              </w:rPr>
              <w:t xml:space="preserve"> 2</w:t>
            </w:r>
            <w:r w:rsidRPr="009E198D">
              <w:rPr>
                <w:b/>
                <w:bCs/>
                <w:color w:val="000000" w:themeColor="text1"/>
              </w:rPr>
              <w:t>:</w:t>
            </w:r>
            <w:r w:rsidRPr="009E198D">
              <w:rPr>
                <w:color w:val="000000" w:themeColor="text1"/>
              </w:rPr>
              <w:t xml:space="preserve"> </w:t>
            </w:r>
            <w:bookmarkStart w:id="6" w:name="_Hlk49550864"/>
            <w:r w:rsidR="00D77773" w:rsidRPr="009E198D">
              <w:rPr>
                <w:color w:val="000000" w:themeColor="text1"/>
              </w:rPr>
              <w:t>Clark</w:t>
            </w:r>
            <w:r w:rsidR="009E198D" w:rsidRPr="009E198D">
              <w:rPr>
                <w:color w:val="000000" w:themeColor="text1"/>
              </w:rPr>
              <w:t>, J.J. (2009). Why social workers need research ethics knowledge. Social Work, 54(1),</w:t>
            </w:r>
            <w:r w:rsidR="009E198D" w:rsidRPr="009E198D">
              <w:rPr>
                <w:rStyle w:val="titleauthoretc"/>
                <w:color w:val="000000" w:themeColor="text1"/>
                <w:shd w:val="clear" w:color="auto" w:fill="FFFFFF"/>
              </w:rPr>
              <w:t> 5-7.</w:t>
            </w:r>
            <w:r w:rsidR="009E198D" w:rsidRPr="009E198D">
              <w:rPr>
                <w:color w:val="000000" w:themeColor="text1"/>
                <w:shd w:val="clear" w:color="auto" w:fill="FFFFFF"/>
              </w:rPr>
              <w:t> DOI:10.1093/</w:t>
            </w:r>
            <w:proofErr w:type="spellStart"/>
            <w:r w:rsidR="009E198D" w:rsidRPr="009E198D">
              <w:rPr>
                <w:color w:val="000000" w:themeColor="text1"/>
                <w:shd w:val="clear" w:color="auto" w:fill="FFFFFF"/>
              </w:rPr>
              <w:t>sw</w:t>
            </w:r>
            <w:proofErr w:type="spellEnd"/>
            <w:r w:rsidR="009E198D" w:rsidRPr="009E198D">
              <w:rPr>
                <w:color w:val="000000" w:themeColor="text1"/>
                <w:shd w:val="clear" w:color="auto" w:fill="FFFFFF"/>
              </w:rPr>
              <w:t>/54.1.5</w:t>
            </w:r>
            <w:bookmarkEnd w:id="6"/>
          </w:p>
          <w:p w14:paraId="62673864" w14:textId="77777777" w:rsidR="001C5F33" w:rsidRDefault="001C5F33" w:rsidP="00D77773">
            <w:pPr>
              <w:pStyle w:val="NoSpacing"/>
              <w:rPr>
                <w:color w:val="000000" w:themeColor="text1"/>
                <w:shd w:val="clear" w:color="auto" w:fill="FFFFFF"/>
              </w:rPr>
            </w:pPr>
          </w:p>
          <w:p w14:paraId="666F7A95" w14:textId="1917ADEC" w:rsidR="001C5F33" w:rsidRPr="00FC6ABE" w:rsidRDefault="00AC4057" w:rsidP="00D77773">
            <w:pPr>
              <w:pStyle w:val="NoSpacing"/>
              <w:rPr>
                <w:color w:val="000000" w:themeColor="text1"/>
                <w:shd w:val="clear" w:color="auto" w:fill="FFFFFF"/>
              </w:rPr>
            </w:pPr>
            <w:r w:rsidRPr="00AC4057">
              <w:rPr>
                <w:b/>
                <w:bCs/>
                <w:color w:val="000000" w:themeColor="text1"/>
                <w:shd w:val="clear" w:color="auto" w:fill="FFFFFF"/>
              </w:rPr>
              <w:t>Optional</w:t>
            </w:r>
            <w:r w:rsidR="001C5F33" w:rsidRPr="00AC4057">
              <w:rPr>
                <w:b/>
                <w:bCs/>
                <w:color w:val="000000" w:themeColor="text1"/>
                <w:shd w:val="clear" w:color="auto" w:fill="FFFFFF"/>
              </w:rPr>
              <w:t xml:space="preserve"> Article</w:t>
            </w:r>
            <w:r w:rsidR="00900AA7" w:rsidRPr="00AC4057">
              <w:rPr>
                <w:b/>
                <w:bCs/>
                <w:color w:val="000000" w:themeColor="text1"/>
                <w:shd w:val="clear" w:color="auto" w:fill="FFFFFF"/>
              </w:rPr>
              <w:t xml:space="preserve"> 2</w:t>
            </w:r>
            <w:r w:rsidR="001C5F33">
              <w:rPr>
                <w:color w:val="000000" w:themeColor="text1"/>
                <w:shd w:val="clear" w:color="auto" w:fill="FFFFFF"/>
              </w:rPr>
              <w:t>:</w:t>
            </w:r>
            <w:r w:rsidR="00900AA7">
              <w:rPr>
                <w:color w:val="000000" w:themeColor="text1"/>
                <w:shd w:val="clear" w:color="auto" w:fill="FFFFFF"/>
              </w:rPr>
              <w:t xml:space="preserve"> </w:t>
            </w:r>
            <w:bookmarkStart w:id="7" w:name="_Hlk49557993"/>
            <w:proofErr w:type="spellStart"/>
            <w:r w:rsidR="00900AA7">
              <w:rPr>
                <w:color w:val="000000" w:themeColor="text1"/>
                <w:shd w:val="clear" w:color="auto" w:fill="FFFFFF"/>
              </w:rPr>
              <w:t>Menscner</w:t>
            </w:r>
            <w:proofErr w:type="spellEnd"/>
            <w:r w:rsidR="00900AA7">
              <w:rPr>
                <w:color w:val="000000" w:themeColor="text1"/>
                <w:shd w:val="clear" w:color="auto" w:fill="FFFFFF"/>
              </w:rPr>
              <w:t xml:space="preserve">, C., Maul, A. (2016). Key Ingredients for Successful Trauma-Informed Care Implementation. Center for Health Care Strategies. Retrieved from: </w:t>
            </w:r>
            <w:hyperlink r:id="rId10" w:history="1">
              <w:r w:rsidR="00900AA7">
                <w:rPr>
                  <w:rStyle w:val="Hyperlink"/>
                </w:rPr>
                <w:t>https://www.chcs.org/resource/key-ingredients-for-successful-trauma-informed-care-implementation/</w:t>
              </w:r>
            </w:hyperlink>
            <w:bookmarkEnd w:id="7"/>
          </w:p>
        </w:tc>
      </w:tr>
      <w:tr w:rsidR="00980CF3" w:rsidRPr="00473E58" w14:paraId="3FDF39DB" w14:textId="5DBE80A4" w:rsidTr="003D41E4"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B5B11" w14:textId="20D97439" w:rsidR="00980CF3" w:rsidRPr="00552498" w:rsidRDefault="005316FD" w:rsidP="00C62AE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Session</w:t>
            </w:r>
            <w:r w:rsidR="00980CF3" w:rsidRPr="00552498">
              <w:rPr>
                <w:color w:val="000000" w:themeColor="text1"/>
              </w:rPr>
              <w:t xml:space="preserve"> 3</w:t>
            </w:r>
            <w:r w:rsidR="003D41E4">
              <w:rPr>
                <w:color w:val="000000" w:themeColor="text1"/>
              </w:rPr>
              <w:t xml:space="preserve">: </w:t>
            </w:r>
            <w:r w:rsidR="00745629">
              <w:rPr>
                <w:color w:val="000000" w:themeColor="text1"/>
              </w:rPr>
              <w:t>5/23</w:t>
            </w:r>
          </w:p>
          <w:p w14:paraId="79519A8D" w14:textId="77777777" w:rsidR="00980CF3" w:rsidRPr="00552498" w:rsidRDefault="00980CF3" w:rsidP="00C62AE0">
            <w:pPr>
              <w:rPr>
                <w:color w:val="000000" w:themeColor="text1"/>
              </w:rPr>
            </w:pP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4E1E0" w14:textId="0FA25E4D" w:rsidR="00980CF3" w:rsidRPr="00552498" w:rsidRDefault="00980CF3" w:rsidP="00C62AE0">
            <w:pPr>
              <w:rPr>
                <w:bCs/>
                <w:color w:val="000000" w:themeColor="text1"/>
              </w:rPr>
            </w:pPr>
            <w:bookmarkStart w:id="8" w:name="_Hlk49519791"/>
            <w:r w:rsidRPr="00552498">
              <w:rPr>
                <w:bCs/>
                <w:color w:val="000000" w:themeColor="text1"/>
              </w:rPr>
              <w:t xml:space="preserve">Guest Presenter: </w:t>
            </w:r>
            <w:r w:rsidR="00877792">
              <w:rPr>
                <w:bCs/>
                <w:color w:val="000000" w:themeColor="text1"/>
              </w:rPr>
              <w:t>W</w:t>
            </w:r>
            <w:r w:rsidRPr="00552498">
              <w:rPr>
                <w:bCs/>
                <w:color w:val="000000" w:themeColor="text1"/>
              </w:rPr>
              <w:t>riting a Literature Review</w:t>
            </w:r>
          </w:p>
          <w:p w14:paraId="6B50DDAF" w14:textId="77777777" w:rsidR="00980CF3" w:rsidRPr="00552498" w:rsidRDefault="00980CF3" w:rsidP="005A1F49">
            <w:pPr>
              <w:rPr>
                <w:bCs/>
                <w:color w:val="000000" w:themeColor="text1"/>
              </w:rPr>
            </w:pPr>
          </w:p>
          <w:p w14:paraId="5B7558DF" w14:textId="671E29C6" w:rsidR="00980CF3" w:rsidRPr="00552498" w:rsidRDefault="00980CF3" w:rsidP="005A1F49">
            <w:pPr>
              <w:rPr>
                <w:bCs/>
                <w:color w:val="000000" w:themeColor="text1"/>
              </w:rPr>
            </w:pPr>
            <w:r w:rsidRPr="001931FA">
              <w:rPr>
                <w:bCs/>
                <w:color w:val="0070C0"/>
              </w:rPr>
              <w:t xml:space="preserve">Final Paper Prep: </w:t>
            </w:r>
            <w:bookmarkEnd w:id="8"/>
            <w:r w:rsidR="00AC4057">
              <w:rPr>
                <w:bCs/>
                <w:color w:val="000000" w:themeColor="text1"/>
              </w:rPr>
              <w:t>Literature Review</w:t>
            </w:r>
          </w:p>
        </w:tc>
        <w:tc>
          <w:tcPr>
            <w:tcW w:w="9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F1E59" w14:textId="112754C0" w:rsidR="00980CF3" w:rsidRDefault="00AD0BC9" w:rsidP="006244B6">
            <w:pPr>
              <w:pStyle w:val="NoSpacing"/>
              <w:rPr>
                <w:b/>
                <w:bCs/>
              </w:rPr>
            </w:pPr>
            <w:bookmarkStart w:id="9" w:name="_Hlk49550913"/>
            <w:r w:rsidRPr="00DB74B3">
              <w:t>Appendix A:</w:t>
            </w:r>
            <w:r>
              <w:rPr>
                <w:b/>
                <w:bCs/>
              </w:rPr>
              <w:t xml:space="preserve"> </w:t>
            </w:r>
            <w:r w:rsidRPr="00DB74B3">
              <w:t xml:space="preserve">Questions to ask about a </w:t>
            </w:r>
            <w:proofErr w:type="spellStart"/>
            <w:r w:rsidRPr="00DB74B3">
              <w:rPr>
                <w:b/>
                <w:bCs/>
              </w:rPr>
              <w:t>QUANT</w:t>
            </w:r>
            <w:r w:rsidR="00DB74B3" w:rsidRPr="00DB74B3">
              <w:rPr>
                <w:b/>
                <w:bCs/>
              </w:rPr>
              <w:t>I</w:t>
            </w:r>
            <w:r w:rsidRPr="00DB74B3">
              <w:t>tative</w:t>
            </w:r>
            <w:proofErr w:type="spellEnd"/>
            <w:r w:rsidRPr="00DB74B3">
              <w:t xml:space="preserve"> research article</w:t>
            </w:r>
          </w:p>
          <w:p w14:paraId="70866578" w14:textId="2173508A" w:rsidR="00AD0BC9" w:rsidRDefault="00AD0BC9" w:rsidP="006244B6">
            <w:pPr>
              <w:pStyle w:val="NoSpacing"/>
            </w:pPr>
            <w:r>
              <w:t xml:space="preserve">Appendix B: How to read a </w:t>
            </w:r>
            <w:proofErr w:type="spellStart"/>
            <w:r w:rsidR="00DB74B3" w:rsidRPr="00DB74B3">
              <w:rPr>
                <w:b/>
                <w:bCs/>
              </w:rPr>
              <w:t>QUANTI</w:t>
            </w:r>
            <w:r w:rsidR="00DB74B3">
              <w:t>tative</w:t>
            </w:r>
            <w:proofErr w:type="spellEnd"/>
            <w:r w:rsidR="00DB74B3">
              <w:t xml:space="preserve"> research article</w:t>
            </w:r>
          </w:p>
          <w:p w14:paraId="3477B079" w14:textId="021ABB51" w:rsidR="00AD0BC9" w:rsidRDefault="00AD0BC9" w:rsidP="006244B6">
            <w:pPr>
              <w:pStyle w:val="NoSpacing"/>
            </w:pPr>
            <w:r>
              <w:t>Appendix C:</w:t>
            </w:r>
            <w:r w:rsidR="00DB74B3">
              <w:t xml:space="preserve"> Questions to ask about a </w:t>
            </w:r>
            <w:proofErr w:type="spellStart"/>
            <w:r w:rsidR="00DB74B3" w:rsidRPr="00DB74B3">
              <w:rPr>
                <w:b/>
                <w:bCs/>
              </w:rPr>
              <w:t>QUALI</w:t>
            </w:r>
            <w:r w:rsidR="00DB74B3">
              <w:t>tative</w:t>
            </w:r>
            <w:proofErr w:type="spellEnd"/>
            <w:r w:rsidR="00DB74B3">
              <w:t xml:space="preserve"> research article</w:t>
            </w:r>
          </w:p>
          <w:p w14:paraId="55AA90FA" w14:textId="35E5A0A6" w:rsidR="00980CF3" w:rsidRDefault="00AD0BC9" w:rsidP="006244B6">
            <w:pPr>
              <w:pStyle w:val="NoSpacing"/>
            </w:pPr>
            <w:r>
              <w:t xml:space="preserve">Appendix D: </w:t>
            </w:r>
            <w:r w:rsidR="00DB74B3">
              <w:t xml:space="preserve">How to read a </w:t>
            </w:r>
            <w:proofErr w:type="spellStart"/>
            <w:r w:rsidR="00DB74B3" w:rsidRPr="00DB74B3">
              <w:rPr>
                <w:b/>
                <w:bCs/>
              </w:rPr>
              <w:t>QUALI</w:t>
            </w:r>
            <w:r w:rsidR="00DB74B3">
              <w:t>tative</w:t>
            </w:r>
            <w:proofErr w:type="spellEnd"/>
            <w:r w:rsidR="00DB74B3">
              <w:t xml:space="preserve"> research article</w:t>
            </w:r>
          </w:p>
          <w:p w14:paraId="4550D978" w14:textId="77777777" w:rsidR="00DB74B3" w:rsidRDefault="00DB74B3" w:rsidP="006244B6">
            <w:pPr>
              <w:pStyle w:val="NoSpacing"/>
            </w:pPr>
          </w:p>
          <w:p w14:paraId="50DFFC2D" w14:textId="77777777" w:rsidR="00D24B8B" w:rsidRDefault="00D24B8B" w:rsidP="006244B6">
            <w:pPr>
              <w:pStyle w:val="NoSpacing"/>
            </w:pPr>
            <w:r>
              <w:t>Resource on Searching Library Resources:</w:t>
            </w:r>
          </w:p>
          <w:p w14:paraId="7059FD99" w14:textId="4F52C456" w:rsidR="00FC6ABE" w:rsidRPr="00D24B8B" w:rsidRDefault="003F563D" w:rsidP="006244B6">
            <w:pPr>
              <w:pStyle w:val="NoSpacing"/>
            </w:pPr>
            <w:hyperlink r:id="rId11" w:tgtFrame="_blank" w:history="1">
              <w:r w:rsidR="00D24B8B" w:rsidRPr="00D24B8B">
                <w:rPr>
                  <w:rStyle w:val="Hyperlink"/>
                  <w:bdr w:val="none" w:sz="0" w:space="0" w:color="auto" w:frame="1"/>
                  <w:shd w:val="clear" w:color="auto" w:fill="FFFFFF"/>
                </w:rPr>
                <w:t>Tutorial: Search Techniques, Part 1</w:t>
              </w:r>
            </w:hyperlink>
            <w:r w:rsidR="00D24B8B" w:rsidRPr="00D24B8B">
              <w:rPr>
                <w:color w:val="201F1E"/>
                <w:shd w:val="clear" w:color="auto" w:fill="FFFFFF"/>
              </w:rPr>
              <w:t> and </w:t>
            </w:r>
            <w:hyperlink r:id="rId12" w:tgtFrame="_blank" w:history="1">
              <w:r w:rsidR="00D24B8B" w:rsidRPr="00D24B8B">
                <w:rPr>
                  <w:rStyle w:val="Hyperlink"/>
                  <w:bdr w:val="none" w:sz="0" w:space="0" w:color="auto" w:frame="1"/>
                  <w:shd w:val="clear" w:color="auto" w:fill="FFFFFF"/>
                </w:rPr>
                <w:t>Part 2</w:t>
              </w:r>
            </w:hyperlink>
            <w:bookmarkEnd w:id="9"/>
            <w:r w:rsidR="00D24B8B" w:rsidRPr="00D24B8B">
              <w:t xml:space="preserve"> </w:t>
            </w:r>
          </w:p>
        </w:tc>
      </w:tr>
      <w:tr w:rsidR="00980CF3" w:rsidRPr="0065583C" w14:paraId="442F5875" w14:textId="4762D79C" w:rsidTr="003D41E4"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0816D" w14:textId="2B6588BA" w:rsidR="003D41E4" w:rsidRDefault="005316FD" w:rsidP="00C62AE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Session</w:t>
            </w:r>
            <w:r w:rsidR="00980CF3" w:rsidRPr="00552498">
              <w:rPr>
                <w:color w:val="000000" w:themeColor="text1"/>
              </w:rPr>
              <w:t xml:space="preserve"> 4</w:t>
            </w:r>
            <w:r w:rsidR="003D41E4">
              <w:rPr>
                <w:color w:val="000000" w:themeColor="text1"/>
              </w:rPr>
              <w:t>:</w:t>
            </w:r>
          </w:p>
          <w:p w14:paraId="71BB4E0A" w14:textId="3EC9D7C3" w:rsidR="00980CF3" w:rsidRPr="00552498" w:rsidRDefault="00745629" w:rsidP="00C62AE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5/26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14E15" w14:textId="77777777" w:rsidR="00980CF3" w:rsidRPr="00552498" w:rsidRDefault="00980CF3" w:rsidP="005A1F49">
            <w:pPr>
              <w:pBdr>
                <w:bottom w:val="single" w:sz="6" w:space="0" w:color="EEEEEE"/>
              </w:pBdr>
              <w:spacing w:before="100" w:beforeAutospacing="1" w:after="100" w:afterAutospacing="1" w:line="360" w:lineRule="atLeast"/>
              <w:rPr>
                <w:color w:val="000000" w:themeColor="text1"/>
              </w:rPr>
            </w:pPr>
            <w:bookmarkStart w:id="10" w:name="_Hlk49519913"/>
            <w:r w:rsidRPr="00552498">
              <w:rPr>
                <w:color w:val="000000" w:themeColor="text1"/>
              </w:rPr>
              <w:t>Sampling and Measurement</w:t>
            </w:r>
          </w:p>
          <w:p w14:paraId="0AA5EEBF" w14:textId="77777777" w:rsidR="00980CF3" w:rsidRDefault="00980CF3" w:rsidP="0061396E">
            <w:pPr>
              <w:pBdr>
                <w:bottom w:val="single" w:sz="6" w:space="0" w:color="EEEEEE"/>
              </w:pBdr>
              <w:spacing w:before="100" w:beforeAutospacing="1" w:after="100" w:afterAutospacing="1" w:line="360" w:lineRule="atLeast"/>
              <w:rPr>
                <w:color w:val="000000" w:themeColor="text1"/>
              </w:rPr>
            </w:pPr>
            <w:r w:rsidRPr="00552498">
              <w:rPr>
                <w:color w:val="000000" w:themeColor="text1"/>
              </w:rPr>
              <w:lastRenderedPageBreak/>
              <w:t xml:space="preserve">Pre-recorded Guest Presenter: Alex </w:t>
            </w:r>
            <w:proofErr w:type="spellStart"/>
            <w:r w:rsidRPr="00552498">
              <w:rPr>
                <w:color w:val="000000" w:themeColor="text1"/>
              </w:rPr>
              <w:t>Pfundt</w:t>
            </w:r>
            <w:proofErr w:type="spellEnd"/>
            <w:r w:rsidRPr="00552498">
              <w:rPr>
                <w:color w:val="000000" w:themeColor="text1"/>
              </w:rPr>
              <w:t xml:space="preserve"> on Measurement</w:t>
            </w:r>
            <w:bookmarkEnd w:id="10"/>
          </w:p>
          <w:p w14:paraId="0631EBCA" w14:textId="40B1B959" w:rsidR="00AC4057" w:rsidRPr="00552498" w:rsidRDefault="00AC4057" w:rsidP="0061396E">
            <w:pPr>
              <w:pBdr>
                <w:bottom w:val="single" w:sz="6" w:space="0" w:color="EEEEEE"/>
              </w:pBdr>
              <w:spacing w:before="100" w:beforeAutospacing="1" w:after="100" w:afterAutospacing="1" w:line="360" w:lineRule="atLeast"/>
              <w:rPr>
                <w:color w:val="000000" w:themeColor="text1"/>
              </w:rPr>
            </w:pPr>
            <w:r w:rsidRPr="006244B6">
              <w:rPr>
                <w:color w:val="0070C0"/>
              </w:rPr>
              <w:t xml:space="preserve">Final Paper Prep: </w:t>
            </w:r>
            <w:r>
              <w:rPr>
                <w:color w:val="000000" w:themeColor="text1"/>
              </w:rPr>
              <w:t>Measurement/Scales</w:t>
            </w:r>
          </w:p>
        </w:tc>
        <w:tc>
          <w:tcPr>
            <w:tcW w:w="9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A19F6" w14:textId="77777777" w:rsidR="00980CF3" w:rsidRPr="00552498" w:rsidRDefault="00980CF3" w:rsidP="006244B6">
            <w:pPr>
              <w:pStyle w:val="NoSpacing"/>
            </w:pPr>
            <w:r w:rsidRPr="00552498">
              <w:lastRenderedPageBreak/>
              <w:t>Chapter 5</w:t>
            </w:r>
          </w:p>
          <w:p w14:paraId="35F64D6B" w14:textId="64242003" w:rsidR="006244B6" w:rsidRPr="00545D59" w:rsidRDefault="00980CF3" w:rsidP="00545D59">
            <w:pPr>
              <w:pStyle w:val="NoSpacing"/>
              <w:rPr>
                <w:shd w:val="clear" w:color="auto" w:fill="FFFFFF"/>
                <w:lang w:eastAsia="zh-CN"/>
              </w:rPr>
            </w:pPr>
            <w:r w:rsidRPr="006244B6">
              <w:rPr>
                <w:b/>
                <w:bCs/>
              </w:rPr>
              <w:t>Article</w:t>
            </w:r>
            <w:r w:rsidR="009E198D">
              <w:rPr>
                <w:b/>
                <w:bCs/>
              </w:rPr>
              <w:t xml:space="preserve"> 3</w:t>
            </w:r>
            <w:r w:rsidRPr="006244B6">
              <w:rPr>
                <w:b/>
                <w:bCs/>
              </w:rPr>
              <w:t>:</w:t>
            </w:r>
            <w:r w:rsidRPr="00552498">
              <w:t xml:space="preserve"> </w:t>
            </w:r>
            <w:bookmarkStart w:id="11" w:name="_Hlk49551038"/>
            <w:proofErr w:type="spellStart"/>
            <w:r w:rsidRPr="00552498">
              <w:t>Hreish</w:t>
            </w:r>
            <w:proofErr w:type="spellEnd"/>
            <w:r w:rsidRPr="00552498">
              <w:t xml:space="preserve">, K., </w:t>
            </w:r>
            <w:proofErr w:type="spellStart"/>
            <w:r w:rsidRPr="00552498">
              <w:t>Okkeh</w:t>
            </w:r>
            <w:proofErr w:type="spellEnd"/>
            <w:r w:rsidRPr="00552498">
              <w:t xml:space="preserve">, M., Fareed, A. J., </w:t>
            </w:r>
            <w:r w:rsidRPr="006244B6">
              <w:rPr>
                <w:b/>
                <w:bCs/>
              </w:rPr>
              <w:t>Byers, D. S.</w:t>
            </w:r>
            <w:r w:rsidRPr="00552498">
              <w:t xml:space="preserve"> (2017). Attitudes among young adults in Palestine about peers with substance use problems: Challenges and opportunities for community intervention design. International Social Work, 62(2), 726-740.</w:t>
            </w:r>
            <w:bookmarkEnd w:id="11"/>
          </w:p>
        </w:tc>
      </w:tr>
      <w:tr w:rsidR="00980CF3" w:rsidRPr="0065583C" w14:paraId="186FF301" w14:textId="4504E23B" w:rsidTr="003D41E4"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D1B24" w14:textId="60E526AB" w:rsidR="003D41E4" w:rsidRDefault="005316FD" w:rsidP="00C62AE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Session</w:t>
            </w:r>
            <w:r w:rsidR="00980CF3" w:rsidRPr="00552498">
              <w:rPr>
                <w:color w:val="000000" w:themeColor="text1"/>
              </w:rPr>
              <w:t xml:space="preserve"> 5</w:t>
            </w:r>
            <w:r w:rsidR="003D41E4">
              <w:rPr>
                <w:color w:val="000000" w:themeColor="text1"/>
              </w:rPr>
              <w:t>:</w:t>
            </w:r>
          </w:p>
          <w:p w14:paraId="6761638F" w14:textId="2B81FF28" w:rsidR="00980CF3" w:rsidRPr="00552498" w:rsidRDefault="00745629" w:rsidP="00C62AE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5/31</w:t>
            </w:r>
          </w:p>
        </w:tc>
        <w:bookmarkStart w:id="12" w:name="_Hlk49519968"/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7A377" w14:textId="21AC83C7" w:rsidR="00980CF3" w:rsidRPr="00552498" w:rsidRDefault="00D95147" w:rsidP="001954E7">
            <w:pPr>
              <w:pBdr>
                <w:bottom w:val="single" w:sz="6" w:space="0" w:color="EEEEEE"/>
              </w:pBdr>
              <w:spacing w:before="100" w:beforeAutospacing="1" w:after="100" w:afterAutospacing="1" w:line="360" w:lineRule="atLeast"/>
              <w:rPr>
                <w:color w:val="000000" w:themeColor="text1"/>
              </w:rPr>
            </w:pPr>
            <w:r>
              <w:fldChar w:fldCharType="begin"/>
            </w:r>
            <w:r>
              <w:instrText xml:space="preserve"> HYPERLINK "https://edge.sagepub.com/node/33417/student-resources/chapter-6" </w:instrText>
            </w:r>
            <w:r>
              <w:fldChar w:fldCharType="separate"/>
            </w:r>
            <w:r w:rsidR="00980CF3" w:rsidRPr="00552498">
              <w:rPr>
                <w:color w:val="000000" w:themeColor="text1"/>
              </w:rPr>
              <w:t>Causation and Research Design</w:t>
            </w:r>
            <w:r>
              <w:rPr>
                <w:color w:val="000000" w:themeColor="text1"/>
              </w:rPr>
              <w:fldChar w:fldCharType="end"/>
            </w:r>
          </w:p>
          <w:p w14:paraId="15DB4843" w14:textId="091D9240" w:rsidR="00980CF3" w:rsidRPr="00552498" w:rsidRDefault="00AC4057" w:rsidP="0061396E">
            <w:pPr>
              <w:rPr>
                <w:color w:val="000000" w:themeColor="text1"/>
              </w:rPr>
            </w:pPr>
            <w:r w:rsidRPr="006244B6">
              <w:rPr>
                <w:color w:val="0070C0"/>
              </w:rPr>
              <w:t>M</w:t>
            </w:r>
            <w:r>
              <w:rPr>
                <w:color w:val="0070C0"/>
              </w:rPr>
              <w:t>IDTERM EXAM</w:t>
            </w:r>
            <w:r w:rsidRPr="006244B6">
              <w:rPr>
                <w:color w:val="0070C0"/>
              </w:rPr>
              <w:t xml:space="preserve"> P</w:t>
            </w:r>
            <w:r>
              <w:rPr>
                <w:color w:val="0070C0"/>
              </w:rPr>
              <w:t>REP</w:t>
            </w:r>
            <w:bookmarkEnd w:id="12"/>
          </w:p>
        </w:tc>
        <w:tc>
          <w:tcPr>
            <w:tcW w:w="9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70A4A" w14:textId="77777777" w:rsidR="006244B6" w:rsidRDefault="00980CF3" w:rsidP="006244B6">
            <w:pPr>
              <w:pStyle w:val="NoSpacing"/>
            </w:pPr>
            <w:r w:rsidRPr="00552498">
              <w:t>Chapter 6</w:t>
            </w:r>
          </w:p>
          <w:p w14:paraId="6767BB89" w14:textId="1AFF533D" w:rsidR="00980CF3" w:rsidRPr="00552498" w:rsidRDefault="00980CF3" w:rsidP="006244B6">
            <w:pPr>
              <w:pStyle w:val="NoSpacing"/>
            </w:pPr>
            <w:r w:rsidRPr="006244B6">
              <w:rPr>
                <w:b/>
                <w:bCs/>
              </w:rPr>
              <w:t>Article</w:t>
            </w:r>
            <w:r w:rsidR="009E198D">
              <w:rPr>
                <w:b/>
                <w:bCs/>
              </w:rPr>
              <w:t xml:space="preserve"> 4</w:t>
            </w:r>
            <w:r w:rsidRPr="006244B6">
              <w:rPr>
                <w:b/>
                <w:bCs/>
              </w:rPr>
              <w:t>:</w:t>
            </w:r>
            <w:r w:rsidRPr="00552498">
              <w:t xml:space="preserve"> </w:t>
            </w:r>
            <w:bookmarkStart w:id="13" w:name="_Hlk49551077"/>
            <w:r w:rsidR="006244B6">
              <w:t xml:space="preserve">Carpenter, J. </w:t>
            </w:r>
            <w:r w:rsidRPr="00552498">
              <w:t>(2011) Evaluating Social Work Education: A Review of Outcomes, Measures, Research Designs and Practicalities, Social Work Education, 30:02, 122-140, DOI: 10.1080/02615479.2011.540375</w:t>
            </w:r>
            <w:bookmarkEnd w:id="13"/>
          </w:p>
        </w:tc>
      </w:tr>
      <w:tr w:rsidR="00980CF3" w14:paraId="35153307" w14:textId="11926943" w:rsidTr="003D41E4"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A3DD7" w14:textId="5F2E4A89" w:rsidR="00980CF3" w:rsidRPr="00552498" w:rsidRDefault="005316FD" w:rsidP="00C62AE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Session</w:t>
            </w:r>
            <w:r w:rsidR="00980CF3" w:rsidRPr="00552498">
              <w:rPr>
                <w:color w:val="000000" w:themeColor="text1"/>
              </w:rPr>
              <w:t xml:space="preserve"> 6</w:t>
            </w:r>
            <w:r w:rsidR="003D41E4">
              <w:rPr>
                <w:color w:val="000000" w:themeColor="text1"/>
              </w:rPr>
              <w:t xml:space="preserve">: </w:t>
            </w:r>
            <w:r>
              <w:rPr>
                <w:color w:val="000000" w:themeColor="text1"/>
              </w:rPr>
              <w:t>6/</w:t>
            </w:r>
            <w:r w:rsidR="00745629">
              <w:rPr>
                <w:color w:val="000000" w:themeColor="text1"/>
              </w:rPr>
              <w:t>2</w:t>
            </w:r>
          </w:p>
          <w:p w14:paraId="7EB317BA" w14:textId="77777777" w:rsidR="00980CF3" w:rsidRPr="00552498" w:rsidRDefault="00980CF3" w:rsidP="00C62AE0">
            <w:pPr>
              <w:rPr>
                <w:color w:val="000000" w:themeColor="text1"/>
              </w:rPr>
            </w:pP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531A6" w14:textId="75FD0593" w:rsidR="00AC4057" w:rsidRDefault="00AC4057" w:rsidP="0061396E">
            <w:pPr>
              <w:pBdr>
                <w:bottom w:val="single" w:sz="6" w:space="0" w:color="EEEEEE"/>
              </w:pBdr>
              <w:spacing w:before="100" w:beforeAutospacing="1" w:after="100" w:afterAutospacing="1" w:line="360" w:lineRule="atLeast"/>
              <w:rPr>
                <w:color w:val="000000" w:themeColor="text1"/>
              </w:rPr>
            </w:pPr>
            <w:bookmarkStart w:id="14" w:name="_Hlk49520025"/>
            <w:r w:rsidRPr="006244B6">
              <w:rPr>
                <w:color w:val="0070C0"/>
              </w:rPr>
              <w:t>M</w:t>
            </w:r>
            <w:r>
              <w:rPr>
                <w:color w:val="0070C0"/>
              </w:rPr>
              <w:t>IDTERM EXAM</w:t>
            </w:r>
          </w:p>
          <w:p w14:paraId="434F0F9D" w14:textId="2D2C7084" w:rsidR="00980CF3" w:rsidRPr="00552498" w:rsidRDefault="00980CF3" w:rsidP="0061396E">
            <w:pPr>
              <w:pBdr>
                <w:bottom w:val="single" w:sz="6" w:space="0" w:color="EEEEEE"/>
              </w:pBdr>
              <w:spacing w:before="100" w:beforeAutospacing="1" w:after="100" w:afterAutospacing="1" w:line="360" w:lineRule="atLeast"/>
              <w:rPr>
                <w:color w:val="000000" w:themeColor="text1"/>
              </w:rPr>
            </w:pPr>
            <w:r w:rsidRPr="00552498">
              <w:rPr>
                <w:color w:val="000000" w:themeColor="text1"/>
              </w:rPr>
              <w:t>Quasi Experimental Design</w:t>
            </w:r>
          </w:p>
          <w:p w14:paraId="3A3F4441" w14:textId="5F0E02DC" w:rsidR="00980CF3" w:rsidRPr="00552498" w:rsidRDefault="00980CF3" w:rsidP="0061396E">
            <w:pPr>
              <w:pBdr>
                <w:bottom w:val="single" w:sz="6" w:space="0" w:color="EEEEEE"/>
              </w:pBdr>
              <w:spacing w:before="100" w:beforeAutospacing="1" w:after="100" w:afterAutospacing="1" w:line="360" w:lineRule="atLeast"/>
              <w:rPr>
                <w:color w:val="000000" w:themeColor="text1"/>
              </w:rPr>
            </w:pPr>
            <w:r w:rsidRPr="00552498">
              <w:rPr>
                <w:color w:val="000000" w:themeColor="text1"/>
              </w:rPr>
              <w:t>Group Experimental Design</w:t>
            </w:r>
          </w:p>
          <w:bookmarkEnd w:id="14"/>
          <w:p w14:paraId="625A1645" w14:textId="72D4D8B0" w:rsidR="00980CF3" w:rsidRPr="00545D59" w:rsidRDefault="00980CF3" w:rsidP="00A37B98">
            <w:pPr>
              <w:rPr>
                <w:color w:val="0070C0"/>
              </w:rPr>
            </w:pPr>
          </w:p>
        </w:tc>
        <w:tc>
          <w:tcPr>
            <w:tcW w:w="9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1C340" w14:textId="1C170260" w:rsidR="006244B6" w:rsidRDefault="00980CF3" w:rsidP="006244B6">
            <w:pPr>
              <w:pStyle w:val="NoSpacing"/>
            </w:pPr>
            <w:r w:rsidRPr="00552498">
              <w:t xml:space="preserve">Chapter 7 </w:t>
            </w:r>
          </w:p>
          <w:p w14:paraId="38DCF7CC" w14:textId="1996B8F8" w:rsidR="00980CF3" w:rsidRPr="00545D59" w:rsidRDefault="00980CF3" w:rsidP="00545D59">
            <w:pPr>
              <w:pStyle w:val="NoSpacing"/>
            </w:pPr>
            <w:r w:rsidRPr="006244B6">
              <w:rPr>
                <w:b/>
                <w:bCs/>
              </w:rPr>
              <w:t>Article</w:t>
            </w:r>
            <w:r w:rsidR="009E198D">
              <w:rPr>
                <w:b/>
                <w:bCs/>
              </w:rPr>
              <w:t xml:space="preserve"> 5</w:t>
            </w:r>
            <w:r w:rsidRPr="006244B6">
              <w:rPr>
                <w:b/>
                <w:bCs/>
              </w:rPr>
              <w:t>:</w:t>
            </w:r>
            <w:r w:rsidRPr="00552498">
              <w:t xml:space="preserve"> </w:t>
            </w:r>
            <w:bookmarkStart w:id="15" w:name="_Hlk49551210"/>
            <w:proofErr w:type="spellStart"/>
            <w:r w:rsidRPr="00552498">
              <w:t>Muriuki</w:t>
            </w:r>
            <w:proofErr w:type="spellEnd"/>
            <w:r w:rsidRPr="00552498">
              <w:t xml:space="preserve">, A.M. &amp; </w:t>
            </w:r>
            <w:r w:rsidRPr="00552498">
              <w:rPr>
                <w:b/>
              </w:rPr>
              <w:t>Moss, T.</w:t>
            </w:r>
            <w:r w:rsidRPr="00552498">
              <w:t xml:space="preserve"> (2016). T</w:t>
            </w:r>
            <w:r w:rsidRPr="00552498">
              <w:rPr>
                <w:shd w:val="clear" w:color="auto" w:fill="FFFFFF"/>
              </w:rPr>
              <w:t>he impact of para-professional social workers and community health care workers in Côte d'Ivoire: Contributions to the protection and social support of vulnerable children in a resource poor country</w:t>
            </w:r>
            <w:r w:rsidRPr="00552498">
              <w:rPr>
                <w:rStyle w:val="apple-converted-space"/>
                <w:color w:val="000000" w:themeColor="text1"/>
                <w:shd w:val="clear" w:color="auto" w:fill="FFFFFF"/>
              </w:rPr>
              <w:t xml:space="preserve">. </w:t>
            </w:r>
            <w:r w:rsidRPr="00552498">
              <w:rPr>
                <w:rStyle w:val="apple-converted-space"/>
                <w:i/>
                <w:color w:val="000000" w:themeColor="text1"/>
                <w:shd w:val="clear" w:color="auto" w:fill="FFFFFF"/>
              </w:rPr>
              <w:t>Children and Youth Services Review, 67, 230-237.</w:t>
            </w:r>
            <w:bookmarkEnd w:id="15"/>
          </w:p>
        </w:tc>
      </w:tr>
      <w:tr w:rsidR="00980CF3" w:rsidRPr="001C0086" w14:paraId="62459692" w14:textId="5D6BAA75" w:rsidTr="003D41E4"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E6579" w14:textId="07EDB845" w:rsidR="00980CF3" w:rsidRPr="00552498" w:rsidRDefault="005316FD" w:rsidP="00C62AE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Session</w:t>
            </w:r>
            <w:r w:rsidR="00980CF3" w:rsidRPr="00552498">
              <w:rPr>
                <w:color w:val="000000" w:themeColor="text1"/>
              </w:rPr>
              <w:t xml:space="preserve"> 7</w:t>
            </w:r>
            <w:r w:rsidR="003D41E4">
              <w:rPr>
                <w:color w:val="000000" w:themeColor="text1"/>
              </w:rPr>
              <w:t xml:space="preserve">: </w:t>
            </w:r>
            <w:r>
              <w:rPr>
                <w:color w:val="000000" w:themeColor="text1"/>
              </w:rPr>
              <w:t>6/</w:t>
            </w:r>
            <w:r w:rsidR="00745629">
              <w:rPr>
                <w:color w:val="000000" w:themeColor="text1"/>
              </w:rPr>
              <w:t>6</w:t>
            </w:r>
          </w:p>
          <w:p w14:paraId="7A87A513" w14:textId="77777777" w:rsidR="00980CF3" w:rsidRPr="00552498" w:rsidRDefault="00980CF3" w:rsidP="00C62AE0">
            <w:pPr>
              <w:rPr>
                <w:color w:val="000000" w:themeColor="text1"/>
              </w:rPr>
            </w:pP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5063B" w14:textId="77777777" w:rsidR="00AC4057" w:rsidRPr="00552498" w:rsidRDefault="00AC4057" w:rsidP="00877792">
            <w:pPr>
              <w:rPr>
                <w:color w:val="000000" w:themeColor="text1"/>
              </w:rPr>
            </w:pPr>
            <w:bookmarkStart w:id="16" w:name="_Hlk49520118"/>
            <w:r w:rsidRPr="00552498">
              <w:rPr>
                <w:color w:val="000000" w:themeColor="text1"/>
              </w:rPr>
              <w:t>Survey Research</w:t>
            </w:r>
          </w:p>
          <w:p w14:paraId="709DE646" w14:textId="77777777" w:rsidR="00AC4057" w:rsidRDefault="00AC4057" w:rsidP="0061396E">
            <w:pPr>
              <w:rPr>
                <w:color w:val="0070C0"/>
              </w:rPr>
            </w:pPr>
          </w:p>
          <w:p w14:paraId="3ECD3A62" w14:textId="778CD395" w:rsidR="00980CF3" w:rsidRPr="00552498" w:rsidRDefault="00980CF3" w:rsidP="0061396E">
            <w:pPr>
              <w:rPr>
                <w:color w:val="000000" w:themeColor="text1"/>
              </w:rPr>
            </w:pPr>
            <w:r w:rsidRPr="006244B6">
              <w:rPr>
                <w:color w:val="0070C0"/>
              </w:rPr>
              <w:t xml:space="preserve">Final Paper Prep: </w:t>
            </w:r>
            <w:r w:rsidRPr="00552498">
              <w:rPr>
                <w:color w:val="000000" w:themeColor="text1"/>
              </w:rPr>
              <w:t>Developing your Conceptual Framework</w:t>
            </w:r>
            <w:bookmarkEnd w:id="16"/>
          </w:p>
        </w:tc>
        <w:tc>
          <w:tcPr>
            <w:tcW w:w="9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B06D2" w14:textId="77777777" w:rsidR="00AC4057" w:rsidRPr="005316FD" w:rsidRDefault="00AC4057" w:rsidP="00AC4057">
            <w:pPr>
              <w:rPr>
                <w:color w:val="000000" w:themeColor="text1"/>
              </w:rPr>
            </w:pPr>
            <w:r w:rsidRPr="005316FD">
              <w:rPr>
                <w:color w:val="000000" w:themeColor="text1"/>
              </w:rPr>
              <w:t>Chapter 9</w:t>
            </w:r>
          </w:p>
          <w:p w14:paraId="067721A6" w14:textId="57F27AB7" w:rsidR="00980CF3" w:rsidRPr="00552498" w:rsidRDefault="00AC4057" w:rsidP="00AC4057">
            <w:pPr>
              <w:ind w:right="828"/>
              <w:rPr>
                <w:color w:val="000000" w:themeColor="text1"/>
              </w:rPr>
            </w:pPr>
            <w:r w:rsidRPr="006244B6">
              <w:rPr>
                <w:b/>
                <w:bCs/>
                <w:color w:val="000000" w:themeColor="text1"/>
              </w:rPr>
              <w:t>Article</w:t>
            </w:r>
            <w:r>
              <w:rPr>
                <w:b/>
                <w:bCs/>
                <w:color w:val="000000" w:themeColor="text1"/>
              </w:rPr>
              <w:t xml:space="preserve"> </w:t>
            </w:r>
            <w:r w:rsidR="005316FD">
              <w:rPr>
                <w:b/>
                <w:bCs/>
                <w:color w:val="000000" w:themeColor="text1"/>
              </w:rPr>
              <w:t>6</w:t>
            </w:r>
            <w:r w:rsidRPr="006244B6">
              <w:rPr>
                <w:b/>
                <w:bCs/>
                <w:color w:val="000000" w:themeColor="text1"/>
              </w:rPr>
              <w:t>:</w:t>
            </w:r>
            <w:r w:rsidRPr="00552498">
              <w:rPr>
                <w:color w:val="000000" w:themeColor="text1"/>
              </w:rPr>
              <w:t xml:space="preserve"> </w:t>
            </w:r>
            <w:bookmarkStart w:id="17" w:name="_Hlk49551337"/>
            <w:r w:rsidRPr="00552498">
              <w:rPr>
                <w:color w:val="000000" w:themeColor="text1"/>
              </w:rPr>
              <w:t xml:space="preserve">McInroy, L. (2016). Pitfalls, </w:t>
            </w:r>
            <w:proofErr w:type="gramStart"/>
            <w:r w:rsidRPr="00552498">
              <w:rPr>
                <w:color w:val="000000" w:themeColor="text1"/>
              </w:rPr>
              <w:t>potentials</w:t>
            </w:r>
            <w:proofErr w:type="gramEnd"/>
            <w:r w:rsidRPr="00552498">
              <w:rPr>
                <w:color w:val="000000" w:themeColor="text1"/>
              </w:rPr>
              <w:t xml:space="preserve"> and ethics of Online survey research: LGBTQ and other marginalized hard-to-access youths. </w:t>
            </w:r>
            <w:r w:rsidRPr="00552498">
              <w:rPr>
                <w:i/>
                <w:iCs/>
                <w:color w:val="000000" w:themeColor="text1"/>
              </w:rPr>
              <w:t>Social Work Research</w:t>
            </w:r>
            <w:r w:rsidRPr="00552498">
              <w:rPr>
                <w:color w:val="000000" w:themeColor="text1"/>
              </w:rPr>
              <w:t>, 40(2), 83-94.</w:t>
            </w:r>
            <w:bookmarkEnd w:id="17"/>
          </w:p>
        </w:tc>
      </w:tr>
      <w:tr w:rsidR="00980CF3" w:rsidRPr="0065583C" w14:paraId="6BCADBB2" w14:textId="23529A4C" w:rsidTr="003D41E4"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E3822" w14:textId="35E170E8" w:rsidR="00980CF3" w:rsidRPr="00552498" w:rsidRDefault="005316FD" w:rsidP="00C62AE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Session</w:t>
            </w:r>
            <w:r w:rsidR="00980CF3" w:rsidRPr="00552498">
              <w:rPr>
                <w:color w:val="000000" w:themeColor="text1"/>
              </w:rPr>
              <w:t xml:space="preserve"> 8</w:t>
            </w:r>
            <w:r w:rsidR="003D41E4">
              <w:rPr>
                <w:color w:val="000000" w:themeColor="text1"/>
              </w:rPr>
              <w:t xml:space="preserve">: </w:t>
            </w:r>
            <w:r>
              <w:rPr>
                <w:color w:val="000000" w:themeColor="text1"/>
              </w:rPr>
              <w:t>6/</w:t>
            </w:r>
            <w:r w:rsidR="00745629">
              <w:rPr>
                <w:color w:val="000000" w:themeColor="text1"/>
              </w:rPr>
              <w:t>9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2CE6B" w14:textId="77777777" w:rsidR="00980CF3" w:rsidRDefault="00AC4057" w:rsidP="00AC4057">
            <w:pPr>
              <w:jc w:val="center"/>
              <w:rPr>
                <w:color w:val="000000" w:themeColor="text1"/>
              </w:rPr>
            </w:pPr>
            <w:bookmarkStart w:id="18" w:name="_Hlk49520455"/>
            <w:r w:rsidRPr="00552498">
              <w:rPr>
                <w:color w:val="000000" w:themeColor="text1"/>
              </w:rPr>
              <w:t>Qualitative Methods and Data Analysis</w:t>
            </w:r>
            <w:bookmarkEnd w:id="18"/>
          </w:p>
          <w:p w14:paraId="6C7BFDF7" w14:textId="1BA5BE68" w:rsidR="00AC4057" w:rsidRPr="00552498" w:rsidRDefault="00AC4057" w:rsidP="00877792">
            <w:pPr>
              <w:rPr>
                <w:color w:val="000000" w:themeColor="text1"/>
              </w:rPr>
            </w:pPr>
            <w:r w:rsidRPr="00047FAA">
              <w:rPr>
                <w:color w:val="0070C0"/>
              </w:rPr>
              <w:t xml:space="preserve">Final Paper Prep: </w:t>
            </w:r>
            <w:r w:rsidRPr="00047FAA">
              <w:t>Writing your Methods</w:t>
            </w:r>
          </w:p>
        </w:tc>
        <w:tc>
          <w:tcPr>
            <w:tcW w:w="9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E2EE0" w14:textId="77777777" w:rsidR="00AC4057" w:rsidRPr="00552498" w:rsidRDefault="00AC4057" w:rsidP="00AC4057">
            <w:pPr>
              <w:rPr>
                <w:color w:val="000000" w:themeColor="text1"/>
              </w:rPr>
            </w:pPr>
            <w:r w:rsidRPr="00552498">
              <w:rPr>
                <w:color w:val="000000" w:themeColor="text1"/>
              </w:rPr>
              <w:t>Chapter 10,</w:t>
            </w:r>
            <w:r>
              <w:rPr>
                <w:color w:val="000000" w:themeColor="text1"/>
              </w:rPr>
              <w:t xml:space="preserve"> and </w:t>
            </w:r>
            <w:r w:rsidRPr="00552498">
              <w:rPr>
                <w:color w:val="000000" w:themeColor="text1"/>
              </w:rPr>
              <w:t xml:space="preserve">11 </w:t>
            </w:r>
          </w:p>
          <w:p w14:paraId="32F629E8" w14:textId="72E81443" w:rsidR="00980CF3" w:rsidRPr="00552498" w:rsidRDefault="00AC4057" w:rsidP="00AC4057">
            <w:pPr>
              <w:rPr>
                <w:color w:val="000000" w:themeColor="text1"/>
              </w:rPr>
            </w:pPr>
            <w:r w:rsidRPr="006244B6">
              <w:rPr>
                <w:b/>
                <w:bCs/>
                <w:color w:val="000000" w:themeColor="text1"/>
              </w:rPr>
              <w:t>Article</w:t>
            </w:r>
            <w:r>
              <w:rPr>
                <w:b/>
                <w:bCs/>
                <w:color w:val="000000" w:themeColor="text1"/>
              </w:rPr>
              <w:t xml:space="preserve"> </w:t>
            </w:r>
            <w:r w:rsidR="00B200C2">
              <w:rPr>
                <w:b/>
                <w:bCs/>
                <w:color w:val="000000" w:themeColor="text1"/>
              </w:rPr>
              <w:t>7</w:t>
            </w:r>
            <w:r w:rsidRPr="006244B6">
              <w:rPr>
                <w:b/>
                <w:bCs/>
                <w:color w:val="000000" w:themeColor="text1"/>
              </w:rPr>
              <w:t>:</w:t>
            </w:r>
            <w:r w:rsidRPr="00552498">
              <w:rPr>
                <w:color w:val="000000" w:themeColor="text1"/>
              </w:rPr>
              <w:t xml:space="preserve"> </w:t>
            </w:r>
            <w:bookmarkStart w:id="19" w:name="_Hlk49551368"/>
            <w:r w:rsidRPr="006244B6">
              <w:rPr>
                <w:b/>
                <w:bCs/>
                <w:color w:val="000000" w:themeColor="text1"/>
                <w:lang w:val="de-DE"/>
              </w:rPr>
              <w:t>Hausmann-Stabile, C.,</w:t>
            </w:r>
            <w:r w:rsidRPr="00552498">
              <w:rPr>
                <w:color w:val="000000" w:themeColor="text1"/>
                <w:lang w:val="de-DE"/>
              </w:rPr>
              <w:t xml:space="preserve"> </w:t>
            </w:r>
            <w:proofErr w:type="spellStart"/>
            <w:r w:rsidRPr="00552498">
              <w:rPr>
                <w:color w:val="000000" w:themeColor="text1"/>
                <w:lang w:val="de-DE"/>
              </w:rPr>
              <w:t>Gulbas</w:t>
            </w:r>
            <w:proofErr w:type="spellEnd"/>
            <w:r w:rsidRPr="00552498">
              <w:rPr>
                <w:color w:val="000000" w:themeColor="text1"/>
                <w:lang w:val="de-DE"/>
              </w:rPr>
              <w:t xml:space="preserve">, L., </w:t>
            </w:r>
            <w:proofErr w:type="spellStart"/>
            <w:r w:rsidRPr="00552498">
              <w:rPr>
                <w:color w:val="000000" w:themeColor="text1"/>
                <w:lang w:val="de-DE"/>
              </w:rPr>
              <w:t>Zayas</w:t>
            </w:r>
            <w:proofErr w:type="spellEnd"/>
            <w:r w:rsidRPr="00552498">
              <w:rPr>
                <w:color w:val="000000" w:themeColor="text1"/>
                <w:lang w:val="de-DE"/>
              </w:rPr>
              <w:t xml:space="preserve">, L.H. (2017). </w:t>
            </w:r>
            <w:r w:rsidRPr="00552498">
              <w:rPr>
                <w:color w:val="000000" w:themeColor="text1"/>
              </w:rPr>
              <w:t xml:space="preserve">Treatment narratives of suicidal Latina teens. </w:t>
            </w:r>
            <w:r w:rsidRPr="00552498">
              <w:rPr>
                <w:i/>
                <w:iCs/>
                <w:color w:val="000000" w:themeColor="text1"/>
              </w:rPr>
              <w:t>Archives of Suicide Research</w:t>
            </w:r>
            <w:r w:rsidRPr="00552498">
              <w:rPr>
                <w:color w:val="000000" w:themeColor="text1"/>
              </w:rPr>
              <w:t xml:space="preserve">, 1-8. Available online at </w:t>
            </w:r>
            <w:hyperlink r:id="rId13" w:history="1">
              <w:r w:rsidRPr="00552498">
                <w:rPr>
                  <w:color w:val="000000" w:themeColor="text1"/>
                </w:rPr>
                <w:t>https://www.ncbi.nlm.nih.gov/pubmed/28273030</w:t>
              </w:r>
            </w:hyperlink>
            <w:bookmarkEnd w:id="19"/>
          </w:p>
        </w:tc>
      </w:tr>
      <w:tr w:rsidR="00980CF3" w:rsidRPr="0065583C" w14:paraId="65B7DD6E" w14:textId="28B26A05" w:rsidTr="003D41E4"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B3C50" w14:textId="187F4D36" w:rsidR="00980CF3" w:rsidRPr="00552498" w:rsidRDefault="005316FD" w:rsidP="001954E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Session</w:t>
            </w:r>
            <w:r w:rsidR="00980CF3" w:rsidRPr="00552498">
              <w:rPr>
                <w:color w:val="000000" w:themeColor="text1"/>
              </w:rPr>
              <w:t xml:space="preserve"> 9</w:t>
            </w:r>
            <w:r w:rsidR="003D41E4">
              <w:rPr>
                <w:color w:val="000000" w:themeColor="text1"/>
              </w:rPr>
              <w:t xml:space="preserve">: </w:t>
            </w:r>
            <w:r>
              <w:rPr>
                <w:color w:val="000000" w:themeColor="text1"/>
              </w:rPr>
              <w:t>6/</w:t>
            </w:r>
            <w:r w:rsidR="00745629">
              <w:rPr>
                <w:color w:val="000000" w:themeColor="text1"/>
              </w:rPr>
              <w:t>13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F3BF3" w14:textId="04871DC5" w:rsidR="00AC4057" w:rsidRDefault="00AC4057" w:rsidP="00AC4057">
            <w:r w:rsidRPr="00047FAA">
              <w:t>Evaluation Research</w:t>
            </w:r>
          </w:p>
          <w:p w14:paraId="4E8DCE7B" w14:textId="2A41B05D" w:rsidR="00AC4057" w:rsidRPr="00AC4057" w:rsidRDefault="00AC4057" w:rsidP="00AC4057">
            <w:pPr>
              <w:rPr>
                <w:color w:val="000000" w:themeColor="text1"/>
              </w:rPr>
            </w:pPr>
            <w:r w:rsidRPr="00552498">
              <w:rPr>
                <w:color w:val="000000" w:themeColor="text1"/>
              </w:rPr>
              <w:t>Reporting Research</w:t>
            </w:r>
          </w:p>
          <w:p w14:paraId="374849AD" w14:textId="77777777" w:rsidR="00AC4057" w:rsidRDefault="00AC4057" w:rsidP="00AC4057">
            <w:pPr>
              <w:rPr>
                <w:color w:val="0070C0"/>
              </w:rPr>
            </w:pPr>
          </w:p>
          <w:p w14:paraId="1961D691" w14:textId="0C5AAC2E" w:rsidR="00AC4057" w:rsidRDefault="00AC4057" w:rsidP="00AC4057">
            <w:pPr>
              <w:rPr>
                <w:color w:val="0070C0"/>
              </w:rPr>
            </w:pPr>
            <w:r>
              <w:rPr>
                <w:color w:val="0070C0"/>
              </w:rPr>
              <w:t>FINAL EXAM PREP</w:t>
            </w:r>
          </w:p>
          <w:p w14:paraId="0D8C1131" w14:textId="3397169D" w:rsidR="005316FD" w:rsidRPr="00047FAA" w:rsidRDefault="005316FD" w:rsidP="00AC4057">
            <w:pPr>
              <w:rPr>
                <w:color w:val="0070C0"/>
              </w:rPr>
            </w:pPr>
            <w:r>
              <w:rPr>
                <w:color w:val="0070C0"/>
              </w:rPr>
              <w:t>FINAL PAPER DUE</w:t>
            </w:r>
          </w:p>
          <w:p w14:paraId="40C5220B" w14:textId="4F6BC463" w:rsidR="00980CF3" w:rsidRPr="00552498" w:rsidRDefault="00980CF3" w:rsidP="001954E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0CACC" w14:textId="2A5DFF9B" w:rsidR="005316FD" w:rsidRPr="00E17430" w:rsidRDefault="005316FD" w:rsidP="005316FD">
            <w:pPr>
              <w:rPr>
                <w:color w:val="000000" w:themeColor="text1"/>
              </w:rPr>
            </w:pPr>
            <w:r w:rsidRPr="00E17430">
              <w:rPr>
                <w:color w:val="000000" w:themeColor="text1"/>
              </w:rPr>
              <w:t>Chapter 13</w:t>
            </w:r>
            <w:r>
              <w:rPr>
                <w:color w:val="000000" w:themeColor="text1"/>
              </w:rPr>
              <w:t xml:space="preserve"> and 15</w:t>
            </w:r>
          </w:p>
          <w:p w14:paraId="6391B49A" w14:textId="25B107A1" w:rsidR="005316FD" w:rsidRDefault="005316FD" w:rsidP="005316FD">
            <w:pPr>
              <w:rPr>
                <w:color w:val="000000" w:themeColor="text1"/>
              </w:rPr>
            </w:pPr>
            <w:r w:rsidRPr="006244B6">
              <w:rPr>
                <w:b/>
                <w:bCs/>
                <w:color w:val="000000" w:themeColor="text1"/>
              </w:rPr>
              <w:t>Article</w:t>
            </w:r>
            <w:r>
              <w:rPr>
                <w:b/>
                <w:bCs/>
                <w:color w:val="000000" w:themeColor="text1"/>
              </w:rPr>
              <w:t xml:space="preserve"> </w:t>
            </w:r>
            <w:r w:rsidR="00B200C2">
              <w:rPr>
                <w:b/>
                <w:bCs/>
                <w:color w:val="000000" w:themeColor="text1"/>
              </w:rPr>
              <w:t>8</w:t>
            </w:r>
            <w:r>
              <w:rPr>
                <w:color w:val="000000" w:themeColor="text1"/>
              </w:rPr>
              <w:t xml:space="preserve">: </w:t>
            </w:r>
            <w:bookmarkStart w:id="20" w:name="_Hlk49551457"/>
            <w:r w:rsidRPr="00552498">
              <w:rPr>
                <w:color w:val="000000" w:themeColor="text1"/>
              </w:rPr>
              <w:t xml:space="preserve">Hamel, J., </w:t>
            </w:r>
            <w:proofErr w:type="spellStart"/>
            <w:r w:rsidRPr="00552498">
              <w:rPr>
                <w:color w:val="000000" w:themeColor="text1"/>
              </w:rPr>
              <w:t>Ferriera</w:t>
            </w:r>
            <w:proofErr w:type="spellEnd"/>
            <w:r w:rsidRPr="00552498">
              <w:rPr>
                <w:color w:val="000000" w:themeColor="text1"/>
              </w:rPr>
              <w:t xml:space="preserve">, R.J., </w:t>
            </w:r>
            <w:proofErr w:type="spellStart"/>
            <w:r w:rsidRPr="00552498">
              <w:rPr>
                <w:color w:val="000000" w:themeColor="text1"/>
              </w:rPr>
              <w:t>Buttell</w:t>
            </w:r>
            <w:proofErr w:type="spellEnd"/>
            <w:r w:rsidRPr="00552498">
              <w:rPr>
                <w:color w:val="000000" w:themeColor="text1"/>
              </w:rPr>
              <w:t>, F. (2017). Gender and batterer intervention: Implications of a program evaluation for policy and treatment</w:t>
            </w:r>
            <w:r w:rsidRPr="00552498">
              <w:rPr>
                <w:i/>
                <w:iCs/>
                <w:color w:val="000000" w:themeColor="text1"/>
              </w:rPr>
              <w:t>. Research on Social Work Practice</w:t>
            </w:r>
            <w:r w:rsidRPr="00552498">
              <w:rPr>
                <w:color w:val="000000" w:themeColor="text1"/>
              </w:rPr>
              <w:t>, 27 (4), 405-412.</w:t>
            </w:r>
            <w:bookmarkEnd w:id="20"/>
          </w:p>
          <w:p w14:paraId="5F9A1942" w14:textId="25157A09" w:rsidR="005316FD" w:rsidRPr="00552498" w:rsidRDefault="005316FD" w:rsidP="005316FD">
            <w:pPr>
              <w:rPr>
                <w:color w:val="000000" w:themeColor="text1"/>
              </w:rPr>
            </w:pPr>
            <w:r w:rsidRPr="008C5269">
              <w:rPr>
                <w:b/>
                <w:bCs/>
                <w:color w:val="000000" w:themeColor="text1"/>
              </w:rPr>
              <w:lastRenderedPageBreak/>
              <w:t xml:space="preserve">Article </w:t>
            </w:r>
            <w:bookmarkStart w:id="21" w:name="_Hlk49551493"/>
            <w:r w:rsidR="003625A4">
              <w:rPr>
                <w:b/>
                <w:bCs/>
                <w:color w:val="000000" w:themeColor="text1"/>
              </w:rPr>
              <w:t>9</w:t>
            </w:r>
            <w:r w:rsidRPr="008C5269">
              <w:rPr>
                <w:b/>
                <w:bCs/>
                <w:color w:val="000000" w:themeColor="text1"/>
              </w:rPr>
              <w:t xml:space="preserve">: </w:t>
            </w:r>
            <w:proofErr w:type="spellStart"/>
            <w:r w:rsidRPr="008C5269">
              <w:rPr>
                <w:color w:val="333333"/>
                <w:shd w:val="clear" w:color="auto" w:fill="FCFCFC"/>
              </w:rPr>
              <w:t>Korchmaros</w:t>
            </w:r>
            <w:proofErr w:type="spellEnd"/>
            <w:r w:rsidRPr="008C5269">
              <w:rPr>
                <w:color w:val="333333"/>
                <w:shd w:val="clear" w:color="auto" w:fill="FCFCFC"/>
              </w:rPr>
              <w:t>, J.D., Greene, A. &amp; Murphy, S. (2020). Implementing Trauma-Informed Research-Supported Treatment: Fidelity, Feasibility, and Acceptability. </w:t>
            </w:r>
            <w:r w:rsidRPr="008C5269">
              <w:rPr>
                <w:i/>
                <w:iCs/>
                <w:color w:val="333333"/>
                <w:shd w:val="clear" w:color="auto" w:fill="FCFCFC"/>
              </w:rPr>
              <w:t xml:space="preserve">Child and Adolescent Social Work Journal. </w:t>
            </w:r>
            <w:r w:rsidRPr="008C5269">
              <w:rPr>
                <w:color w:val="333333"/>
                <w:shd w:val="clear" w:color="auto" w:fill="FCFCFC"/>
              </w:rPr>
              <w:t>https://doi.org/10.1007/s10560-020-00671-7</w:t>
            </w:r>
            <w:bookmarkEnd w:id="21"/>
          </w:p>
        </w:tc>
      </w:tr>
      <w:tr w:rsidR="00980CF3" w:rsidRPr="0065583C" w14:paraId="43D7358F" w14:textId="35C7D1D8" w:rsidTr="003D41E4"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6B235" w14:textId="0722B389" w:rsidR="00980CF3" w:rsidRPr="00552498" w:rsidRDefault="005316FD" w:rsidP="001954E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Session</w:t>
            </w:r>
            <w:r w:rsidR="00980CF3" w:rsidRPr="00552498">
              <w:rPr>
                <w:color w:val="000000" w:themeColor="text1"/>
              </w:rPr>
              <w:t xml:space="preserve"> 10</w:t>
            </w:r>
            <w:r w:rsidR="003D41E4">
              <w:rPr>
                <w:color w:val="000000" w:themeColor="text1"/>
              </w:rPr>
              <w:t xml:space="preserve">: </w:t>
            </w:r>
            <w:r w:rsidR="00745629">
              <w:rPr>
                <w:color w:val="000000" w:themeColor="text1"/>
              </w:rPr>
              <w:t>6/16</w:t>
            </w:r>
            <w:r w:rsidR="00980CF3" w:rsidRPr="00552498">
              <w:rPr>
                <w:color w:val="000000" w:themeColor="text1"/>
              </w:rPr>
              <w:t xml:space="preserve"> </w:t>
            </w:r>
          </w:p>
          <w:p w14:paraId="50DF6EA6" w14:textId="77777777" w:rsidR="00980CF3" w:rsidRPr="00552498" w:rsidRDefault="00980CF3" w:rsidP="001954E7">
            <w:pPr>
              <w:rPr>
                <w:color w:val="000000" w:themeColor="text1"/>
              </w:rPr>
            </w:pP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A53A3" w14:textId="664DCDEE" w:rsidR="00980CF3" w:rsidRPr="00552498" w:rsidRDefault="00AC4057" w:rsidP="00877792">
            <w:pPr>
              <w:rPr>
                <w:color w:val="000000" w:themeColor="text1"/>
              </w:rPr>
            </w:pPr>
            <w:r>
              <w:rPr>
                <w:color w:val="0070C0"/>
              </w:rPr>
              <w:t>FINAL EXAM</w:t>
            </w:r>
          </w:p>
        </w:tc>
        <w:tc>
          <w:tcPr>
            <w:tcW w:w="9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A0F47" w14:textId="594E48EA" w:rsidR="00980CF3" w:rsidRPr="00552498" w:rsidRDefault="005316FD" w:rsidP="00053DA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Class time </w:t>
            </w:r>
          </w:p>
        </w:tc>
      </w:tr>
    </w:tbl>
    <w:p w14:paraId="7C8549FA" w14:textId="2CE64BD3" w:rsidR="00342DA8" w:rsidRDefault="00545D59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190FA76" wp14:editId="6643D396">
                <wp:simplePos x="0" y="0"/>
                <wp:positionH relativeFrom="column">
                  <wp:posOffset>1765300</wp:posOffset>
                </wp:positionH>
                <wp:positionV relativeFrom="paragraph">
                  <wp:posOffset>177165</wp:posOffset>
                </wp:positionV>
                <wp:extent cx="6972300" cy="18478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0" cy="1847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24B694" w14:textId="6CE65E51" w:rsidR="00204E86" w:rsidRPr="00545D59" w:rsidRDefault="00204E86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5D59">
                              <w:rPr>
                                <w:b/>
                                <w:bCs/>
                              </w:rPr>
                              <w:t xml:space="preserve">Resources for Required </w:t>
                            </w:r>
                            <w:proofErr w:type="spellStart"/>
                            <w:r w:rsidRPr="00545D59">
                              <w:rPr>
                                <w:b/>
                                <w:bCs/>
                              </w:rPr>
                              <w:t>Tex</w:t>
                            </w:r>
                            <w:r w:rsidR="00545D59" w:rsidRPr="00545D59">
                              <w:rPr>
                                <w:b/>
                                <w:bCs/>
                              </w:rPr>
                              <w:t>bo</w:t>
                            </w:r>
                            <w:r w:rsidRPr="00545D59">
                              <w:rPr>
                                <w:b/>
                                <w:bCs/>
                              </w:rPr>
                              <w:t>ok</w:t>
                            </w:r>
                            <w:proofErr w:type="spellEnd"/>
                            <w:r w:rsidR="00B27B52">
                              <w:rPr>
                                <w:b/>
                                <w:bCs/>
                              </w:rPr>
                              <w:t xml:space="preserve"> to rent or purchase as an e-book, used or new</w:t>
                            </w:r>
                            <w:r w:rsidRPr="00545D59">
                              <w:rPr>
                                <w:b/>
                                <w:bCs/>
                              </w:rPr>
                              <w:t>:</w:t>
                            </w:r>
                          </w:p>
                          <w:p w14:paraId="605D69AC" w14:textId="77777777" w:rsidR="00B27B52" w:rsidRDefault="00B27B52"/>
                          <w:p w14:paraId="5656F06B" w14:textId="5CBD2C68" w:rsidR="00545D59" w:rsidRPr="00545D59" w:rsidRDefault="00545D59">
                            <w:r w:rsidRPr="00545D59">
                              <w:t xml:space="preserve">The Bookshop at Bryn </w:t>
                            </w:r>
                            <w:proofErr w:type="spellStart"/>
                            <w:r w:rsidRPr="00545D59">
                              <w:t>Mawr</w:t>
                            </w:r>
                            <w:proofErr w:type="spellEnd"/>
                            <w:r w:rsidRPr="00545D59">
                              <w:t xml:space="preserve"> College</w:t>
                            </w:r>
                          </w:p>
                          <w:p w14:paraId="77F1DA45" w14:textId="586B1F4E" w:rsidR="00545D59" w:rsidRPr="00545D59" w:rsidRDefault="003F563D">
                            <w:hyperlink r:id="rId14" w:history="1">
                              <w:r w:rsidR="00545D59" w:rsidRPr="00545D59">
                                <w:rPr>
                                  <w:rStyle w:val="Hyperlink"/>
                                </w:rPr>
                                <w:t>https://bookshop.brynmawr.edu/</w:t>
                              </w:r>
                            </w:hyperlink>
                          </w:p>
                          <w:p w14:paraId="47570548" w14:textId="0B76C346" w:rsidR="00545D59" w:rsidRPr="00545D59" w:rsidRDefault="00545D59">
                            <w:r w:rsidRPr="00545D59">
                              <w:t>Amazon</w:t>
                            </w:r>
                          </w:p>
                          <w:p w14:paraId="662E135E" w14:textId="7F3BDF42" w:rsidR="00545D59" w:rsidRPr="00545D59" w:rsidRDefault="003F563D">
                            <w:hyperlink r:id="rId15" w:history="1">
                              <w:r w:rsidR="00545D59" w:rsidRPr="00545D59">
                                <w:rPr>
                                  <w:rStyle w:val="Hyperlink"/>
                                </w:rPr>
                                <w:t>www.amazon.com</w:t>
                              </w:r>
                            </w:hyperlink>
                            <w:r w:rsidR="00545D59" w:rsidRPr="00545D59">
                              <w:t xml:space="preserve"> </w:t>
                            </w:r>
                          </w:p>
                          <w:p w14:paraId="2833B529" w14:textId="77777777" w:rsidR="00545D59" w:rsidRPr="00545D59" w:rsidRDefault="00545D59" w:rsidP="00545D59">
                            <w:r w:rsidRPr="00545D59">
                              <w:t>Chegg</w:t>
                            </w:r>
                          </w:p>
                          <w:p w14:paraId="20D8E0BE" w14:textId="3E222B21" w:rsidR="00545D59" w:rsidRDefault="003F563D" w:rsidP="00545D59">
                            <w:hyperlink r:id="rId16" w:history="1">
                              <w:r w:rsidR="00545D59" w:rsidRPr="00545D59">
                                <w:rPr>
                                  <w:rStyle w:val="Hyperlink"/>
                                </w:rPr>
                                <w:t>https://www.chegg.com/</w:t>
                              </w:r>
                            </w:hyperlink>
                          </w:p>
                          <w:p w14:paraId="3FDD5B64" w14:textId="77777777" w:rsidR="00545D59" w:rsidRPr="00545D59" w:rsidRDefault="00545D59" w:rsidP="00545D59"/>
                          <w:p w14:paraId="5DE02705" w14:textId="6A38C83E" w:rsidR="00545D59" w:rsidRPr="00545D59" w:rsidRDefault="00545D59" w:rsidP="00545D59">
                            <w:r w:rsidRPr="00545D59">
                              <w:t xml:space="preserve">Please Note: </w:t>
                            </w:r>
                            <w:r w:rsidRPr="00545D59">
                              <w:rPr>
                                <w:i/>
                                <w:iCs/>
                              </w:rPr>
                              <w:t>Required and supplemental articles will be provided on your course section, Moodle page</w:t>
                            </w:r>
                          </w:p>
                          <w:p w14:paraId="547AF0DA" w14:textId="7B45C6E6" w:rsidR="00545D59" w:rsidRPr="00545D59" w:rsidRDefault="00545D59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90FA7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39pt;margin-top:13.95pt;width:549pt;height:145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">
                <v:textbox>
                  <w:txbxContent>
                    <w:p w14:paraId="4D24B694" w14:textId="6CE65E51" w:rsidR="00204E86" w:rsidRPr="00545D59" w:rsidRDefault="00204E86">
                      <w:pPr>
                        <w:rPr>
                          <w:b/>
                          <w:bCs/>
                        </w:rPr>
                      </w:pPr>
                      <w:r w:rsidRPr="00545D59">
                        <w:rPr>
                          <w:b/>
                          <w:bCs/>
                        </w:rPr>
                        <w:t xml:space="preserve">Resources for Required </w:t>
                      </w:r>
                      <w:proofErr w:type="spellStart"/>
                      <w:r w:rsidRPr="00545D59">
                        <w:rPr>
                          <w:b/>
                          <w:bCs/>
                        </w:rPr>
                        <w:t>Tex</w:t>
                      </w:r>
                      <w:r w:rsidR="00545D59" w:rsidRPr="00545D59">
                        <w:rPr>
                          <w:b/>
                          <w:bCs/>
                        </w:rPr>
                        <w:t>bo</w:t>
                      </w:r>
                      <w:r w:rsidRPr="00545D59">
                        <w:rPr>
                          <w:b/>
                          <w:bCs/>
                        </w:rPr>
                        <w:t>ok</w:t>
                      </w:r>
                      <w:proofErr w:type="spellEnd"/>
                      <w:r w:rsidR="00B27B52">
                        <w:rPr>
                          <w:b/>
                          <w:bCs/>
                        </w:rPr>
                        <w:t xml:space="preserve"> to rent or purchase as an e-book, used or new</w:t>
                      </w:r>
                      <w:r w:rsidRPr="00545D59">
                        <w:rPr>
                          <w:b/>
                          <w:bCs/>
                        </w:rPr>
                        <w:t>:</w:t>
                      </w:r>
                    </w:p>
                    <w:p w14:paraId="605D69AC" w14:textId="77777777" w:rsidR="00B27B52" w:rsidRDefault="00B27B52"/>
                    <w:p w14:paraId="5656F06B" w14:textId="5CBD2C68" w:rsidR="00545D59" w:rsidRPr="00545D59" w:rsidRDefault="00545D59">
                      <w:r w:rsidRPr="00545D59">
                        <w:t xml:space="preserve">The Bookshop at Bryn </w:t>
                      </w:r>
                      <w:proofErr w:type="spellStart"/>
                      <w:r w:rsidRPr="00545D59">
                        <w:t>Mawr</w:t>
                      </w:r>
                      <w:proofErr w:type="spellEnd"/>
                      <w:r w:rsidRPr="00545D59">
                        <w:t xml:space="preserve"> College</w:t>
                      </w:r>
                    </w:p>
                    <w:p w14:paraId="77F1DA45" w14:textId="586B1F4E" w:rsidR="00545D59" w:rsidRPr="00545D59" w:rsidRDefault="002F3EF3">
                      <w:hyperlink r:id="rId19" w:history="1">
                        <w:r w:rsidR="00545D59" w:rsidRPr="00545D59">
                          <w:rPr>
                            <w:rStyle w:val="Hyperlink"/>
                          </w:rPr>
                          <w:t>https://bookshop.brynmawr.edu/</w:t>
                        </w:r>
                      </w:hyperlink>
                    </w:p>
                    <w:p w14:paraId="47570548" w14:textId="0B76C346" w:rsidR="00545D59" w:rsidRPr="00545D59" w:rsidRDefault="00545D59">
                      <w:r w:rsidRPr="00545D59">
                        <w:t>Amazon</w:t>
                      </w:r>
                    </w:p>
                    <w:p w14:paraId="662E135E" w14:textId="7F3BDF42" w:rsidR="00545D59" w:rsidRPr="00545D59" w:rsidRDefault="002F3EF3">
                      <w:hyperlink r:id="rId20" w:history="1">
                        <w:r w:rsidR="00545D59" w:rsidRPr="00545D59">
                          <w:rPr>
                            <w:rStyle w:val="Hyperlink"/>
                          </w:rPr>
                          <w:t>www.amazon.com</w:t>
                        </w:r>
                      </w:hyperlink>
                      <w:r w:rsidR="00545D59" w:rsidRPr="00545D59">
                        <w:t xml:space="preserve"> </w:t>
                      </w:r>
                    </w:p>
                    <w:p w14:paraId="2833B529" w14:textId="77777777" w:rsidR="00545D59" w:rsidRPr="00545D59" w:rsidRDefault="00545D59" w:rsidP="00545D59">
                      <w:r w:rsidRPr="00545D59">
                        <w:t>Chegg</w:t>
                      </w:r>
                    </w:p>
                    <w:p w14:paraId="20D8E0BE" w14:textId="3E222B21" w:rsidR="00545D59" w:rsidRDefault="002F3EF3" w:rsidP="00545D59">
                      <w:hyperlink r:id="rId21" w:history="1">
                        <w:r w:rsidR="00545D59" w:rsidRPr="00545D59">
                          <w:rPr>
                            <w:rStyle w:val="Hyperlink"/>
                          </w:rPr>
                          <w:t>https://www.chegg.com/</w:t>
                        </w:r>
                      </w:hyperlink>
                    </w:p>
                    <w:p w14:paraId="3FDD5B64" w14:textId="77777777" w:rsidR="00545D59" w:rsidRPr="00545D59" w:rsidRDefault="00545D59" w:rsidP="00545D59"/>
                    <w:p w14:paraId="5DE02705" w14:textId="6A38C83E" w:rsidR="00545D59" w:rsidRPr="00545D59" w:rsidRDefault="00545D59" w:rsidP="00545D59">
                      <w:r w:rsidRPr="00545D59">
                        <w:t xml:space="preserve">Please Note: </w:t>
                      </w:r>
                      <w:r w:rsidRPr="00545D59">
                        <w:rPr>
                          <w:i/>
                          <w:iCs/>
                        </w:rPr>
                        <w:t>Required and supplemental articles will be provided on your course section, Moodle page</w:t>
                      </w:r>
                    </w:p>
                    <w:p w14:paraId="547AF0DA" w14:textId="7B45C6E6" w:rsidR="00545D59" w:rsidRPr="00545D59" w:rsidRDefault="00545D59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35995E8" w14:textId="0A8F0CAF" w:rsidR="001954E7" w:rsidRDefault="00204E86">
      <w:r w:rsidRPr="00204E86">
        <w:rPr>
          <w:noProof/>
        </w:rPr>
        <w:drawing>
          <wp:inline distT="0" distB="0" distL="0" distR="0" wp14:anchorId="60CCA763" wp14:editId="515040CA">
            <wp:extent cx="1644650" cy="1854200"/>
            <wp:effectExtent l="0" t="0" r="0" b="0"/>
            <wp:docPr id="2050" name="Picture 2">
              <a:extLst xmlns:a="http://schemas.openxmlformats.org/drawingml/2006/main">
                <a:ext uri="{FF2B5EF4-FFF2-40B4-BE49-F238E27FC236}">
                  <a16:creationId xmlns:a16="http://schemas.microsoft.com/office/drawing/2014/main" id="{22FBC9AF-ED62-47F9-A320-872FE0DC066C}"/>
                </a:ext>
              </a:extLst>
            </wp:docPr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" name="Picture 2">
                      <a:extLst>
                        <a:ext uri="{FF2B5EF4-FFF2-40B4-BE49-F238E27FC236}">
                          <a16:creationId xmlns:a16="http://schemas.microsoft.com/office/drawing/2014/main" id="{22FBC9AF-ED62-47F9-A320-872FE0DC066C}"/>
                        </a:ext>
                      </a:extLst>
                    </pic:cNvPr>
                    <pic:cNvPicPr>
                      <a:picLocks noGrp="1"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7715" cy="189147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1954E7" w:rsidSect="001954E7">
      <w:headerReference w:type="default" r:id="rId23"/>
      <w:footerReference w:type="default" r:id="rId24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6425E3" w14:textId="77777777" w:rsidR="003F563D" w:rsidRDefault="003F563D" w:rsidP="00D24B8B">
      <w:r>
        <w:separator/>
      </w:r>
    </w:p>
  </w:endnote>
  <w:endnote w:type="continuationSeparator" w:id="0">
    <w:p w14:paraId="60BD2CBB" w14:textId="77777777" w:rsidR="003F563D" w:rsidRDefault="003F563D" w:rsidP="00D24B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G Times">
    <w:altName w:val="Times New Roman"/>
    <w:panose1 w:val="020B0604020202020204"/>
    <w:charset w:val="00"/>
    <w:family w:val="roman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E2A3FA" w14:textId="1030ABED" w:rsidR="007870A8" w:rsidRDefault="007870A8">
    <w:pPr>
      <w:pStyle w:val="Footer"/>
    </w:pPr>
    <w:r>
      <w:t>Note: Dates subject to change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48EFB6" w14:textId="77777777" w:rsidR="003F563D" w:rsidRDefault="003F563D" w:rsidP="00D24B8B">
      <w:r>
        <w:separator/>
      </w:r>
    </w:p>
  </w:footnote>
  <w:footnote w:type="continuationSeparator" w:id="0">
    <w:p w14:paraId="22661A91" w14:textId="77777777" w:rsidR="003F563D" w:rsidRDefault="003F563D" w:rsidP="00D24B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8381352"/>
      <w:docPartObj>
        <w:docPartGallery w:val="Page Numbers (Top of Page)"/>
        <w:docPartUnique/>
      </w:docPartObj>
    </w:sdtPr>
    <w:sdtEndPr/>
    <w:sdtContent>
      <w:p w14:paraId="08D3F1EA" w14:textId="2E3B40BE" w:rsidR="00D24B8B" w:rsidRDefault="005316FD">
        <w:pPr>
          <w:pStyle w:val="Header"/>
        </w:pPr>
        <w:r>
          <w:t>Summer I:</w:t>
        </w:r>
        <w:r w:rsidR="00D24B8B">
          <w:t xml:space="preserve"> 202</w:t>
        </w:r>
        <w:r w:rsidR="0007788D">
          <w:t>2</w:t>
        </w:r>
        <w:r w:rsidR="00D24B8B">
          <w:t xml:space="preserve"> Research Informed Practice I Semester-at-a-Glance</w:t>
        </w:r>
        <w:r w:rsidR="00D24B8B">
          <w:tab/>
        </w:r>
        <w:r w:rsidR="00D24B8B">
          <w:tab/>
        </w:r>
        <w:r w:rsidR="00D24B8B">
          <w:tab/>
        </w:r>
        <w:r w:rsidR="00D24B8B">
          <w:tab/>
          <w:t xml:space="preserve">Page </w:t>
        </w:r>
        <w:r w:rsidR="00D24B8B">
          <w:rPr>
            <w:b/>
            <w:bCs/>
          </w:rPr>
          <w:fldChar w:fldCharType="begin"/>
        </w:r>
        <w:r w:rsidR="00D24B8B">
          <w:rPr>
            <w:b/>
            <w:bCs/>
          </w:rPr>
          <w:instrText xml:space="preserve"> PAGE </w:instrText>
        </w:r>
        <w:r w:rsidR="00D24B8B">
          <w:rPr>
            <w:b/>
            <w:bCs/>
          </w:rPr>
          <w:fldChar w:fldCharType="separate"/>
        </w:r>
        <w:r w:rsidR="00D24B8B">
          <w:rPr>
            <w:b/>
            <w:bCs/>
            <w:noProof/>
          </w:rPr>
          <w:t>2</w:t>
        </w:r>
        <w:r w:rsidR="00D24B8B">
          <w:rPr>
            <w:b/>
            <w:bCs/>
          </w:rPr>
          <w:fldChar w:fldCharType="end"/>
        </w:r>
        <w:r w:rsidR="00D24B8B">
          <w:t xml:space="preserve"> of </w:t>
        </w:r>
        <w:r w:rsidR="00D24B8B">
          <w:rPr>
            <w:b/>
            <w:bCs/>
          </w:rPr>
          <w:fldChar w:fldCharType="begin"/>
        </w:r>
        <w:r w:rsidR="00D24B8B">
          <w:rPr>
            <w:b/>
            <w:bCs/>
          </w:rPr>
          <w:instrText xml:space="preserve"> NUMPAGES  </w:instrText>
        </w:r>
        <w:r w:rsidR="00D24B8B">
          <w:rPr>
            <w:b/>
            <w:bCs/>
          </w:rPr>
          <w:fldChar w:fldCharType="separate"/>
        </w:r>
        <w:r w:rsidR="00D24B8B">
          <w:rPr>
            <w:b/>
            <w:bCs/>
            <w:noProof/>
          </w:rPr>
          <w:t>2</w:t>
        </w:r>
        <w:r w:rsidR="00D24B8B">
          <w:rPr>
            <w:b/>
            <w:bCs/>
          </w:rPr>
          <w:fldChar w:fldCharType="end"/>
        </w:r>
      </w:p>
    </w:sdtContent>
  </w:sdt>
  <w:p w14:paraId="28DD9BA4" w14:textId="77777777" w:rsidR="00D24B8B" w:rsidRDefault="00D24B8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F872BF"/>
    <w:multiLevelType w:val="hybridMultilevel"/>
    <w:tmpl w:val="92684CCC"/>
    <w:lvl w:ilvl="0" w:tplc="04090001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601147"/>
    <w:multiLevelType w:val="multilevel"/>
    <w:tmpl w:val="D6564F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2A90445"/>
    <w:multiLevelType w:val="multilevel"/>
    <w:tmpl w:val="D6564F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39830570">
    <w:abstractNumId w:val="2"/>
  </w:num>
  <w:num w:numId="2" w16cid:durableId="1122462900">
    <w:abstractNumId w:val="1"/>
  </w:num>
  <w:num w:numId="3" w16cid:durableId="19773711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D41"/>
    <w:rsid w:val="00030234"/>
    <w:rsid w:val="00047FAA"/>
    <w:rsid w:val="00053DA1"/>
    <w:rsid w:val="0007788D"/>
    <w:rsid w:val="000D3EBF"/>
    <w:rsid w:val="00177E1D"/>
    <w:rsid w:val="001931FA"/>
    <w:rsid w:val="001954E7"/>
    <w:rsid w:val="001C5F33"/>
    <w:rsid w:val="00204E86"/>
    <w:rsid w:val="00210648"/>
    <w:rsid w:val="002F3EF3"/>
    <w:rsid w:val="00342DA8"/>
    <w:rsid w:val="003625A4"/>
    <w:rsid w:val="003B02EF"/>
    <w:rsid w:val="003D41E4"/>
    <w:rsid w:val="003F563D"/>
    <w:rsid w:val="00480277"/>
    <w:rsid w:val="004F3E4C"/>
    <w:rsid w:val="005316FD"/>
    <w:rsid w:val="00533A2C"/>
    <w:rsid w:val="00545D59"/>
    <w:rsid w:val="00546CFB"/>
    <w:rsid w:val="00551998"/>
    <w:rsid w:val="00552498"/>
    <w:rsid w:val="005A1F49"/>
    <w:rsid w:val="005E02B8"/>
    <w:rsid w:val="0061396E"/>
    <w:rsid w:val="006244B6"/>
    <w:rsid w:val="00631985"/>
    <w:rsid w:val="00745629"/>
    <w:rsid w:val="00752FDB"/>
    <w:rsid w:val="007870A8"/>
    <w:rsid w:val="00877792"/>
    <w:rsid w:val="008C20E1"/>
    <w:rsid w:val="008C5269"/>
    <w:rsid w:val="00900AA7"/>
    <w:rsid w:val="00980CF3"/>
    <w:rsid w:val="009A6D41"/>
    <w:rsid w:val="009E198D"/>
    <w:rsid w:val="009E590C"/>
    <w:rsid w:val="00A37B98"/>
    <w:rsid w:val="00A915C5"/>
    <w:rsid w:val="00AA548B"/>
    <w:rsid w:val="00AC4057"/>
    <w:rsid w:val="00AD0BC9"/>
    <w:rsid w:val="00AF5FF9"/>
    <w:rsid w:val="00B200C2"/>
    <w:rsid w:val="00B27B52"/>
    <w:rsid w:val="00BA1BCC"/>
    <w:rsid w:val="00D1146B"/>
    <w:rsid w:val="00D24B8B"/>
    <w:rsid w:val="00D758CC"/>
    <w:rsid w:val="00D77773"/>
    <w:rsid w:val="00D95147"/>
    <w:rsid w:val="00DB41D6"/>
    <w:rsid w:val="00DB74B3"/>
    <w:rsid w:val="00DB7CB4"/>
    <w:rsid w:val="00E17430"/>
    <w:rsid w:val="00E23FB6"/>
    <w:rsid w:val="00E56FED"/>
    <w:rsid w:val="00E73281"/>
    <w:rsid w:val="00FB1754"/>
    <w:rsid w:val="00FC6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A0B808"/>
  <w15:chartTrackingRefBased/>
  <w15:docId w15:val="{AFF633DA-731C-4746-B2EF-FCF140ED1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54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9A6D41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39"/>
    <w:rsid w:val="009A6D41"/>
    <w:pPr>
      <w:spacing w:after="0" w:line="240" w:lineRule="auto"/>
    </w:pPr>
    <w:rPr>
      <w:rFonts w:ascii="CG Times" w:eastAsia="Times New Roman" w:hAnsi="CG Times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1146B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7328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73281"/>
    <w:rPr>
      <w:color w:val="954F72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E73281"/>
    <w:rPr>
      <w:i/>
      <w:iCs/>
    </w:rPr>
  </w:style>
  <w:style w:type="character" w:customStyle="1" w:styleId="apple-converted-space">
    <w:name w:val="apple-converted-space"/>
    <w:basedOn w:val="DefaultParagraphFont"/>
    <w:rsid w:val="00FB1754"/>
  </w:style>
  <w:style w:type="paragraph" w:styleId="NoSpacing">
    <w:name w:val="No Spacing"/>
    <w:uiPriority w:val="1"/>
    <w:qFormat/>
    <w:rsid w:val="006244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24B8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24B8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24B8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24B8B"/>
    <w:rPr>
      <w:rFonts w:ascii="Times New Roman" w:eastAsia="Times New Roman" w:hAnsi="Times New Roman" w:cs="Times New Roman"/>
      <w:sz w:val="24"/>
      <w:szCs w:val="24"/>
    </w:rPr>
  </w:style>
  <w:style w:type="character" w:customStyle="1" w:styleId="titleauthoretc">
    <w:name w:val="titleauthoretc"/>
    <w:basedOn w:val="DefaultParagraphFont"/>
    <w:rsid w:val="009E198D"/>
  </w:style>
  <w:style w:type="paragraph" w:styleId="BalloonText">
    <w:name w:val="Balloon Text"/>
    <w:basedOn w:val="Normal"/>
    <w:link w:val="BalloonTextChar"/>
    <w:uiPriority w:val="99"/>
    <w:semiHidden/>
    <w:unhideWhenUsed/>
    <w:rsid w:val="00DB41D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41D6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45D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ge.sagepub.com/node/33417/student-resources/chapter-2" TargetMode="External"/><Relationship Id="rId13" Type="http://schemas.openxmlformats.org/officeDocument/2006/relationships/hyperlink" Target="https://www.ncbi.nlm.nih.gov/pubmed/28273030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www.chegg.com/" TargetMode="External"/><Relationship Id="rId7" Type="http://schemas.openxmlformats.org/officeDocument/2006/relationships/hyperlink" Target="https://edge.sagepub.com/node/33417/student-resources/chapter-1" TargetMode="External"/><Relationship Id="rId12" Type="http://schemas.openxmlformats.org/officeDocument/2006/relationships/hyperlink" Target="https://proxy.brynmawr.edu/login?url=https://brynmawr.credocourseware.com/courses/course-v1:Bryn-Mawr-College+IL+2019/xblock/block-v1:Bryn-Mawr-College+IL+2019+type@sequential+block@6ea64f527f714696a3e07cd9ce40992e/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chegg.com/" TargetMode="External"/><Relationship Id="rId20" Type="http://schemas.openxmlformats.org/officeDocument/2006/relationships/hyperlink" Target="http://www.amazon.co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proxy.brynmawr.edu/login?url=https://brynmawr.credocourseware.com/courses/course-v1:Bryn-Mawr-College+IL+2019/xblock/block-v1:Bryn-Mawr-College+IL+2019+type@sequential+block@226e0b44463f4e4c91d954c384f60b2b/" TargetMode="External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://www.amazon.com" TargetMode="External"/><Relationship Id="rId23" Type="http://schemas.openxmlformats.org/officeDocument/2006/relationships/header" Target="header1.xml"/><Relationship Id="rId10" Type="http://schemas.openxmlformats.org/officeDocument/2006/relationships/hyperlink" Target="https://www.chcs.org/resource/key-ingredients-for-successful-trauma-informed-care-implementation/" TargetMode="External"/><Relationship Id="rId19" Type="http://schemas.openxmlformats.org/officeDocument/2006/relationships/hyperlink" Target="https://bookshop.brynmawr.ed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reload=9&amp;v=1gZsmNGScH8" TargetMode="External"/><Relationship Id="rId14" Type="http://schemas.openxmlformats.org/officeDocument/2006/relationships/hyperlink" Target="https://bookshop.brynmawr.edu/" TargetMode="External"/><Relationship Id="rId22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755</Words>
  <Characters>4308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Tamarah Moss</dc:creator>
  <cp:keywords/>
  <dc:description/>
  <cp:lastModifiedBy>Lauren Montemuro</cp:lastModifiedBy>
  <cp:revision>2</cp:revision>
  <dcterms:created xsi:type="dcterms:W3CDTF">2022-05-10T19:40:00Z</dcterms:created>
  <dcterms:modified xsi:type="dcterms:W3CDTF">2022-05-10T19:40:00Z</dcterms:modified>
</cp:coreProperties>
</file>