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FB92" w14:textId="77777777" w:rsidR="00FA2741" w:rsidRPr="00FA2741" w:rsidRDefault="009B30F4" w:rsidP="004C067A">
      <w:pPr>
        <w:pStyle w:val="NormalWeb"/>
        <w:jc w:val="right"/>
        <w:rPr>
          <w:sz w:val="24"/>
          <w:szCs w:val="24"/>
          <w:lang w:val="ru-RU"/>
        </w:rPr>
      </w:pPr>
      <w:r>
        <w:rPr>
          <w:rStyle w:val="Hyperlink"/>
          <w:sz w:val="24"/>
          <w:szCs w:val="24"/>
          <w:lang w:val="ru-RU"/>
        </w:rPr>
        <w:fldChar w:fldCharType="begin"/>
      </w:r>
      <w:r>
        <w:rPr>
          <w:rStyle w:val="Hyperlink"/>
          <w:sz w:val="24"/>
          <w:szCs w:val="24"/>
          <w:lang w:val="ru-RU"/>
        </w:rPr>
        <w:instrText xml:space="preserve"> HYPERLINK "http://nobf.ru/info/" </w:instrText>
      </w:r>
      <w:r>
        <w:rPr>
          <w:rStyle w:val="Hyperlink"/>
          <w:sz w:val="24"/>
          <w:szCs w:val="24"/>
          <w:lang w:val="ru-RU"/>
        </w:rPr>
        <w:fldChar w:fldCharType="separate"/>
      </w:r>
      <w:r w:rsidR="00FA2741" w:rsidRPr="00FA2741">
        <w:rPr>
          <w:rStyle w:val="Hyperlink"/>
          <w:sz w:val="24"/>
          <w:szCs w:val="24"/>
          <w:lang w:val="ru-RU"/>
        </w:rPr>
        <w:t>http://nobf.ru/info/</w:t>
      </w:r>
      <w:r>
        <w:rPr>
          <w:rStyle w:val="Hyperlink"/>
          <w:sz w:val="24"/>
          <w:szCs w:val="24"/>
          <w:lang w:val="ru-RU"/>
        </w:rPr>
        <w:fldChar w:fldCharType="end"/>
      </w:r>
      <w:r w:rsidR="00FA2741" w:rsidRPr="00FA2741">
        <w:rPr>
          <w:sz w:val="24"/>
          <w:szCs w:val="24"/>
          <w:lang w:val="ru-RU"/>
        </w:rPr>
        <w:t xml:space="preserve">  </w:t>
      </w:r>
    </w:p>
    <w:p w14:paraId="0617FAD1" w14:textId="77777777" w:rsidR="00FA2741" w:rsidRPr="00FA2741" w:rsidRDefault="00FA2741" w:rsidP="004C067A">
      <w:pPr>
        <w:pStyle w:val="NormalWeb"/>
        <w:jc w:val="right"/>
        <w:rPr>
          <w:rFonts w:ascii="Times New Roman" w:hAnsi="Times New Roman"/>
          <w:sz w:val="24"/>
          <w:szCs w:val="24"/>
          <w:lang w:val="ru-RU"/>
        </w:rPr>
      </w:pPr>
      <w:r w:rsidRPr="00FA2741">
        <w:rPr>
          <w:rFonts w:ascii="Times New Roman" w:hAnsi="Times New Roman"/>
          <w:sz w:val="24"/>
          <w:szCs w:val="24"/>
          <w:lang w:val="ru-RU"/>
        </w:rPr>
        <w:t>Некоммерческая организация</w:t>
      </w:r>
    </w:p>
    <w:p w14:paraId="60FDD12E" w14:textId="77777777" w:rsidR="00FA2741" w:rsidRPr="00FA2741" w:rsidRDefault="00FA2741" w:rsidP="004C067A">
      <w:pPr>
        <w:pStyle w:val="NormalWeb"/>
        <w:jc w:val="right"/>
        <w:rPr>
          <w:rFonts w:ascii="Times New Roman" w:hAnsi="Times New Roman"/>
          <w:sz w:val="24"/>
          <w:szCs w:val="24"/>
          <w:lang w:val="ru-RU"/>
        </w:rPr>
      </w:pPr>
      <w:r w:rsidRPr="00FA2741">
        <w:rPr>
          <w:rFonts w:ascii="Times New Roman" w:hAnsi="Times New Roman"/>
          <w:sz w:val="24"/>
          <w:szCs w:val="24"/>
          <w:lang w:val="ru-RU"/>
        </w:rPr>
        <w:t>Фонд «Город без наркотиков»</w:t>
      </w:r>
    </w:p>
    <w:p w14:paraId="044EC6D4" w14:textId="77777777" w:rsidR="00FA2741" w:rsidRPr="00FA2741" w:rsidRDefault="00FA2741" w:rsidP="004C067A">
      <w:pPr>
        <w:pStyle w:val="NormalWeb"/>
        <w:jc w:val="right"/>
        <w:rPr>
          <w:rFonts w:ascii="Times New Roman" w:hAnsi="Times New Roman"/>
          <w:sz w:val="24"/>
          <w:szCs w:val="24"/>
          <w:lang w:val="ru-RU"/>
        </w:rPr>
      </w:pPr>
      <w:r w:rsidRPr="00FA2741">
        <w:rPr>
          <w:rFonts w:ascii="Times New Roman" w:hAnsi="Times New Roman"/>
          <w:sz w:val="24"/>
          <w:szCs w:val="24"/>
          <w:lang w:val="ru-RU"/>
        </w:rPr>
        <w:t>Памятка родителям</w:t>
      </w:r>
    </w:p>
    <w:p w14:paraId="5D2E62D2" w14:textId="77777777" w:rsidR="00FA2741" w:rsidRDefault="004C067A" w:rsidP="00FA2741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последние годы</w:t>
      </w:r>
      <w:r w:rsidR="00FA2741" w:rsidRPr="00FA2741">
        <w:rPr>
          <w:sz w:val="24"/>
          <w:szCs w:val="24"/>
          <w:lang w:val="ru-RU"/>
        </w:rPr>
        <w:t xml:space="preserve"> из Китая в Россию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идёт</w:t>
      </w:r>
      <w:r>
        <w:rPr>
          <w:sz w:val="24"/>
          <w:szCs w:val="24"/>
          <w:lang w:val="ru-RU"/>
        </w:rPr>
        <w:t xml:space="preserve"> поток</w:t>
      </w:r>
      <w:r w:rsidR="00A55102">
        <w:rPr>
          <w:rStyle w:val="FootnoteReference"/>
          <w:sz w:val="24"/>
          <w:szCs w:val="24"/>
          <w:lang w:val="ru-RU"/>
        </w:rPr>
        <w:footnoteReference w:id="1"/>
      </w:r>
      <w:r>
        <w:rPr>
          <w:sz w:val="24"/>
          <w:szCs w:val="24"/>
          <w:lang w:val="ru-RU"/>
        </w:rPr>
        <w:t xml:space="preserve"> новых наркотиков </w:t>
      </w:r>
      <w:r>
        <w:rPr>
          <w:rFonts w:ascii="Times New Roman" w:hAnsi="Times New Roman"/>
          <w:sz w:val="24"/>
          <w:szCs w:val="24"/>
          <w:lang w:val="ru-RU"/>
        </w:rPr>
        <w:t>под общим названием «курительные смеси»</w:t>
      </w:r>
      <w:r>
        <w:rPr>
          <w:rStyle w:val="FootnoteReference"/>
          <w:rFonts w:ascii="Times New Roman" w:hAnsi="Times New Roman"/>
          <w:sz w:val="24"/>
          <w:szCs w:val="24"/>
          <w:lang w:val="ru-RU"/>
        </w:rPr>
        <w:footnoteReference w:id="2"/>
      </w:r>
      <w:r>
        <w:rPr>
          <w:rFonts w:ascii="Times New Roman" w:hAnsi="Times New Roman"/>
          <w:sz w:val="24"/>
          <w:szCs w:val="24"/>
          <w:lang w:val="ru-RU"/>
        </w:rPr>
        <w:t>, наркотики</w:t>
      </w:r>
      <w:r>
        <w:rPr>
          <w:sz w:val="24"/>
          <w:szCs w:val="24"/>
          <w:lang w:val="ru-RU"/>
        </w:rPr>
        <w:t xml:space="preserve"> расход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FA2741" w:rsidRPr="00FA2741">
        <w:rPr>
          <w:sz w:val="24"/>
          <w:szCs w:val="24"/>
          <w:lang w:val="ru-RU"/>
        </w:rPr>
        <w:t>тся по стране почтовыми отправлениями</w:t>
      </w:r>
      <w:r w:rsidR="00FA2741" w:rsidRPr="00FA2741">
        <w:rPr>
          <w:rStyle w:val="FootnoteReference"/>
          <w:sz w:val="24"/>
          <w:szCs w:val="24"/>
          <w:lang w:val="ru-RU"/>
        </w:rPr>
        <w:footnoteReference w:id="3"/>
      </w:r>
      <w:r w:rsidR="00411803">
        <w:rPr>
          <w:sz w:val="24"/>
          <w:szCs w:val="24"/>
          <w:lang w:val="ru-RU"/>
        </w:rPr>
        <w:t>, а торговля вед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 xml:space="preserve">тся через </w:t>
      </w:r>
      <w:r w:rsidR="00FA2741" w:rsidRPr="00FA2741">
        <w:rPr>
          <w:rFonts w:ascii="Times New Roman" w:hAnsi="Times New Roman"/>
          <w:sz w:val="24"/>
          <w:szCs w:val="24"/>
          <w:lang w:val="ru-RU"/>
        </w:rPr>
        <w:t>И</w:t>
      </w:r>
      <w:r w:rsidR="00FA2741" w:rsidRPr="00FA2741">
        <w:rPr>
          <w:sz w:val="24"/>
          <w:szCs w:val="24"/>
          <w:lang w:val="ru-RU"/>
        </w:rPr>
        <w:t>нтернет.</w:t>
      </w:r>
      <w:r>
        <w:rPr>
          <w:sz w:val="24"/>
          <w:szCs w:val="24"/>
          <w:lang w:val="ru-RU"/>
        </w:rPr>
        <w:t xml:space="preserve"> Названия этих наркотиков на сл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FA2741" w:rsidRPr="00FA2741">
        <w:rPr>
          <w:sz w:val="24"/>
          <w:szCs w:val="24"/>
          <w:lang w:val="ru-RU"/>
        </w:rPr>
        <w:t xml:space="preserve">нге: </w:t>
      </w:r>
      <w:proofErr w:type="spellStart"/>
      <w:r w:rsidR="00FA2741" w:rsidRPr="00FA2741">
        <w:rPr>
          <w:sz w:val="24"/>
          <w:szCs w:val="24"/>
          <w:lang w:val="ru-RU"/>
        </w:rPr>
        <w:t>спайсы</w:t>
      </w:r>
      <w:proofErr w:type="spellEnd"/>
      <w:r w:rsidR="00FA2741" w:rsidRPr="00FA2741">
        <w:rPr>
          <w:sz w:val="24"/>
          <w:szCs w:val="24"/>
          <w:lang w:val="ru-RU"/>
        </w:rPr>
        <w:t xml:space="preserve"> и соли. Бороться с ними сложно, потому что их с запоз</w:t>
      </w:r>
      <w:r w:rsidR="00411803">
        <w:rPr>
          <w:sz w:val="24"/>
          <w:szCs w:val="24"/>
          <w:lang w:val="ru-RU"/>
        </w:rPr>
        <w:t>данием включают в список запрещ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>нных</w:t>
      </w:r>
      <w:r w:rsidR="00FA2741" w:rsidRPr="00FA2741">
        <w:rPr>
          <w:rStyle w:val="FootnoteReference"/>
          <w:sz w:val="24"/>
          <w:szCs w:val="24"/>
          <w:lang w:val="ru-RU"/>
        </w:rPr>
        <w:footnoteReference w:id="4"/>
      </w:r>
      <w:r w:rsidR="00FA2741" w:rsidRPr="00FA2741">
        <w:rPr>
          <w:sz w:val="24"/>
          <w:szCs w:val="24"/>
          <w:lang w:val="ru-RU"/>
        </w:rPr>
        <w:t>, а также потому что распространение</w:t>
      </w:r>
      <w:r w:rsidR="00FA2741" w:rsidRPr="00FA2741">
        <w:rPr>
          <w:rStyle w:val="FootnoteReference"/>
          <w:sz w:val="24"/>
          <w:szCs w:val="24"/>
          <w:lang w:val="ru-RU"/>
        </w:rPr>
        <w:footnoteReference w:id="5"/>
      </w:r>
      <w:r>
        <w:rPr>
          <w:sz w:val="24"/>
          <w:szCs w:val="24"/>
          <w:lang w:val="ru-RU"/>
        </w:rPr>
        <w:t xml:space="preserve"> происходит через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FA2741" w:rsidRPr="00FA2741">
        <w:rPr>
          <w:sz w:val="24"/>
          <w:szCs w:val="24"/>
          <w:lang w:val="ru-RU"/>
        </w:rPr>
        <w:t>нтернет, и организаторы сами не прикасаются к наркотика</w:t>
      </w:r>
      <w:r w:rsidR="00411803">
        <w:rPr>
          <w:sz w:val="24"/>
          <w:szCs w:val="24"/>
          <w:lang w:val="ru-RU"/>
        </w:rPr>
        <w:t>м. Основные потребители - молод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>жь 1989 – 1999 г</w:t>
      </w:r>
      <w:r w:rsidR="00FA2741" w:rsidRPr="00FA2741">
        <w:rPr>
          <w:rFonts w:ascii="Times New Roman" w:hAnsi="Times New Roman"/>
          <w:sz w:val="24"/>
          <w:szCs w:val="24"/>
          <w:lang w:val="ru-RU"/>
        </w:rPr>
        <w:t>ода рождения</w:t>
      </w:r>
      <w:r w:rsidR="00FA2741">
        <w:rPr>
          <w:rFonts w:ascii="Times New Roman" w:hAnsi="Times New Roman"/>
          <w:sz w:val="24"/>
          <w:szCs w:val="24"/>
          <w:lang w:val="ru-RU"/>
        </w:rPr>
        <w:t>.</w:t>
      </w:r>
    </w:p>
    <w:p w14:paraId="5791E7C8" w14:textId="77777777" w:rsidR="00FA2741" w:rsidRPr="00FA2741" w:rsidRDefault="00FA2741" w:rsidP="00FA2741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>Наркотики эти чрезвычайно опасны, так как доступны, просты в употреблен</w:t>
      </w:r>
      <w:r>
        <w:rPr>
          <w:sz w:val="24"/>
          <w:szCs w:val="24"/>
          <w:lang w:val="ru-RU"/>
        </w:rPr>
        <w:t>ии</w:t>
      </w:r>
      <w:r w:rsidRPr="00FA2741">
        <w:rPr>
          <w:sz w:val="24"/>
          <w:szCs w:val="24"/>
          <w:lang w:val="ru-RU"/>
        </w:rPr>
        <w:t xml:space="preserve"> и действуют в первую очередь</w:t>
      </w:r>
      <w:r>
        <w:rPr>
          <w:rStyle w:val="FootnoteReference"/>
          <w:sz w:val="24"/>
          <w:szCs w:val="24"/>
          <w:lang w:val="ru-RU"/>
        </w:rPr>
        <w:footnoteReference w:id="6"/>
      </w:r>
      <w:r w:rsidRPr="00FA2741">
        <w:rPr>
          <w:sz w:val="24"/>
          <w:szCs w:val="24"/>
          <w:lang w:val="ru-RU"/>
        </w:rPr>
        <w:t xml:space="preserve"> на психику. </w:t>
      </w:r>
    </w:p>
    <w:p w14:paraId="1375C72A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>Не будьте беспечны</w:t>
      </w:r>
      <w:r>
        <w:rPr>
          <w:rStyle w:val="FootnoteReference"/>
          <w:sz w:val="24"/>
          <w:szCs w:val="24"/>
          <w:lang w:val="ru-RU"/>
        </w:rPr>
        <w:footnoteReference w:id="7"/>
      </w:r>
      <w:r w:rsidRPr="00FA2741">
        <w:rPr>
          <w:sz w:val="24"/>
          <w:szCs w:val="24"/>
          <w:lang w:val="ru-RU"/>
        </w:rPr>
        <w:t>, не думайте, что это может коснуться любого, но не вас. Запомните</w:t>
      </w:r>
      <w:r>
        <w:rPr>
          <w:sz w:val="24"/>
          <w:szCs w:val="24"/>
          <w:lang w:val="ru-RU"/>
        </w:rPr>
        <w:t xml:space="preserve">: </w:t>
      </w:r>
      <w:r w:rsidRPr="00FA2741">
        <w:rPr>
          <w:sz w:val="24"/>
          <w:szCs w:val="24"/>
          <w:lang w:val="ru-RU"/>
        </w:rPr>
        <w:t xml:space="preserve">наркотики не выбирают, сын учительницы или дочь генерала. И основная причина наркомании - доступность наркотиков. </w:t>
      </w:r>
    </w:p>
    <w:p w14:paraId="28665221" w14:textId="77777777" w:rsidR="00FA2741" w:rsidRPr="00FA2741" w:rsidRDefault="00411803" w:rsidP="00FA2741">
      <w:pPr>
        <w:pStyle w:val="NormalWeb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Ситуация осложняется ещ</w:t>
      </w:r>
      <w:r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 xml:space="preserve"> и </w:t>
      </w:r>
      <w:r w:rsidR="00FA2741">
        <w:rPr>
          <w:sz w:val="24"/>
          <w:szCs w:val="24"/>
          <w:lang w:val="ru-RU"/>
        </w:rPr>
        <w:t>тем, что на эти виды наркотиков</w:t>
      </w:r>
      <w:r w:rsidR="00FA2741" w:rsidRPr="00FA2741">
        <w:rPr>
          <w:sz w:val="24"/>
          <w:szCs w:val="24"/>
          <w:lang w:val="ru-RU"/>
        </w:rPr>
        <w:t xml:space="preserve"> в Росси</w:t>
      </w:r>
      <w:r w:rsidR="00FA2741">
        <w:rPr>
          <w:sz w:val="24"/>
          <w:szCs w:val="24"/>
          <w:lang w:val="ru-RU"/>
        </w:rPr>
        <w:t>и не существует тестов, поэтому</w:t>
      </w:r>
      <w:r w:rsidR="00FA2741" w:rsidRPr="00FA2741">
        <w:rPr>
          <w:sz w:val="24"/>
          <w:szCs w:val="24"/>
          <w:lang w:val="ru-RU"/>
        </w:rPr>
        <w:t xml:space="preserve"> тестирование</w:t>
      </w:r>
      <w:r w:rsidR="00FA2741">
        <w:rPr>
          <w:sz w:val="24"/>
          <w:szCs w:val="24"/>
          <w:lang w:val="ru-RU"/>
        </w:rPr>
        <w:t>,</w:t>
      </w:r>
      <w:r w:rsidR="00FA2741" w:rsidRPr="00FA2741">
        <w:rPr>
          <w:sz w:val="24"/>
          <w:szCs w:val="24"/>
          <w:lang w:val="ru-RU"/>
        </w:rPr>
        <w:t xml:space="preserve"> проводимое сегодня в учебных заведениях</w:t>
      </w:r>
      <w:r w:rsidR="00FA2741">
        <w:rPr>
          <w:rStyle w:val="FootnoteReference"/>
          <w:sz w:val="24"/>
          <w:szCs w:val="24"/>
          <w:lang w:val="ru-RU"/>
        </w:rPr>
        <w:footnoteReference w:id="8"/>
      </w:r>
      <w:r w:rsidR="00FA2741" w:rsidRPr="00FA2741">
        <w:rPr>
          <w:sz w:val="24"/>
          <w:szCs w:val="24"/>
          <w:lang w:val="ru-RU"/>
        </w:rPr>
        <w:t>, совершенно не от</w:t>
      </w:r>
      <w:r w:rsidR="00FA2741">
        <w:rPr>
          <w:sz w:val="24"/>
          <w:szCs w:val="24"/>
          <w:lang w:val="ru-RU"/>
        </w:rPr>
        <w:t>ражает реального положения дел.</w:t>
      </w:r>
    </w:p>
    <w:p w14:paraId="7869747B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b/>
          <w:bCs/>
          <w:sz w:val="24"/>
          <w:szCs w:val="24"/>
          <w:lang w:val="ru-RU"/>
        </w:rPr>
        <w:t>Что необходимо знать родителям:</w:t>
      </w:r>
      <w:r w:rsidRPr="00FA2741">
        <w:rPr>
          <w:sz w:val="24"/>
          <w:szCs w:val="24"/>
          <w:lang w:val="ru-RU"/>
        </w:rPr>
        <w:t xml:space="preserve"> </w:t>
      </w:r>
    </w:p>
    <w:p w14:paraId="00A6913E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lastRenderedPageBreak/>
        <w:t>Сам</w:t>
      </w:r>
      <w:r w:rsidR="00411803">
        <w:rPr>
          <w:sz w:val="24"/>
          <w:szCs w:val="24"/>
          <w:lang w:val="ru-RU"/>
        </w:rPr>
        <w:t>ые распространенные среди молод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Pr="00FA2741">
        <w:rPr>
          <w:sz w:val="24"/>
          <w:szCs w:val="24"/>
          <w:lang w:val="ru-RU"/>
        </w:rPr>
        <w:t xml:space="preserve">жи наркотики – курительные смеси JWH </w:t>
      </w:r>
      <w:r>
        <w:rPr>
          <w:sz w:val="24"/>
          <w:szCs w:val="24"/>
          <w:lang w:val="ru-RU"/>
        </w:rPr>
        <w:t xml:space="preserve">-- </w:t>
      </w:r>
      <w:r w:rsidRPr="00FA2741">
        <w:rPr>
          <w:sz w:val="24"/>
          <w:szCs w:val="24"/>
          <w:lang w:val="ru-RU"/>
        </w:rPr>
        <w:t xml:space="preserve">являются синтетическими аналогами </w:t>
      </w:r>
      <w:proofErr w:type="spellStart"/>
      <w:r w:rsidRPr="00FA2741">
        <w:rPr>
          <w:sz w:val="24"/>
          <w:szCs w:val="24"/>
          <w:lang w:val="ru-RU"/>
        </w:rPr>
        <w:t>каннабиноидов</w:t>
      </w:r>
      <w:proofErr w:type="spellEnd"/>
      <w:r w:rsidRPr="00FA2741">
        <w:rPr>
          <w:sz w:val="24"/>
          <w:szCs w:val="24"/>
          <w:lang w:val="ru-RU"/>
        </w:rPr>
        <w:t xml:space="preserve">, но в разы сильнее. </w:t>
      </w:r>
    </w:p>
    <w:p w14:paraId="111EA30F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1) </w:t>
      </w:r>
      <w:r w:rsidRPr="00FA2741">
        <w:rPr>
          <w:sz w:val="24"/>
          <w:szCs w:val="24"/>
          <w:lang w:val="ru-RU"/>
        </w:rPr>
        <w:t>Действие наркотика может длиться от 20 минут до нес</w:t>
      </w:r>
      <w:r>
        <w:rPr>
          <w:sz w:val="24"/>
          <w:szCs w:val="24"/>
          <w:lang w:val="ru-RU"/>
        </w:rPr>
        <w:t>кольких часов.</w:t>
      </w:r>
    </w:p>
    <w:p w14:paraId="5F623E61" w14:textId="77777777" w:rsid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2) </w:t>
      </w:r>
      <w:r w:rsidRPr="00FA2741">
        <w:rPr>
          <w:sz w:val="24"/>
          <w:szCs w:val="24"/>
          <w:lang w:val="ru-RU"/>
        </w:rPr>
        <w:t>Сопровождае</w:t>
      </w:r>
      <w:r>
        <w:rPr>
          <w:sz w:val="24"/>
          <w:szCs w:val="24"/>
          <w:lang w:val="ru-RU"/>
        </w:rPr>
        <w:t xml:space="preserve">тся кашлем,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FA2741">
        <w:rPr>
          <w:sz w:val="24"/>
          <w:szCs w:val="24"/>
          <w:lang w:val="ru-RU"/>
        </w:rPr>
        <w:t>ухостью во рту (требуется постоянное употребление жидкости),</w:t>
      </w:r>
    </w:p>
    <w:p w14:paraId="570002F7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3) </w:t>
      </w:r>
      <w:r w:rsidRPr="00FA2741">
        <w:rPr>
          <w:sz w:val="24"/>
          <w:szCs w:val="24"/>
          <w:lang w:val="ru-RU"/>
        </w:rPr>
        <w:t>Мутный либо покрасневший белок глаз (важный признак!)</w:t>
      </w:r>
    </w:p>
    <w:p w14:paraId="367E994B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4) </w:t>
      </w:r>
      <w:r w:rsidRPr="00FA2741">
        <w:rPr>
          <w:sz w:val="24"/>
          <w:szCs w:val="24"/>
          <w:lang w:val="ru-RU"/>
        </w:rPr>
        <w:t>Нарушение координации</w:t>
      </w:r>
    </w:p>
    <w:p w14:paraId="31CBAABD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5) </w:t>
      </w:r>
      <w:r w:rsidRPr="00FA2741">
        <w:rPr>
          <w:sz w:val="24"/>
          <w:szCs w:val="24"/>
          <w:lang w:val="ru-RU"/>
        </w:rPr>
        <w:t>Дефект речи (заторможенность, эффект вытянутой магнитофонной пленки)</w:t>
      </w:r>
    </w:p>
    <w:p w14:paraId="6D61DBFD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6) Заторможенность мышления</w:t>
      </w:r>
      <w:r w:rsidR="0018385C">
        <w:rPr>
          <w:rStyle w:val="FootnoteReference"/>
          <w:sz w:val="24"/>
          <w:szCs w:val="24"/>
          <w:lang w:val="ru-RU"/>
        </w:rPr>
        <w:footnoteReference w:id="9"/>
      </w:r>
    </w:p>
    <w:p w14:paraId="5E41761D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7) </w:t>
      </w:r>
      <w:r w:rsidRPr="00FA2741">
        <w:rPr>
          <w:sz w:val="24"/>
          <w:szCs w:val="24"/>
          <w:lang w:val="ru-RU"/>
        </w:rPr>
        <w:t>Неподвижность, застывание в одной позе при полном молчании (если сильно обкурился, минут на 20-30)</w:t>
      </w:r>
    </w:p>
    <w:p w14:paraId="105D2475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8)</w:t>
      </w:r>
      <w:r w:rsidRPr="00FA2741">
        <w:rPr>
          <w:sz w:val="24"/>
          <w:szCs w:val="24"/>
          <w:lang w:val="ru-RU"/>
        </w:rPr>
        <w:t xml:space="preserve"> Бледность</w:t>
      </w:r>
      <w:r w:rsidR="0018385C">
        <w:rPr>
          <w:rStyle w:val="FootnoteReference"/>
          <w:sz w:val="24"/>
          <w:szCs w:val="24"/>
          <w:lang w:val="ru-RU"/>
        </w:rPr>
        <w:footnoteReference w:id="10"/>
      </w:r>
    </w:p>
    <w:p w14:paraId="604C61E3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9)</w:t>
      </w:r>
      <w:r w:rsidRPr="00FA2741">
        <w:rPr>
          <w:sz w:val="24"/>
          <w:szCs w:val="24"/>
          <w:lang w:val="ru-RU"/>
        </w:rPr>
        <w:t xml:space="preserve"> Учащенный пульс</w:t>
      </w:r>
    </w:p>
    <w:p w14:paraId="6D5422F2" w14:textId="77777777" w:rsidR="00FA2741" w:rsidRPr="00FA2741" w:rsidRDefault="00FA2741" w:rsidP="00FA2741">
      <w:pPr>
        <w:pStyle w:val="NormalWeb"/>
        <w:spacing w:before="0" w:beforeAutospacing="0" w:after="0" w:afterAutospacing="0"/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10)</w:t>
      </w:r>
      <w:r w:rsidRPr="00FA2741">
        <w:rPr>
          <w:sz w:val="24"/>
          <w:szCs w:val="24"/>
          <w:lang w:val="ru-RU"/>
        </w:rPr>
        <w:t xml:space="preserve"> Приступы смеха</w:t>
      </w:r>
    </w:p>
    <w:p w14:paraId="4FCD83D1" w14:textId="77777777" w:rsidR="0018385C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>В с</w:t>
      </w:r>
      <w:r w:rsidR="0018385C">
        <w:rPr>
          <w:sz w:val="24"/>
          <w:szCs w:val="24"/>
          <w:lang w:val="ru-RU"/>
        </w:rPr>
        <w:t>вязи с тем</w:t>
      </w:r>
      <w:r w:rsidRPr="00FA2741">
        <w:rPr>
          <w:sz w:val="24"/>
          <w:szCs w:val="24"/>
          <w:lang w:val="ru-RU"/>
        </w:rPr>
        <w:t xml:space="preserve"> ч</w:t>
      </w:r>
      <w:r w:rsidR="0018385C">
        <w:rPr>
          <w:sz w:val="24"/>
          <w:szCs w:val="24"/>
          <w:lang w:val="ru-RU"/>
        </w:rPr>
        <w:t xml:space="preserve">то дозу не просчитать (разные </w:t>
      </w:r>
      <w:r w:rsidRPr="00FA2741">
        <w:rPr>
          <w:sz w:val="24"/>
          <w:szCs w:val="24"/>
          <w:lang w:val="ru-RU"/>
        </w:rPr>
        <w:t>продавцы, составы, формулы, концентрация)</w:t>
      </w:r>
      <w:r w:rsidR="0018385C">
        <w:rPr>
          <w:sz w:val="24"/>
          <w:szCs w:val="24"/>
          <w:lang w:val="ru-RU"/>
        </w:rPr>
        <w:t>,</w:t>
      </w:r>
      <w:r w:rsidRPr="00FA2741">
        <w:rPr>
          <w:sz w:val="24"/>
          <w:szCs w:val="24"/>
          <w:lang w:val="ru-RU"/>
        </w:rPr>
        <w:t xml:space="preserve"> возможны передозировки, которые сопровождаются</w:t>
      </w:r>
      <w:r w:rsidR="0018385C">
        <w:rPr>
          <w:rStyle w:val="FootnoteReference"/>
          <w:sz w:val="24"/>
          <w:szCs w:val="24"/>
          <w:lang w:val="ru-RU"/>
        </w:rPr>
        <w:footnoteReference w:id="11"/>
      </w:r>
      <w:r w:rsidRPr="00FA2741">
        <w:rPr>
          <w:sz w:val="24"/>
          <w:szCs w:val="24"/>
          <w:lang w:val="ru-RU"/>
        </w:rPr>
        <w:t xml:space="preserve"> тошнотой, рвотой, головокружением, сильной </w:t>
      </w:r>
      <w:proofErr w:type="gramStart"/>
      <w:r w:rsidRPr="00FA2741">
        <w:rPr>
          <w:sz w:val="24"/>
          <w:szCs w:val="24"/>
          <w:lang w:val="ru-RU"/>
        </w:rPr>
        <w:t>бледностью,</w:t>
      </w:r>
      <w:r w:rsidR="00411803">
        <w:rPr>
          <w:sz w:val="24"/>
          <w:szCs w:val="24"/>
          <w:lang w:val="ru-RU"/>
        </w:rPr>
        <w:t xml:space="preserve">  потер</w:t>
      </w:r>
      <w:r w:rsidR="00411803">
        <w:rPr>
          <w:rFonts w:ascii="Times New Roman" w:hAnsi="Times New Roman"/>
          <w:sz w:val="24"/>
          <w:szCs w:val="24"/>
          <w:lang w:val="ru-RU"/>
        </w:rPr>
        <w:t>ей</w:t>
      </w:r>
      <w:proofErr w:type="gramEnd"/>
      <w:r w:rsidRPr="00FA2741">
        <w:rPr>
          <w:sz w:val="24"/>
          <w:szCs w:val="24"/>
          <w:lang w:val="ru-RU"/>
        </w:rPr>
        <w:t xml:space="preserve"> сознания</w:t>
      </w:r>
      <w:r w:rsidR="0018385C">
        <w:rPr>
          <w:rStyle w:val="FootnoteReference"/>
          <w:sz w:val="24"/>
          <w:szCs w:val="24"/>
          <w:lang w:val="ru-RU"/>
        </w:rPr>
        <w:footnoteReference w:id="12"/>
      </w:r>
      <w:r w:rsidRPr="00FA2741">
        <w:rPr>
          <w:sz w:val="24"/>
          <w:szCs w:val="24"/>
          <w:lang w:val="ru-RU"/>
        </w:rPr>
        <w:t xml:space="preserve">, и могут привести к смерти. </w:t>
      </w:r>
    </w:p>
    <w:p w14:paraId="1A46C3F7" w14:textId="77777777" w:rsidR="00FA2741" w:rsidRPr="00FA2741" w:rsidRDefault="00411803" w:rsidP="00FA2741">
      <w:pPr>
        <w:pStyle w:val="NormalWeb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употребления</w:t>
      </w:r>
      <w:r w:rsidR="00FA2741" w:rsidRPr="00FA2741">
        <w:rPr>
          <w:sz w:val="24"/>
          <w:szCs w:val="24"/>
          <w:lang w:val="ru-RU"/>
        </w:rPr>
        <w:t xml:space="preserve"> в течение нескольких дней и дольше: </w:t>
      </w:r>
    </w:p>
    <w:p w14:paraId="27D8A8CF" w14:textId="77777777" w:rsidR="0018385C" w:rsidRDefault="00FA2741" w:rsidP="001838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 xml:space="preserve">Упадок общего физического состояния </w:t>
      </w:r>
    </w:p>
    <w:p w14:paraId="3DD0CB04" w14:textId="77777777" w:rsidR="0018385C" w:rsidRDefault="0018385C" w:rsidP="001838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Трудности с </w:t>
      </w:r>
      <w:r>
        <w:rPr>
          <w:sz w:val="24"/>
          <w:szCs w:val="24"/>
          <w:lang w:val="ru-RU"/>
        </w:rPr>
        <w:t>концентраци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>
        <w:rPr>
          <w:sz w:val="24"/>
          <w:szCs w:val="24"/>
          <w:lang w:val="ru-RU"/>
        </w:rPr>
        <w:t xml:space="preserve"> внимания</w:t>
      </w:r>
    </w:p>
    <w:p w14:paraId="0E092CAD" w14:textId="77777777" w:rsidR="0018385C" w:rsidRDefault="00FA2741" w:rsidP="001838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18385C">
        <w:rPr>
          <w:sz w:val="24"/>
          <w:szCs w:val="24"/>
          <w:lang w:val="ru-RU"/>
        </w:rPr>
        <w:t>Апа</w:t>
      </w:r>
      <w:r w:rsidR="0018385C">
        <w:rPr>
          <w:sz w:val="24"/>
          <w:szCs w:val="24"/>
          <w:lang w:val="ru-RU"/>
        </w:rPr>
        <w:t>тия (особенно к работе и учебе)</w:t>
      </w:r>
    </w:p>
    <w:p w14:paraId="1103A29F" w14:textId="77777777" w:rsidR="0018385C" w:rsidRDefault="00FA2741" w:rsidP="001838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18385C">
        <w:rPr>
          <w:sz w:val="24"/>
          <w:szCs w:val="24"/>
          <w:lang w:val="ru-RU"/>
        </w:rPr>
        <w:t>Нарушение сна</w:t>
      </w:r>
    </w:p>
    <w:p w14:paraId="538262F6" w14:textId="77777777" w:rsidR="00FA2741" w:rsidRPr="0018385C" w:rsidRDefault="00FA2741" w:rsidP="0018385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18385C">
        <w:rPr>
          <w:sz w:val="24"/>
          <w:szCs w:val="24"/>
          <w:lang w:val="ru-RU"/>
        </w:rPr>
        <w:t xml:space="preserve">Перепады настроения (из крайности в крайность) </w:t>
      </w:r>
    </w:p>
    <w:p w14:paraId="4C1B4FDB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b/>
          <w:bCs/>
          <w:sz w:val="24"/>
          <w:szCs w:val="24"/>
          <w:lang w:val="ru-RU"/>
        </w:rPr>
        <w:t>  Из опыта:</w:t>
      </w:r>
      <w:r w:rsidRPr="00FA2741">
        <w:rPr>
          <w:sz w:val="24"/>
          <w:szCs w:val="24"/>
          <w:lang w:val="ru-RU"/>
        </w:rPr>
        <w:t xml:space="preserve"> </w:t>
      </w:r>
    </w:p>
    <w:p w14:paraId="4ED37241" w14:textId="77777777" w:rsidR="00FA2741" w:rsidRPr="00FA2741" w:rsidRDefault="0018385C" w:rsidP="00FA2741">
      <w:pPr>
        <w:pStyle w:val="NormalWeb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Основная примета:</w:t>
      </w:r>
      <w:r w:rsidR="00FA2741" w:rsidRPr="00FA2741">
        <w:rPr>
          <w:sz w:val="24"/>
          <w:szCs w:val="24"/>
          <w:lang w:val="ru-RU"/>
        </w:rPr>
        <w:t xml:space="preserve"> подросток начинает пропускать уроки, пада</w:t>
      </w:r>
      <w:r w:rsidR="00411803">
        <w:rPr>
          <w:sz w:val="24"/>
          <w:szCs w:val="24"/>
          <w:lang w:val="ru-RU"/>
        </w:rPr>
        <w:t>ет успеваемость, вообще переста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411803">
        <w:rPr>
          <w:sz w:val="24"/>
          <w:szCs w:val="24"/>
          <w:lang w:val="ru-RU"/>
        </w:rPr>
        <w:t>т ходить в школу. Все время вр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>т. Появляются друзья, о которых не рассказывает. При разговоре с ними по т</w:t>
      </w:r>
      <w:r>
        <w:rPr>
          <w:sz w:val="24"/>
          <w:szCs w:val="24"/>
          <w:lang w:val="ru-RU"/>
        </w:rPr>
        <w:t xml:space="preserve">елефону уходит в другую комнату или говорит, что </w:t>
      </w:r>
      <w:r>
        <w:rPr>
          <w:rFonts w:ascii="Times New Roman" w:hAnsi="Times New Roman"/>
          <w:sz w:val="24"/>
          <w:szCs w:val="24"/>
          <w:lang w:val="ru-RU"/>
        </w:rPr>
        <w:t>перезвонит</w:t>
      </w:r>
      <w:r w:rsidR="00FA2741" w:rsidRPr="00FA2741">
        <w:rPr>
          <w:sz w:val="24"/>
          <w:szCs w:val="24"/>
          <w:lang w:val="ru-RU"/>
        </w:rPr>
        <w:t xml:space="preserve"> позднее. Появляется раздражительность</w:t>
      </w:r>
      <w:r>
        <w:rPr>
          <w:rStyle w:val="FootnoteReference"/>
          <w:sz w:val="24"/>
          <w:szCs w:val="24"/>
          <w:lang w:val="ru-RU"/>
        </w:rPr>
        <w:footnoteReference w:id="13"/>
      </w:r>
      <w:r w:rsidR="00411803">
        <w:rPr>
          <w:sz w:val="24"/>
          <w:szCs w:val="24"/>
          <w:lang w:val="ru-RU"/>
        </w:rPr>
        <w:t xml:space="preserve">, уходит от любых </w:t>
      </w:r>
      <w:r w:rsidR="00411803">
        <w:rPr>
          <w:sz w:val="24"/>
          <w:szCs w:val="24"/>
          <w:lang w:val="ru-RU"/>
        </w:rPr>
        <w:lastRenderedPageBreak/>
        <w:t>серь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="00FA2741" w:rsidRPr="00FA2741">
        <w:rPr>
          <w:sz w:val="24"/>
          <w:szCs w:val="24"/>
          <w:lang w:val="ru-RU"/>
        </w:rPr>
        <w:t>зных разговоров, уходит от контакта с родителями, отключает телефоны. При постоянном употреблении становится очевидной</w:t>
      </w:r>
      <w:r>
        <w:rPr>
          <w:rStyle w:val="FootnoteReference"/>
          <w:sz w:val="24"/>
          <w:szCs w:val="24"/>
          <w:lang w:val="ru-RU"/>
        </w:rPr>
        <w:footnoteReference w:id="14"/>
      </w:r>
      <w:r w:rsidR="00FA2741" w:rsidRPr="00FA2741">
        <w:rPr>
          <w:sz w:val="24"/>
          <w:szCs w:val="24"/>
          <w:lang w:val="ru-RU"/>
        </w:rPr>
        <w:t xml:space="preserve"> деградация. Думает долго, неопрятен, постоянно просит деньги, залезает в долги</w:t>
      </w:r>
      <w:r>
        <w:rPr>
          <w:sz w:val="24"/>
          <w:szCs w:val="24"/>
          <w:lang w:val="ru-RU"/>
        </w:rPr>
        <w:t xml:space="preserve">, начинает </w:t>
      </w:r>
      <w:r>
        <w:rPr>
          <w:rFonts w:ascii="Times New Roman" w:hAnsi="Times New Roman"/>
          <w:sz w:val="24"/>
          <w:szCs w:val="24"/>
          <w:lang w:val="ru-RU"/>
        </w:rPr>
        <w:t>красть</w:t>
      </w:r>
      <w:r w:rsidR="00FA2741" w:rsidRPr="00FA2741">
        <w:rPr>
          <w:sz w:val="24"/>
          <w:szCs w:val="24"/>
          <w:lang w:val="ru-RU"/>
        </w:rPr>
        <w:t xml:space="preserve"> из дома. Теряет чувство реальности, развивается паранойя. </w:t>
      </w:r>
    </w:p>
    <w:p w14:paraId="20D2FE75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 xml:space="preserve">Употребление курительных смесей - частая причина подростковых суицидов. Как правило, выходят из окон. Это не значит, что подросток хотел </w:t>
      </w:r>
      <w:r w:rsidR="0018385C">
        <w:rPr>
          <w:rFonts w:ascii="Times New Roman" w:hAnsi="Times New Roman"/>
          <w:sz w:val="24"/>
          <w:szCs w:val="24"/>
          <w:lang w:val="ru-RU"/>
        </w:rPr>
        <w:t>покончить с собой</w:t>
      </w:r>
      <w:r w:rsidRPr="00FA2741">
        <w:rPr>
          <w:sz w:val="24"/>
          <w:szCs w:val="24"/>
          <w:lang w:val="ru-RU"/>
        </w:rPr>
        <w:t>, возможно</w:t>
      </w:r>
      <w:r w:rsidR="0018385C">
        <w:rPr>
          <w:sz w:val="24"/>
          <w:szCs w:val="24"/>
          <w:lang w:val="ru-RU"/>
        </w:rPr>
        <w:t>,</w:t>
      </w:r>
      <w:r w:rsidRPr="00FA2741">
        <w:rPr>
          <w:sz w:val="24"/>
          <w:szCs w:val="24"/>
          <w:lang w:val="ru-RU"/>
        </w:rPr>
        <w:t xml:space="preserve"> он просто хотел полетать. </w:t>
      </w:r>
    </w:p>
    <w:p w14:paraId="597895FC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b/>
          <w:bCs/>
          <w:sz w:val="24"/>
          <w:szCs w:val="24"/>
          <w:lang w:val="ru-RU"/>
        </w:rPr>
        <w:t> И еще. В 99% случаев употреблять курительные смеси начинают те, кто уже курит сигареты.</w:t>
      </w:r>
      <w:r w:rsidRPr="00FA2741">
        <w:rPr>
          <w:sz w:val="24"/>
          <w:szCs w:val="24"/>
          <w:lang w:val="ru-RU"/>
        </w:rPr>
        <w:t xml:space="preserve"> </w:t>
      </w:r>
    </w:p>
    <w:p w14:paraId="021EC954" w14:textId="77777777" w:rsidR="00FA2741" w:rsidRP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 xml:space="preserve">Ни один из употребляющих курительные смеси не считает </w:t>
      </w:r>
      <w:r w:rsidR="0018385C">
        <w:rPr>
          <w:sz w:val="24"/>
          <w:szCs w:val="24"/>
          <w:lang w:val="ru-RU"/>
        </w:rPr>
        <w:t xml:space="preserve">себя наркоманом. У него </w:t>
      </w:r>
      <w:r w:rsidRPr="00FA2741">
        <w:rPr>
          <w:sz w:val="24"/>
          <w:szCs w:val="24"/>
          <w:lang w:val="ru-RU"/>
        </w:rPr>
        <w:t>отсутству</w:t>
      </w:r>
      <w:r w:rsidR="00411803">
        <w:rPr>
          <w:sz w:val="24"/>
          <w:szCs w:val="24"/>
          <w:lang w:val="ru-RU"/>
        </w:rPr>
        <w:t>ет самокритика, у них трудно ид</w:t>
      </w:r>
      <w:r w:rsidR="00411803">
        <w:rPr>
          <w:rFonts w:ascii="Times New Roman" w:hAnsi="Times New Roman"/>
          <w:sz w:val="24"/>
          <w:szCs w:val="24"/>
          <w:lang w:val="ru-RU"/>
        </w:rPr>
        <w:t>ё</w:t>
      </w:r>
      <w:r w:rsidRPr="00FA2741">
        <w:rPr>
          <w:sz w:val="24"/>
          <w:szCs w:val="24"/>
          <w:lang w:val="ru-RU"/>
        </w:rPr>
        <w:t xml:space="preserve">т мыслительный процесс, они </w:t>
      </w:r>
      <w:r w:rsidR="00411803">
        <w:rPr>
          <w:sz w:val="24"/>
          <w:szCs w:val="24"/>
          <w:lang w:val="ru-RU"/>
        </w:rPr>
        <w:t xml:space="preserve">общаются только с </w:t>
      </w:r>
      <w:r w:rsidR="00411803">
        <w:rPr>
          <w:rFonts w:ascii="Times New Roman" w:hAnsi="Times New Roman"/>
          <w:sz w:val="24"/>
          <w:szCs w:val="24"/>
          <w:lang w:val="ru-RU"/>
        </w:rPr>
        <w:t>такими же, как они сами</w:t>
      </w:r>
      <w:r w:rsidRPr="00FA2741">
        <w:rPr>
          <w:sz w:val="24"/>
          <w:szCs w:val="24"/>
          <w:lang w:val="ru-RU"/>
        </w:rPr>
        <w:t xml:space="preserve">, поэтому убеждены, что курят все. </w:t>
      </w:r>
    </w:p>
    <w:p w14:paraId="721E5AC1" w14:textId="77777777" w:rsidR="00FA2741" w:rsidRDefault="00FA2741" w:rsidP="00FA2741">
      <w:pPr>
        <w:pStyle w:val="NormalWeb"/>
        <w:spacing w:line="360" w:lineRule="auto"/>
        <w:rPr>
          <w:sz w:val="24"/>
          <w:szCs w:val="24"/>
          <w:lang w:val="ru-RU"/>
        </w:rPr>
      </w:pPr>
      <w:r w:rsidRPr="00FA2741">
        <w:rPr>
          <w:sz w:val="24"/>
          <w:szCs w:val="24"/>
          <w:lang w:val="ru-RU"/>
        </w:rPr>
        <w:t xml:space="preserve">Приходят в себя очень долго. Как правило, проходит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 </w:t>
      </w:r>
    </w:p>
    <w:p w14:paraId="118C83A6" w14:textId="77777777" w:rsidR="00A55102" w:rsidRDefault="00A55102" w:rsidP="00FA2741">
      <w:pPr>
        <w:pStyle w:val="NormalWeb"/>
        <w:spacing w:line="360" w:lineRule="auto"/>
        <w:rPr>
          <w:sz w:val="24"/>
          <w:szCs w:val="24"/>
          <w:lang w:val="ru-RU"/>
        </w:rPr>
      </w:pPr>
    </w:p>
    <w:p w14:paraId="56A32024" w14:textId="77777777" w:rsidR="00A55102" w:rsidRDefault="00A55102" w:rsidP="00FA2741">
      <w:pPr>
        <w:pStyle w:val="NormalWeb"/>
        <w:spacing w:line="360" w:lineRule="auto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Verbs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of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motion</w:t>
      </w:r>
      <w:proofErr w:type="spellEnd"/>
      <w:r>
        <w:rPr>
          <w:sz w:val="24"/>
          <w:szCs w:val="24"/>
          <w:lang w:val="ru-RU"/>
        </w:rPr>
        <w:t xml:space="preserve">: </w:t>
      </w:r>
    </w:p>
    <w:p w14:paraId="4B14DEB1" w14:textId="77777777" w:rsidR="00282EF9" w:rsidRPr="009D7F64" w:rsidRDefault="00A55102" w:rsidP="00282EF9">
      <w:pPr>
        <w:pStyle w:val="NormalWeb"/>
        <w:spacing w:line="360" w:lineRule="auto"/>
        <w:rPr>
          <w:sz w:val="24"/>
          <w:szCs w:val="24"/>
        </w:rPr>
      </w:pPr>
      <w:r w:rsidRPr="009D7F64">
        <w:rPr>
          <w:sz w:val="24"/>
          <w:szCs w:val="24"/>
        </w:rPr>
        <w:t>Find all instances of the usage of verbs of motion. Separate the usages into two categories: 1) where the verbs of motion are used literally (i.e., where they are used to express physical moving)</w:t>
      </w:r>
      <w:r w:rsidR="00282EF9" w:rsidRPr="009D7F64">
        <w:rPr>
          <w:sz w:val="24"/>
          <w:szCs w:val="24"/>
        </w:rPr>
        <w:t xml:space="preserve"> and 2) where the verbs of motion are used figuratively. </w:t>
      </w:r>
    </w:p>
    <w:p w14:paraId="7AB00F6D" w14:textId="77777777" w:rsidR="00A55102" w:rsidRPr="009D7F64" w:rsidRDefault="00A55102" w:rsidP="00FA2741">
      <w:pPr>
        <w:pStyle w:val="NormalWeb"/>
        <w:spacing w:line="360" w:lineRule="auto"/>
        <w:rPr>
          <w:sz w:val="24"/>
          <w:szCs w:val="24"/>
        </w:rPr>
      </w:pPr>
    </w:p>
    <w:tbl>
      <w:tblPr>
        <w:tblStyle w:val="TableGrid"/>
        <w:tblW w:w="1067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178"/>
        <w:gridCol w:w="3690"/>
        <w:gridCol w:w="4809"/>
      </w:tblGrid>
      <w:tr w:rsidR="00E42F3E" w:rsidRPr="009D7F64" w14:paraId="3803A3A7" w14:textId="77777777" w:rsidTr="00D810EC">
        <w:tc>
          <w:tcPr>
            <w:tcW w:w="2178" w:type="dxa"/>
          </w:tcPr>
          <w:p w14:paraId="4F4CD4B7" w14:textId="77777777" w:rsidR="00282EF9" w:rsidRDefault="00282EF9" w:rsidP="00D810EC">
            <w:pPr>
              <w:pStyle w:val="NormalWeb"/>
              <w:spacing w:line="360" w:lineRule="auto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Literally</w:t>
            </w:r>
            <w:proofErr w:type="spellEnd"/>
          </w:p>
          <w:p w14:paraId="51893DBB" w14:textId="77777777" w:rsidR="00E42F3E" w:rsidRPr="00E42F3E" w:rsidRDefault="00E42F3E" w:rsidP="00FA2741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прямом значении</w:t>
            </w:r>
          </w:p>
        </w:tc>
        <w:tc>
          <w:tcPr>
            <w:tcW w:w="3690" w:type="dxa"/>
          </w:tcPr>
          <w:p w14:paraId="19121331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Figuratively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6576F3A0" w14:textId="77777777" w:rsidR="00282EF9" w:rsidRPr="00E42F3E" w:rsidRDefault="00E42F3E" w:rsidP="00FA2741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переносном значении</w:t>
            </w:r>
          </w:p>
        </w:tc>
        <w:tc>
          <w:tcPr>
            <w:tcW w:w="4809" w:type="dxa"/>
          </w:tcPr>
          <w:p w14:paraId="1F6D1D24" w14:textId="77777777" w:rsidR="00282EF9" w:rsidRPr="00E42F3E" w:rsidRDefault="00E42F3E" w:rsidP="00282EF9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Переведите фразы, которые вы написали во второй колонке, на английский</w:t>
            </w:r>
          </w:p>
        </w:tc>
      </w:tr>
      <w:tr w:rsidR="00E42F3E" w:rsidRPr="009D7F64" w14:paraId="53A5C3D4" w14:textId="77777777" w:rsidTr="00D810EC">
        <w:tc>
          <w:tcPr>
            <w:tcW w:w="2178" w:type="dxa"/>
          </w:tcPr>
          <w:p w14:paraId="640A25B9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7EAA12A2" w14:textId="6B1A1E52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5D99D04E" w14:textId="341790E6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70D91920" w14:textId="77777777" w:rsidR="00282EF9" w:rsidRPr="009D7F64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079093FA" w14:textId="77777777" w:rsidTr="00D810EC">
        <w:tc>
          <w:tcPr>
            <w:tcW w:w="2178" w:type="dxa"/>
          </w:tcPr>
          <w:p w14:paraId="745626CF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195688BD" w14:textId="1D373C89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27C883A4" w14:textId="071E9CAD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526F0145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0054A5FF" w14:textId="77777777" w:rsidTr="00D810EC">
        <w:tc>
          <w:tcPr>
            <w:tcW w:w="2178" w:type="dxa"/>
          </w:tcPr>
          <w:p w14:paraId="281BD607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5089A47A" w14:textId="11A5B5AC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4B77C12C" w14:textId="3C6D5983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4C3AA18E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4CE46020" w14:textId="77777777" w:rsidTr="00D810EC">
        <w:tc>
          <w:tcPr>
            <w:tcW w:w="2178" w:type="dxa"/>
          </w:tcPr>
          <w:p w14:paraId="4EEE83B6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4A70E035" w14:textId="42B0BF3F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6756306A" w14:textId="4A0FC710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708C2E98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3931F656" w14:textId="77777777" w:rsidTr="00D810EC">
        <w:tc>
          <w:tcPr>
            <w:tcW w:w="2178" w:type="dxa"/>
          </w:tcPr>
          <w:p w14:paraId="2F3FCDA9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70487C78" w14:textId="77777777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27DC076C" w14:textId="5A548DCC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3F158F94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1D065036" w14:textId="77777777" w:rsidTr="00D810EC">
        <w:tc>
          <w:tcPr>
            <w:tcW w:w="2178" w:type="dxa"/>
          </w:tcPr>
          <w:p w14:paraId="3DC19F7E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4CC4055A" w14:textId="77777777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170E2BCF" w14:textId="78D0B4E8" w:rsidR="00282EF9" w:rsidRDefault="00282EF9" w:rsidP="00485E44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15B35D13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0A1FFD6F" w14:textId="77777777" w:rsidTr="00D810EC">
        <w:tc>
          <w:tcPr>
            <w:tcW w:w="2178" w:type="dxa"/>
          </w:tcPr>
          <w:p w14:paraId="4810691C" w14:textId="77777777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163FE4D6" w14:textId="77777777" w:rsidR="009765C7" w:rsidRDefault="009765C7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2C3AA894" w14:textId="79B91466" w:rsidR="00282EF9" w:rsidRDefault="00282EF9" w:rsidP="00FA2741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61621081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63BF5E60" w14:textId="77777777" w:rsidTr="00D810EC">
        <w:tc>
          <w:tcPr>
            <w:tcW w:w="2178" w:type="dxa"/>
          </w:tcPr>
          <w:p w14:paraId="389D23D3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084A3344" w14:textId="77777777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219D6410" w14:textId="4C509174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2E1481AC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057A9111" w14:textId="77777777" w:rsidTr="00D810EC">
        <w:tc>
          <w:tcPr>
            <w:tcW w:w="2178" w:type="dxa"/>
          </w:tcPr>
          <w:p w14:paraId="7F742885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3F94803C" w14:textId="77777777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3F086533" w14:textId="49E8E77B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401F227B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0C32E320" w14:textId="77777777" w:rsidTr="00D810EC">
        <w:tc>
          <w:tcPr>
            <w:tcW w:w="2178" w:type="dxa"/>
          </w:tcPr>
          <w:p w14:paraId="26437279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4A1BFE7C" w14:textId="72B05612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2EFEB590" w14:textId="07053972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7C8818F8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6DED8435" w14:textId="77777777" w:rsidTr="00D810EC">
        <w:tc>
          <w:tcPr>
            <w:tcW w:w="2178" w:type="dxa"/>
          </w:tcPr>
          <w:p w14:paraId="71E2F323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173FEE03" w14:textId="77777777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0A9AA317" w14:textId="6E798322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696F4D18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79CAD9BB" w14:textId="77777777" w:rsidTr="00D810EC">
        <w:tc>
          <w:tcPr>
            <w:tcW w:w="2178" w:type="dxa"/>
          </w:tcPr>
          <w:p w14:paraId="2A9676A2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  <w:p w14:paraId="4BF5D413" w14:textId="77777777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30D5A941" w14:textId="46A89C72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0FCAFFFA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E42F3E" w:rsidRPr="009D7F64" w14:paraId="634E04DE" w14:textId="77777777" w:rsidTr="00D810EC">
        <w:tc>
          <w:tcPr>
            <w:tcW w:w="2178" w:type="dxa"/>
          </w:tcPr>
          <w:p w14:paraId="760FD8CF" w14:textId="75E4F1B7" w:rsidR="009765C7" w:rsidRDefault="009765C7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690" w:type="dxa"/>
          </w:tcPr>
          <w:p w14:paraId="58FD8365" w14:textId="4D86AD3C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</w:tcPr>
          <w:p w14:paraId="10A69FD2" w14:textId="77777777" w:rsidR="00282EF9" w:rsidRDefault="00282EF9" w:rsidP="00282EF9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431DA0B9" w14:textId="77777777" w:rsidR="00282EF9" w:rsidRDefault="00A55102" w:rsidP="00FA2741">
      <w:pPr>
        <w:pStyle w:val="NormalWeb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62ABBE82" w14:textId="77777777" w:rsidR="00A55102" w:rsidRDefault="00E42F3E" w:rsidP="00FA2741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Ответьте на вопросы по тексту:</w:t>
      </w:r>
    </w:p>
    <w:p w14:paraId="71B8713E" w14:textId="1E21A785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чём трудности борьбы с </w:t>
      </w:r>
      <w:r w:rsidR="009335C9">
        <w:rPr>
          <w:rFonts w:ascii="Times New Roman" w:hAnsi="Times New Roman"/>
          <w:sz w:val="24"/>
          <w:szCs w:val="24"/>
          <w:lang w:val="ru-RU"/>
        </w:rPr>
        <w:t>наркотиками</w:t>
      </w:r>
      <w:r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14:paraId="4BDD4691" w14:textId="77777777" w:rsidR="00E42F3E" w:rsidRDefault="00E42F3E" w:rsidP="00D810EC">
      <w:pPr>
        <w:pStyle w:val="NormalWeb"/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Трудность в том, что …</w:t>
      </w:r>
    </w:p>
    <w:p w14:paraId="02E90A03" w14:textId="77777777" w:rsidR="00D810EC" w:rsidRDefault="00D810EC" w:rsidP="00E42F3E">
      <w:pPr>
        <w:pStyle w:val="NormalWeb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14:paraId="4131C6B1" w14:textId="6A7458F4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чём опасность этих </w:t>
      </w:r>
      <w:r w:rsidR="009335C9">
        <w:rPr>
          <w:rFonts w:ascii="Times New Roman" w:hAnsi="Times New Roman"/>
          <w:sz w:val="24"/>
          <w:szCs w:val="24"/>
          <w:lang w:val="ru-RU"/>
        </w:rPr>
        <w:t>наркотиков</w:t>
      </w:r>
      <w:r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14:paraId="2DA05796" w14:textId="77777777" w:rsidR="00E42F3E" w:rsidRDefault="00E42F3E" w:rsidP="00E42F3E">
      <w:pPr>
        <w:pStyle w:val="NormalWeb"/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Опасность …</w:t>
      </w:r>
    </w:p>
    <w:p w14:paraId="7B4CD374" w14:textId="77777777" w:rsidR="00D810EC" w:rsidRDefault="00D810EC" w:rsidP="00E42F3E">
      <w:pPr>
        <w:pStyle w:val="NormalWeb"/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14:paraId="4D5911A9" w14:textId="77777777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чём</w:t>
      </w:r>
      <w:r w:rsidR="00D810EC">
        <w:rPr>
          <w:rFonts w:ascii="Times New Roman" w:hAnsi="Times New Roman"/>
          <w:sz w:val="24"/>
          <w:szCs w:val="24"/>
          <w:lang w:val="ru-RU"/>
        </w:rPr>
        <w:t xml:space="preserve"> заключается</w:t>
      </w:r>
      <w:r>
        <w:rPr>
          <w:rFonts w:ascii="Times New Roman" w:hAnsi="Times New Roman"/>
          <w:sz w:val="24"/>
          <w:szCs w:val="24"/>
          <w:lang w:val="ru-RU"/>
        </w:rPr>
        <w:t xml:space="preserve"> основная причина наркомании? </w:t>
      </w:r>
    </w:p>
    <w:p w14:paraId="6D07586F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4DD88492" w14:textId="7A04F675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чему приводит употребление </w:t>
      </w:r>
      <w:r w:rsidR="009335C9">
        <w:rPr>
          <w:rFonts w:ascii="Times New Roman" w:hAnsi="Times New Roman"/>
          <w:sz w:val="24"/>
          <w:szCs w:val="24"/>
          <w:lang w:val="ru-RU"/>
        </w:rPr>
        <w:t>наркотиков</w:t>
      </w:r>
      <w:r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14:paraId="0662C4C3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62319A6" w14:textId="77777777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Как ведёт себя подросток, употребляющий наркотики? </w:t>
      </w:r>
    </w:p>
    <w:p w14:paraId="5B9BC09B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138E935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7F574322" w14:textId="77777777" w:rsidR="00E42F3E" w:rsidRDefault="00E42F3E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 чём</w:t>
      </w:r>
      <w:r w:rsidR="00D810EC">
        <w:rPr>
          <w:rFonts w:ascii="Times New Roman" w:hAnsi="Times New Roman"/>
          <w:sz w:val="24"/>
          <w:szCs w:val="24"/>
          <w:lang w:val="ru-RU"/>
        </w:rPr>
        <w:t xml:space="preserve"> заключается</w:t>
      </w:r>
      <w:r>
        <w:rPr>
          <w:rFonts w:ascii="Times New Roman" w:hAnsi="Times New Roman"/>
          <w:sz w:val="24"/>
          <w:szCs w:val="24"/>
          <w:lang w:val="ru-RU"/>
        </w:rPr>
        <w:t xml:space="preserve"> частая причина подростковых суицидов? </w:t>
      </w:r>
    </w:p>
    <w:p w14:paraId="51B767FD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41D24DD" w14:textId="77777777" w:rsidR="00D810EC" w:rsidRDefault="00D810EC" w:rsidP="00D810EC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6D1BDE7E" w14:textId="77777777" w:rsidR="00D810EC" w:rsidRDefault="00D810EC" w:rsidP="00E42F3E">
      <w:pPr>
        <w:pStyle w:val="NormalWeb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чём заключается трудность общения с подростком, принимающим наркотики? </w:t>
      </w:r>
    </w:p>
    <w:p w14:paraId="58208CA6" w14:textId="77777777" w:rsidR="00CF362D" w:rsidRDefault="00CF362D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2A95FEA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36D155A5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7CF7948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D6C7D93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161A2FA5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5A28C1C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47E5C65E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54F7E6D4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455F3552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708D709D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7D263177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3D449AF1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0BF8DB02" w14:textId="77777777" w:rsid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615F3561" w14:textId="1C8FC3A0" w:rsidR="009D7F64" w:rsidRPr="009D7F64" w:rsidRDefault="009D7F64" w:rsidP="00CF362D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ОТВЕТЫ</w:t>
      </w:r>
      <w:bookmarkStart w:id="0" w:name="_GoBack"/>
      <w:bookmarkEnd w:id="0"/>
    </w:p>
    <w:tbl>
      <w:tblPr>
        <w:tblStyle w:val="TableGrid"/>
        <w:tblW w:w="101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178"/>
        <w:gridCol w:w="3690"/>
        <w:gridCol w:w="522"/>
        <w:gridCol w:w="3780"/>
      </w:tblGrid>
      <w:tr w:rsidR="00CF362D" w:rsidRPr="009D7F64" w14:paraId="6EB387AD" w14:textId="77777777" w:rsidTr="00CF362D">
        <w:tc>
          <w:tcPr>
            <w:tcW w:w="2178" w:type="dxa"/>
          </w:tcPr>
          <w:p w14:paraId="3072A978" w14:textId="77777777" w:rsidR="00CF362D" w:rsidRDefault="00CF362D" w:rsidP="00D9414D">
            <w:pPr>
              <w:pStyle w:val="NormalWeb"/>
              <w:spacing w:line="360" w:lineRule="auto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Literally</w:t>
            </w:r>
            <w:proofErr w:type="spellEnd"/>
          </w:p>
          <w:p w14:paraId="39DC3916" w14:textId="77777777" w:rsidR="00CF362D" w:rsidRPr="00E42F3E" w:rsidRDefault="00CF362D" w:rsidP="00D9414D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прямом значении</w:t>
            </w:r>
          </w:p>
        </w:tc>
        <w:tc>
          <w:tcPr>
            <w:tcW w:w="4212" w:type="dxa"/>
            <w:gridSpan w:val="2"/>
          </w:tcPr>
          <w:p w14:paraId="5086C853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Figuratively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DBFEEFE" w14:textId="77777777" w:rsidR="00CF362D" w:rsidRPr="00E42F3E" w:rsidRDefault="00CF362D" w:rsidP="00D9414D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переносном значении</w:t>
            </w:r>
          </w:p>
        </w:tc>
        <w:tc>
          <w:tcPr>
            <w:tcW w:w="3780" w:type="dxa"/>
          </w:tcPr>
          <w:p w14:paraId="2740741F" w14:textId="77777777" w:rsidR="00CF362D" w:rsidRPr="00E42F3E" w:rsidRDefault="00CF362D" w:rsidP="00D9414D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Переведите фразы, которые вы написали во второй колонке, на английский</w:t>
            </w:r>
          </w:p>
        </w:tc>
      </w:tr>
      <w:tr w:rsidR="00CF362D" w14:paraId="2DEAE3BE" w14:textId="77777777" w:rsidTr="00CF362D">
        <w:tc>
          <w:tcPr>
            <w:tcW w:w="2178" w:type="dxa"/>
          </w:tcPr>
          <w:p w14:paraId="7868DD73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sz w:val="24"/>
                <w:szCs w:val="24"/>
                <w:lang w:val="ru-RU"/>
              </w:rPr>
              <w:t>т ходить в школу</w:t>
            </w:r>
          </w:p>
        </w:tc>
        <w:tc>
          <w:tcPr>
            <w:tcW w:w="4212" w:type="dxa"/>
            <w:gridSpan w:val="2"/>
          </w:tcPr>
          <w:p w14:paraId="6A046A4E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идёт</w:t>
            </w:r>
            <w:r>
              <w:rPr>
                <w:sz w:val="24"/>
                <w:szCs w:val="24"/>
                <w:lang w:val="ru-RU"/>
              </w:rPr>
              <w:t xml:space="preserve"> поток новых наркотиков</w:t>
            </w:r>
          </w:p>
        </w:tc>
        <w:tc>
          <w:tcPr>
            <w:tcW w:w="3780" w:type="dxa"/>
          </w:tcPr>
          <w:p w14:paraId="466F10F8" w14:textId="77777777" w:rsidR="00CF362D" w:rsidRPr="00E42F3E" w:rsidRDefault="00CF362D" w:rsidP="00D9414D">
            <w:pPr>
              <w:pStyle w:val="NormalWeb"/>
              <w:spacing w:line="360" w:lineRule="auto"/>
              <w:rPr>
                <w:sz w:val="24"/>
                <w:szCs w:val="24"/>
              </w:rPr>
            </w:pPr>
          </w:p>
        </w:tc>
      </w:tr>
      <w:tr w:rsidR="00CF362D" w14:paraId="6C4200C0" w14:textId="77777777" w:rsidTr="00CF362D">
        <w:tc>
          <w:tcPr>
            <w:tcW w:w="2178" w:type="dxa"/>
          </w:tcPr>
          <w:p w14:paraId="272FCE36" w14:textId="73C0946B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7006AD74" w14:textId="3EE3BD88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4B39320D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0861C83B" w14:textId="77777777" w:rsidTr="00CF362D">
        <w:tc>
          <w:tcPr>
            <w:tcW w:w="2178" w:type="dxa"/>
          </w:tcPr>
          <w:p w14:paraId="3B23B266" w14:textId="3E0ABE1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637FB537" w14:textId="41EAD64F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3557E7BB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3B23E9CD" w14:textId="77777777" w:rsidTr="00CF362D">
        <w:tc>
          <w:tcPr>
            <w:tcW w:w="2178" w:type="dxa"/>
          </w:tcPr>
          <w:p w14:paraId="2A4B2400" w14:textId="3D2B3D84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1FB0E00E" w14:textId="692C6E9C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5F903A92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7324B5B0" w14:textId="77777777" w:rsidTr="00CF362D">
        <w:tc>
          <w:tcPr>
            <w:tcW w:w="2178" w:type="dxa"/>
          </w:tcPr>
          <w:p w14:paraId="6BCD337D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3A3D3055" w14:textId="689C55AC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5873F256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4064A0B0" w14:textId="77777777" w:rsidTr="00CF362D">
        <w:tc>
          <w:tcPr>
            <w:tcW w:w="2178" w:type="dxa"/>
          </w:tcPr>
          <w:p w14:paraId="625B2915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5E43E61D" w14:textId="508FA31E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6DDFDE6B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73886B4E" w14:textId="77777777" w:rsidTr="00CF362D">
        <w:tc>
          <w:tcPr>
            <w:tcW w:w="2178" w:type="dxa"/>
          </w:tcPr>
          <w:p w14:paraId="6F75567A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03837EA9" w14:textId="31718480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669EC214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10262AD2" w14:textId="77777777" w:rsidTr="00CF362D">
        <w:tc>
          <w:tcPr>
            <w:tcW w:w="2178" w:type="dxa"/>
          </w:tcPr>
          <w:p w14:paraId="53897AB5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5C3556D5" w14:textId="6AF4EABB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0551047F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7E938141" w14:textId="77777777" w:rsidTr="00CF362D">
        <w:tc>
          <w:tcPr>
            <w:tcW w:w="2178" w:type="dxa"/>
          </w:tcPr>
          <w:p w14:paraId="234573FC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3A7F5F24" w14:textId="50DDE5AB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4371C4B1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24266EC1" w14:textId="77777777" w:rsidTr="00CF362D">
        <w:tc>
          <w:tcPr>
            <w:tcW w:w="2178" w:type="dxa"/>
          </w:tcPr>
          <w:p w14:paraId="7BD29B56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599E34D7" w14:textId="6BC0B3F3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255E0D06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2D7ADD4E" w14:textId="77777777" w:rsidTr="00CF362D">
        <w:tc>
          <w:tcPr>
            <w:tcW w:w="2178" w:type="dxa"/>
          </w:tcPr>
          <w:p w14:paraId="7173B834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7F6E97C6" w14:textId="5AC46185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50C194EB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4AFFF5A3" w14:textId="77777777" w:rsidTr="00CF362D">
        <w:tc>
          <w:tcPr>
            <w:tcW w:w="2178" w:type="dxa"/>
          </w:tcPr>
          <w:p w14:paraId="5D88BC52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61AD7E76" w14:textId="3ADE090D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57D96B8D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CF362D" w14:paraId="1D275D8E" w14:textId="77777777" w:rsidTr="00CF362D">
        <w:tc>
          <w:tcPr>
            <w:tcW w:w="2178" w:type="dxa"/>
          </w:tcPr>
          <w:p w14:paraId="587F39E4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212" w:type="dxa"/>
            <w:gridSpan w:val="2"/>
          </w:tcPr>
          <w:p w14:paraId="23DCCB34" w14:textId="7F1AA39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14:paraId="686C4887" w14:textId="77777777" w:rsidR="00CF362D" w:rsidRDefault="00CF362D" w:rsidP="00D9414D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337E2171" w14:textId="77777777" w:rsidTr="00CF362D">
        <w:tc>
          <w:tcPr>
            <w:tcW w:w="2178" w:type="dxa"/>
          </w:tcPr>
          <w:p w14:paraId="67CE5B10" w14:textId="77777777" w:rsidR="009765C7" w:rsidRDefault="009765C7" w:rsidP="000E718E">
            <w:pPr>
              <w:pStyle w:val="NormalWeb"/>
              <w:spacing w:line="360" w:lineRule="auto"/>
              <w:ind w:left="18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Literally</w:t>
            </w:r>
            <w:proofErr w:type="spellEnd"/>
          </w:p>
          <w:p w14:paraId="7288644E" w14:textId="77777777" w:rsidR="009765C7" w:rsidRPr="00E42F3E" w:rsidRDefault="009765C7" w:rsidP="000E718E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прямом значении</w:t>
            </w:r>
          </w:p>
        </w:tc>
        <w:tc>
          <w:tcPr>
            <w:tcW w:w="3690" w:type="dxa"/>
          </w:tcPr>
          <w:p w14:paraId="757CE8F6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Figuratively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4022378" w14:textId="77777777" w:rsidR="009765C7" w:rsidRPr="00E42F3E" w:rsidRDefault="009765C7" w:rsidP="000E718E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переносном значении</w:t>
            </w:r>
          </w:p>
        </w:tc>
        <w:tc>
          <w:tcPr>
            <w:tcW w:w="4302" w:type="dxa"/>
            <w:gridSpan w:val="2"/>
          </w:tcPr>
          <w:p w14:paraId="7117A767" w14:textId="77777777" w:rsidR="009765C7" w:rsidRPr="00E42F3E" w:rsidRDefault="009765C7" w:rsidP="000E718E">
            <w:pPr>
              <w:pStyle w:val="NormalWeb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Переведите фразы, которые вы написали во второй колонке, на английский</w:t>
            </w:r>
          </w:p>
        </w:tc>
      </w:tr>
      <w:tr w:rsidR="009765C7" w14:paraId="5423327D" w14:textId="77777777" w:rsidTr="00CF362D">
        <w:tc>
          <w:tcPr>
            <w:tcW w:w="2178" w:type="dxa"/>
          </w:tcPr>
          <w:p w14:paraId="08D5ABD2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sz w:val="24"/>
                <w:szCs w:val="24"/>
                <w:lang w:val="ru-RU"/>
              </w:rPr>
              <w:t>т ходить в школу</w:t>
            </w:r>
          </w:p>
        </w:tc>
        <w:tc>
          <w:tcPr>
            <w:tcW w:w="3690" w:type="dxa"/>
          </w:tcPr>
          <w:p w14:paraId="082D3A82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идёт</w:t>
            </w:r>
            <w:r>
              <w:rPr>
                <w:sz w:val="24"/>
                <w:szCs w:val="24"/>
                <w:lang w:val="ru-RU"/>
              </w:rPr>
              <w:t xml:space="preserve"> поток новых наркотиков</w:t>
            </w:r>
          </w:p>
        </w:tc>
        <w:tc>
          <w:tcPr>
            <w:tcW w:w="4302" w:type="dxa"/>
            <w:gridSpan w:val="2"/>
          </w:tcPr>
          <w:p w14:paraId="4A2A4EF0" w14:textId="77777777" w:rsidR="009765C7" w:rsidRPr="00E42F3E" w:rsidRDefault="009765C7" w:rsidP="000E718E">
            <w:pPr>
              <w:pStyle w:val="NormalWeb"/>
              <w:spacing w:line="360" w:lineRule="auto"/>
              <w:rPr>
                <w:sz w:val="24"/>
                <w:szCs w:val="24"/>
              </w:rPr>
            </w:pPr>
          </w:p>
        </w:tc>
      </w:tr>
      <w:tr w:rsidR="009765C7" w:rsidRPr="009D7F64" w14:paraId="783BB3DE" w14:textId="77777777" w:rsidTr="00CF362D">
        <w:tc>
          <w:tcPr>
            <w:tcW w:w="2178" w:type="dxa"/>
          </w:tcPr>
          <w:p w14:paraId="6554D56D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уходит в другую комнату</w:t>
            </w:r>
          </w:p>
        </w:tc>
        <w:tc>
          <w:tcPr>
            <w:tcW w:w="3690" w:type="dxa"/>
          </w:tcPr>
          <w:p w14:paraId="028CA5A5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наркотики</w:t>
            </w:r>
            <w:r>
              <w:rPr>
                <w:sz w:val="24"/>
                <w:szCs w:val="24"/>
                <w:lang w:val="ru-RU"/>
              </w:rPr>
              <w:t xml:space="preserve"> расход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FA2741">
              <w:rPr>
                <w:sz w:val="24"/>
                <w:szCs w:val="24"/>
                <w:lang w:val="ru-RU"/>
              </w:rPr>
              <w:t>тся по стране почтовыми отправлениями</w:t>
            </w:r>
          </w:p>
        </w:tc>
        <w:tc>
          <w:tcPr>
            <w:tcW w:w="4302" w:type="dxa"/>
            <w:gridSpan w:val="2"/>
          </w:tcPr>
          <w:p w14:paraId="68BB65C2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4C1990ED" w14:textId="77777777" w:rsidTr="00CF362D">
        <w:tc>
          <w:tcPr>
            <w:tcW w:w="2178" w:type="dxa"/>
          </w:tcPr>
          <w:p w14:paraId="25704E2D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выходят из окон</w:t>
            </w:r>
          </w:p>
        </w:tc>
        <w:tc>
          <w:tcPr>
            <w:tcW w:w="3690" w:type="dxa"/>
          </w:tcPr>
          <w:p w14:paraId="6073D802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торговля вед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FA2741">
              <w:rPr>
                <w:sz w:val="24"/>
                <w:szCs w:val="24"/>
                <w:lang w:val="ru-RU"/>
              </w:rPr>
              <w:t xml:space="preserve">тся через </w:t>
            </w:r>
            <w:r w:rsidRPr="00FA274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A2741">
              <w:rPr>
                <w:sz w:val="24"/>
                <w:szCs w:val="24"/>
                <w:lang w:val="ru-RU"/>
              </w:rPr>
              <w:t>нтернет</w:t>
            </w:r>
          </w:p>
        </w:tc>
        <w:tc>
          <w:tcPr>
            <w:tcW w:w="4302" w:type="dxa"/>
            <w:gridSpan w:val="2"/>
          </w:tcPr>
          <w:p w14:paraId="57329F64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779E1D36" w14:textId="77777777" w:rsidTr="00CF362D">
        <w:tc>
          <w:tcPr>
            <w:tcW w:w="2178" w:type="dxa"/>
          </w:tcPr>
          <w:p w14:paraId="0BD9A686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просто хотел полетать</w:t>
            </w:r>
          </w:p>
        </w:tc>
        <w:tc>
          <w:tcPr>
            <w:tcW w:w="3690" w:type="dxa"/>
          </w:tcPr>
          <w:p w14:paraId="37D60EAA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распространение</w:t>
            </w:r>
            <w:r>
              <w:rPr>
                <w:sz w:val="24"/>
                <w:szCs w:val="24"/>
                <w:lang w:val="ru-RU"/>
              </w:rPr>
              <w:t xml:space="preserve"> происходит через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A2741">
              <w:rPr>
                <w:sz w:val="24"/>
                <w:szCs w:val="24"/>
                <w:lang w:val="ru-RU"/>
              </w:rPr>
              <w:t>нтернет</w:t>
            </w:r>
          </w:p>
        </w:tc>
        <w:tc>
          <w:tcPr>
            <w:tcW w:w="4302" w:type="dxa"/>
            <w:gridSpan w:val="2"/>
          </w:tcPr>
          <w:p w14:paraId="29FD5B23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6068A2B4" w14:textId="77777777" w:rsidTr="00CF362D">
        <w:tc>
          <w:tcPr>
            <w:tcW w:w="2178" w:type="dxa"/>
          </w:tcPr>
          <w:p w14:paraId="07D3961C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5B325C74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тестирование</w:t>
            </w:r>
            <w:r>
              <w:rPr>
                <w:sz w:val="24"/>
                <w:szCs w:val="24"/>
                <w:lang w:val="ru-RU"/>
              </w:rPr>
              <w:t>,</w:t>
            </w:r>
            <w:r w:rsidRPr="00FA2741">
              <w:rPr>
                <w:sz w:val="24"/>
                <w:szCs w:val="24"/>
                <w:lang w:val="ru-RU"/>
              </w:rPr>
              <w:t xml:space="preserve"> проводимое сегодня в учебных заведениях</w:t>
            </w:r>
          </w:p>
        </w:tc>
        <w:tc>
          <w:tcPr>
            <w:tcW w:w="4302" w:type="dxa"/>
            <w:gridSpan w:val="2"/>
          </w:tcPr>
          <w:p w14:paraId="3611B565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6A2B94A0" w14:textId="77777777" w:rsidTr="00CF362D">
        <w:tc>
          <w:tcPr>
            <w:tcW w:w="2178" w:type="dxa"/>
          </w:tcPr>
          <w:p w14:paraId="2936CA61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35FEAFCC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которые сопровождаются тошнотой</w:t>
            </w:r>
          </w:p>
        </w:tc>
        <w:tc>
          <w:tcPr>
            <w:tcW w:w="4302" w:type="dxa"/>
            <w:gridSpan w:val="2"/>
          </w:tcPr>
          <w:p w14:paraId="06AB06AB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3A335B55" w14:textId="77777777" w:rsidTr="00CF362D">
        <w:tc>
          <w:tcPr>
            <w:tcW w:w="2178" w:type="dxa"/>
          </w:tcPr>
          <w:p w14:paraId="24F1BB68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68AF533B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могут привести к смерти</w:t>
            </w:r>
          </w:p>
        </w:tc>
        <w:tc>
          <w:tcPr>
            <w:tcW w:w="4302" w:type="dxa"/>
            <w:gridSpan w:val="2"/>
          </w:tcPr>
          <w:p w14:paraId="2918DF18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2A1D5E4C" w14:textId="77777777" w:rsidTr="00CF362D">
        <w:tc>
          <w:tcPr>
            <w:tcW w:w="2178" w:type="dxa"/>
          </w:tcPr>
          <w:p w14:paraId="5F43ADE2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4272A76B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уходит от любых серь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FA2741">
              <w:rPr>
                <w:sz w:val="24"/>
                <w:szCs w:val="24"/>
                <w:lang w:val="ru-RU"/>
              </w:rPr>
              <w:t>зных разговоров</w:t>
            </w:r>
          </w:p>
        </w:tc>
        <w:tc>
          <w:tcPr>
            <w:tcW w:w="4302" w:type="dxa"/>
            <w:gridSpan w:val="2"/>
          </w:tcPr>
          <w:p w14:paraId="438D986D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544D2E44" w14:textId="77777777" w:rsidTr="00CF362D">
        <w:tc>
          <w:tcPr>
            <w:tcW w:w="2178" w:type="dxa"/>
          </w:tcPr>
          <w:p w14:paraId="43B75523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6B49FD26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уходит от контакта с родителями</w:t>
            </w:r>
          </w:p>
        </w:tc>
        <w:tc>
          <w:tcPr>
            <w:tcW w:w="4302" w:type="dxa"/>
            <w:gridSpan w:val="2"/>
          </w:tcPr>
          <w:p w14:paraId="1081880E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30BB7D44" w14:textId="77777777" w:rsidTr="00CF362D">
        <w:tc>
          <w:tcPr>
            <w:tcW w:w="2178" w:type="dxa"/>
          </w:tcPr>
          <w:p w14:paraId="2FF4D4D9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5E96631E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 них трудно ид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 w:rsidRPr="00FA2741">
              <w:rPr>
                <w:sz w:val="24"/>
                <w:szCs w:val="24"/>
                <w:lang w:val="ru-RU"/>
              </w:rPr>
              <w:t>т мыслительный процесс</w:t>
            </w:r>
          </w:p>
        </w:tc>
        <w:tc>
          <w:tcPr>
            <w:tcW w:w="4302" w:type="dxa"/>
            <w:gridSpan w:val="2"/>
          </w:tcPr>
          <w:p w14:paraId="4A657161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:rsidRPr="009D7F64" w14:paraId="4E86EBF8" w14:textId="77777777" w:rsidTr="00CF362D">
        <w:tc>
          <w:tcPr>
            <w:tcW w:w="2178" w:type="dxa"/>
          </w:tcPr>
          <w:p w14:paraId="23C16A2E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4E131D55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Приходят в себя очень долго</w:t>
            </w:r>
          </w:p>
        </w:tc>
        <w:tc>
          <w:tcPr>
            <w:tcW w:w="4302" w:type="dxa"/>
            <w:gridSpan w:val="2"/>
          </w:tcPr>
          <w:p w14:paraId="4E592FAD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5D4F1D6C" w14:textId="77777777" w:rsidTr="00CF362D">
        <w:tc>
          <w:tcPr>
            <w:tcW w:w="2178" w:type="dxa"/>
          </w:tcPr>
          <w:p w14:paraId="2917670E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01D95563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проходит несколько месяцев</w:t>
            </w:r>
          </w:p>
        </w:tc>
        <w:tc>
          <w:tcPr>
            <w:tcW w:w="4302" w:type="dxa"/>
            <w:gridSpan w:val="2"/>
          </w:tcPr>
          <w:p w14:paraId="09AD6D84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765C7" w14:paraId="4A016F4C" w14:textId="77777777" w:rsidTr="00CF362D">
        <w:tc>
          <w:tcPr>
            <w:tcW w:w="2178" w:type="dxa"/>
          </w:tcPr>
          <w:p w14:paraId="3F28991C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13868C69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  <w:r w:rsidRPr="00FA2741">
              <w:rPr>
                <w:sz w:val="24"/>
                <w:szCs w:val="24"/>
                <w:lang w:val="ru-RU"/>
              </w:rPr>
              <w:t>адекватно оценивать происходящее</w:t>
            </w:r>
          </w:p>
        </w:tc>
        <w:tc>
          <w:tcPr>
            <w:tcW w:w="4302" w:type="dxa"/>
            <w:gridSpan w:val="2"/>
          </w:tcPr>
          <w:p w14:paraId="2BC54554" w14:textId="77777777" w:rsidR="009765C7" w:rsidRDefault="009765C7" w:rsidP="000E718E">
            <w:pPr>
              <w:pStyle w:val="NormalWeb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3B0C7417" w14:textId="77777777" w:rsidR="009765C7" w:rsidRPr="00E42F3E" w:rsidRDefault="009765C7" w:rsidP="009765C7">
      <w:pPr>
        <w:pStyle w:val="NormalWeb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14:paraId="6133680E" w14:textId="77777777" w:rsidR="00133295" w:rsidRPr="00FA2741" w:rsidRDefault="00133295" w:rsidP="00FA2741">
      <w:pPr>
        <w:spacing w:line="360" w:lineRule="auto"/>
        <w:rPr>
          <w:lang w:val="ru-RU"/>
        </w:rPr>
      </w:pPr>
    </w:p>
    <w:sectPr w:rsidR="00133295" w:rsidRPr="00FA2741" w:rsidSect="00266011">
      <w:footerReference w:type="even" r:id="rId8"/>
      <w:footerReference w:type="default" r:id="rId9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2451A" w14:textId="77777777" w:rsidR="009B30F4" w:rsidRDefault="009B30F4" w:rsidP="00FA2741">
      <w:r>
        <w:separator/>
      </w:r>
    </w:p>
  </w:endnote>
  <w:endnote w:type="continuationSeparator" w:id="0">
    <w:p w14:paraId="310F5349" w14:textId="77777777" w:rsidR="009B30F4" w:rsidRDefault="009B30F4" w:rsidP="00FA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72273" w14:textId="77777777" w:rsidR="00601F6E" w:rsidRDefault="00601F6E" w:rsidP="00996A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35381" w14:textId="77777777" w:rsidR="00601F6E" w:rsidRDefault="00601F6E" w:rsidP="00601F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B5B8" w14:textId="77777777" w:rsidR="00601F6E" w:rsidRDefault="00601F6E" w:rsidP="00996A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5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5E4FE" w14:textId="77777777" w:rsidR="00601F6E" w:rsidRDefault="00601F6E" w:rsidP="00601F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E7FF4" w14:textId="77777777" w:rsidR="009B30F4" w:rsidRDefault="009B30F4" w:rsidP="00FA2741">
      <w:r>
        <w:separator/>
      </w:r>
    </w:p>
  </w:footnote>
  <w:footnote w:type="continuationSeparator" w:id="0">
    <w:p w14:paraId="28AD4363" w14:textId="77777777" w:rsidR="009B30F4" w:rsidRDefault="009B30F4" w:rsidP="00FA2741">
      <w:r>
        <w:continuationSeparator/>
      </w:r>
    </w:p>
  </w:footnote>
  <w:footnote w:id="1">
    <w:p w14:paraId="7FB20E3B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>
        <w:rPr>
          <w:lang w:val="ru-RU"/>
        </w:rPr>
        <w:t>поток</w:t>
      </w:r>
      <w:r w:rsidRPr="009D7F64">
        <w:rPr>
          <w:lang w:val="ru-RU"/>
        </w:rPr>
        <w:t xml:space="preserve"> = </w:t>
      </w:r>
      <w:r>
        <w:t>flow</w:t>
      </w:r>
    </w:p>
  </w:footnote>
  <w:footnote w:id="2">
    <w:p w14:paraId="6CD8F055" w14:textId="77777777" w:rsidR="00E42F3E" w:rsidRPr="004C067A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>
        <w:rPr>
          <w:lang w:val="ru-RU"/>
        </w:rPr>
        <w:t>к</w:t>
      </w:r>
      <w:r w:rsidRPr="009D7F64">
        <w:rPr>
          <w:lang w:val="ru-RU"/>
        </w:rPr>
        <w:t xml:space="preserve">урить = </w:t>
      </w:r>
      <w:r>
        <w:t>Smoke</w:t>
      </w:r>
      <w:r w:rsidRPr="009D7F64">
        <w:rPr>
          <w:lang w:val="ru-RU"/>
        </w:rPr>
        <w:t xml:space="preserve">; смесь = </w:t>
      </w:r>
      <w:r>
        <w:t>mix</w:t>
      </w:r>
    </w:p>
  </w:footnote>
  <w:footnote w:id="3">
    <w:p w14:paraId="5988D34E" w14:textId="77777777" w:rsidR="00E42F3E" w:rsidRPr="00FA2741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>
        <w:rPr>
          <w:lang w:val="ru-RU"/>
        </w:rPr>
        <w:t>почтовый = почта, отправление = от глагола «отправлять», «посылать»</w:t>
      </w:r>
    </w:p>
  </w:footnote>
  <w:footnote w:id="4">
    <w:p w14:paraId="711F3CDC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>
        <w:rPr>
          <w:lang w:val="ru-RU"/>
        </w:rPr>
        <w:t>з</w:t>
      </w:r>
      <w:r w:rsidRPr="009D7F64">
        <w:rPr>
          <w:lang w:val="ru-RU"/>
        </w:rPr>
        <w:t>апрещённый</w:t>
      </w:r>
      <w:r w:rsidRPr="009D7F64">
        <w:rPr>
          <w:lang w:val="ru-RU"/>
        </w:rPr>
        <w:t xml:space="preserve"> = тот, который запретили</w:t>
      </w:r>
    </w:p>
  </w:footnote>
  <w:footnote w:id="5">
    <w:p w14:paraId="566EC8D8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распространение = </w:t>
      </w:r>
      <w:r>
        <w:t>distribution</w:t>
      </w:r>
    </w:p>
  </w:footnote>
  <w:footnote w:id="6">
    <w:p w14:paraId="731BE94C" w14:textId="77777777" w:rsidR="00E42F3E" w:rsidRDefault="00E42F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2741">
        <w:rPr>
          <w:lang w:val="ru-RU"/>
        </w:rPr>
        <w:t>в</w:t>
      </w:r>
      <w:r w:rsidRPr="009D7F64">
        <w:t xml:space="preserve"> </w:t>
      </w:r>
      <w:r w:rsidRPr="00FA2741">
        <w:rPr>
          <w:lang w:val="ru-RU"/>
        </w:rPr>
        <w:t>первую</w:t>
      </w:r>
      <w:r w:rsidRPr="009D7F64">
        <w:t xml:space="preserve"> </w:t>
      </w:r>
      <w:r w:rsidRPr="00FA2741">
        <w:rPr>
          <w:lang w:val="ru-RU"/>
        </w:rPr>
        <w:t>очередь</w:t>
      </w:r>
      <w:r w:rsidRPr="009D7F64">
        <w:t xml:space="preserve"> = </w:t>
      </w:r>
      <w:r>
        <w:rPr>
          <w:lang w:val="ru-RU"/>
        </w:rPr>
        <w:t>прежде</w:t>
      </w:r>
      <w:r w:rsidRPr="009D7F64">
        <w:t xml:space="preserve"> </w:t>
      </w:r>
      <w:r>
        <w:rPr>
          <w:lang w:val="ru-RU"/>
        </w:rPr>
        <w:t>всего</w:t>
      </w:r>
      <w:r w:rsidRPr="009D7F64">
        <w:t xml:space="preserve"> = in the first place, most of all</w:t>
      </w:r>
    </w:p>
  </w:footnote>
  <w:footnote w:id="7">
    <w:p w14:paraId="10D1F8DB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 w:rsidRPr="009D7F64">
        <w:rPr>
          <w:lang w:val="ru-RU"/>
        </w:rPr>
        <w:t>с</w:t>
      </w:r>
      <w:proofErr w:type="spellStart"/>
      <w:r>
        <w:t>areless</w:t>
      </w:r>
      <w:proofErr w:type="spellEnd"/>
    </w:p>
  </w:footnote>
  <w:footnote w:id="8">
    <w:p w14:paraId="6244A0EE" w14:textId="77777777" w:rsidR="00E42F3E" w:rsidRPr="00FA2741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>
        <w:rPr>
          <w:lang w:val="ru-RU"/>
        </w:rPr>
        <w:t>учебное заведение = школа, институт; ВУЗ = высшее учебное заведение</w:t>
      </w:r>
    </w:p>
  </w:footnote>
  <w:footnote w:id="9">
    <w:p w14:paraId="7DDEAD37" w14:textId="77777777" w:rsidR="00E42F3E" w:rsidRPr="004C067A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 w:rsidRPr="009D7F64">
        <w:rPr>
          <w:lang w:val="ru-RU"/>
        </w:rPr>
        <w:t xml:space="preserve">мышление = </w:t>
      </w:r>
      <w:r>
        <w:t>cognition</w:t>
      </w:r>
      <w:r w:rsidRPr="009D7F64">
        <w:rPr>
          <w:lang w:val="ru-RU"/>
        </w:rPr>
        <w:t xml:space="preserve">, </w:t>
      </w:r>
      <w:r>
        <w:t>thinking</w:t>
      </w:r>
      <w:r w:rsidRPr="009D7F64">
        <w:rPr>
          <w:lang w:val="ru-RU"/>
        </w:rPr>
        <w:t xml:space="preserve">; мысль = </w:t>
      </w:r>
      <w:r>
        <w:t>thought</w:t>
      </w:r>
      <w:r w:rsidRPr="009D7F64">
        <w:rPr>
          <w:lang w:val="ru-RU"/>
        </w:rPr>
        <w:t xml:space="preserve"> </w:t>
      </w:r>
    </w:p>
  </w:footnote>
  <w:footnote w:id="10">
    <w:p w14:paraId="62A80041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</w:t>
      </w:r>
      <w:r w:rsidRPr="009D7F64">
        <w:rPr>
          <w:lang w:val="ru-RU"/>
        </w:rPr>
        <w:t xml:space="preserve">бледный = </w:t>
      </w:r>
      <w:r>
        <w:t>pale</w:t>
      </w:r>
    </w:p>
  </w:footnote>
  <w:footnote w:id="11">
    <w:p w14:paraId="621E9F65" w14:textId="77777777" w:rsidR="00E42F3E" w:rsidRPr="009D7F64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сопровождаться = </w:t>
      </w:r>
      <w:r>
        <w:t>are</w:t>
      </w:r>
      <w:r w:rsidRPr="009D7F64">
        <w:rPr>
          <w:lang w:val="ru-RU"/>
        </w:rPr>
        <w:t xml:space="preserve"> </w:t>
      </w:r>
      <w:r>
        <w:t>accompanied</w:t>
      </w:r>
      <w:r w:rsidRPr="009D7F64">
        <w:rPr>
          <w:lang w:val="ru-RU"/>
        </w:rPr>
        <w:t xml:space="preserve"> </w:t>
      </w:r>
    </w:p>
  </w:footnote>
  <w:footnote w:id="12">
    <w:p w14:paraId="4BD5C11B" w14:textId="77777777" w:rsidR="00E42F3E" w:rsidRPr="0018385C" w:rsidRDefault="00E42F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7F64">
        <w:rPr>
          <w:lang w:val="ru-RU"/>
        </w:rPr>
        <w:t xml:space="preserve"> потеря сознания = </w:t>
      </w:r>
      <w:r>
        <w:t>fainting</w:t>
      </w:r>
    </w:p>
  </w:footnote>
  <w:footnote w:id="13">
    <w:p w14:paraId="625DF35C" w14:textId="77777777" w:rsidR="00E42F3E" w:rsidRDefault="00E42F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2741">
        <w:rPr>
          <w:lang w:val="ru-RU"/>
        </w:rPr>
        <w:t>раздражительность</w:t>
      </w:r>
      <w:r>
        <w:rPr>
          <w:lang w:val="ru-RU"/>
        </w:rPr>
        <w:t xml:space="preserve"> = </w:t>
      </w:r>
      <w:proofErr w:type="spellStart"/>
      <w:r>
        <w:rPr>
          <w:lang w:val="ru-RU"/>
        </w:rPr>
        <w:t>irritabillity</w:t>
      </w:r>
      <w:proofErr w:type="spellEnd"/>
      <w:r>
        <w:rPr>
          <w:lang w:val="ru-RU"/>
        </w:rPr>
        <w:t xml:space="preserve"> </w:t>
      </w:r>
    </w:p>
  </w:footnote>
  <w:footnote w:id="14">
    <w:p w14:paraId="494E065C" w14:textId="77777777" w:rsidR="00E42F3E" w:rsidRDefault="00E42F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2741">
        <w:rPr>
          <w:lang w:val="ru-RU"/>
        </w:rPr>
        <w:t>очевидной</w:t>
      </w:r>
      <w:r>
        <w:rPr>
          <w:lang w:val="ru-RU"/>
        </w:rPr>
        <w:t xml:space="preserve"> = </w:t>
      </w:r>
      <w:proofErr w:type="spellStart"/>
      <w:r>
        <w:rPr>
          <w:lang w:val="ru-RU"/>
        </w:rPr>
        <w:t>obvious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62D01"/>
    <w:multiLevelType w:val="hybridMultilevel"/>
    <w:tmpl w:val="F6A8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3670"/>
    <w:multiLevelType w:val="hybridMultilevel"/>
    <w:tmpl w:val="DAB86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741"/>
    <w:rsid w:val="00133295"/>
    <w:rsid w:val="0018385C"/>
    <w:rsid w:val="00266011"/>
    <w:rsid w:val="00282EF9"/>
    <w:rsid w:val="003740CB"/>
    <w:rsid w:val="00411803"/>
    <w:rsid w:val="00485E44"/>
    <w:rsid w:val="004C067A"/>
    <w:rsid w:val="00601F6E"/>
    <w:rsid w:val="009335C9"/>
    <w:rsid w:val="009765C7"/>
    <w:rsid w:val="009B30F4"/>
    <w:rsid w:val="009D7F64"/>
    <w:rsid w:val="00A55102"/>
    <w:rsid w:val="00CF362D"/>
    <w:rsid w:val="00D810EC"/>
    <w:rsid w:val="00E42F3E"/>
    <w:rsid w:val="00FA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B9A2F3"/>
  <w14:defaultImageDpi w14:val="300"/>
  <w15:docId w15:val="{0176A8E0-EB4F-D940-8DEC-044E69B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74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74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A2741"/>
  </w:style>
  <w:style w:type="character" w:customStyle="1" w:styleId="FootnoteTextChar">
    <w:name w:val="Footnote Text Char"/>
    <w:basedOn w:val="DefaultParagraphFont"/>
    <w:link w:val="FootnoteText"/>
    <w:uiPriority w:val="99"/>
    <w:rsid w:val="00FA2741"/>
  </w:style>
  <w:style w:type="character" w:styleId="FootnoteReference">
    <w:name w:val="footnote reference"/>
    <w:basedOn w:val="DefaultParagraphFont"/>
    <w:uiPriority w:val="99"/>
    <w:unhideWhenUsed/>
    <w:rsid w:val="00FA2741"/>
    <w:rPr>
      <w:vertAlign w:val="superscript"/>
    </w:rPr>
  </w:style>
  <w:style w:type="table" w:styleId="TableGrid">
    <w:name w:val="Table Grid"/>
    <w:basedOn w:val="TableNormal"/>
    <w:uiPriority w:val="59"/>
    <w:rsid w:val="00A5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01F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6E"/>
  </w:style>
  <w:style w:type="character" w:styleId="PageNumber">
    <w:name w:val="page number"/>
    <w:basedOn w:val="DefaultParagraphFont"/>
    <w:uiPriority w:val="99"/>
    <w:semiHidden/>
    <w:unhideWhenUsed/>
    <w:rsid w:val="0060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C7D7EF-0F93-E241-ABDD-80C13716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819</Words>
  <Characters>4671</Characters>
  <Application>Microsoft Office Word</Application>
  <DocSecurity>0</DocSecurity>
  <Lines>38</Lines>
  <Paragraphs>10</Paragraphs>
  <ScaleCrop>false</ScaleCrop>
  <Company>Bryn Mawr College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Microsoft Office User</cp:lastModifiedBy>
  <cp:revision>7</cp:revision>
  <cp:lastPrinted>2018-07-30T19:31:00Z</cp:lastPrinted>
  <dcterms:created xsi:type="dcterms:W3CDTF">2016-02-16T17:01:00Z</dcterms:created>
  <dcterms:modified xsi:type="dcterms:W3CDTF">2018-07-30T19:32:00Z</dcterms:modified>
</cp:coreProperties>
</file>