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3C0B1" w14:textId="7937104C" w:rsidR="00F606E5" w:rsidRDefault="00F606E5" w:rsidP="00F606E5">
      <w:pPr>
        <w:jc w:val="center"/>
        <w:rPr>
          <w:b/>
          <w:bCs/>
        </w:rPr>
      </w:pPr>
      <w:r>
        <w:rPr>
          <w:b/>
          <w:bCs/>
        </w:rPr>
        <w:t xml:space="preserve">Session 3 </w:t>
      </w:r>
      <w:r w:rsidR="00A957CF">
        <w:rPr>
          <w:b/>
          <w:bCs/>
        </w:rPr>
        <w:t>Extra Practice</w:t>
      </w:r>
    </w:p>
    <w:p w14:paraId="614AAF89" w14:textId="083C2428" w:rsidR="00F606E5" w:rsidRDefault="00F606E5" w:rsidP="00F606E5">
      <w:pPr>
        <w:jc w:val="center"/>
        <w:rPr>
          <w:b/>
          <w:bCs/>
        </w:rPr>
      </w:pPr>
      <w:r>
        <w:rPr>
          <w:b/>
          <w:bCs/>
        </w:rPr>
        <w:t>Z-Table Practice</w:t>
      </w:r>
    </w:p>
    <w:p w14:paraId="30168FD0" w14:textId="77777777" w:rsidR="00F606E5" w:rsidRDefault="00F606E5" w:rsidP="00F606E5">
      <w:r>
        <w:t>Practice reading the z-table and find associated percent for the following z-scores.</w:t>
      </w:r>
    </w:p>
    <w:p w14:paraId="0366CC00" w14:textId="77777777" w:rsidR="00F606E5" w:rsidRDefault="00F606E5" w:rsidP="00F606E5">
      <w:pPr>
        <w:pStyle w:val="ListParagraph"/>
        <w:numPr>
          <w:ilvl w:val="0"/>
          <w:numId w:val="1"/>
        </w:numPr>
      </w:pPr>
      <w:r>
        <w:t>Z= 0.21</w:t>
      </w:r>
    </w:p>
    <w:p w14:paraId="19ACDE9D" w14:textId="77777777" w:rsidR="00F606E5" w:rsidRDefault="00F606E5" w:rsidP="00F606E5">
      <w:pPr>
        <w:pStyle w:val="ListParagraph"/>
        <w:numPr>
          <w:ilvl w:val="0"/>
          <w:numId w:val="1"/>
        </w:numPr>
      </w:pPr>
      <w:r>
        <w:t>Z= 1.45</w:t>
      </w:r>
    </w:p>
    <w:p w14:paraId="3C195F6D" w14:textId="77777777" w:rsidR="00F606E5" w:rsidRDefault="00F606E5" w:rsidP="00F606E5">
      <w:pPr>
        <w:pStyle w:val="ListParagraph"/>
        <w:numPr>
          <w:ilvl w:val="0"/>
          <w:numId w:val="1"/>
        </w:numPr>
      </w:pPr>
      <w:r>
        <w:t>Z= 0.82</w:t>
      </w:r>
    </w:p>
    <w:p w14:paraId="45461394" w14:textId="54E6FA33" w:rsidR="00F606E5" w:rsidRDefault="00F606E5" w:rsidP="00F606E5">
      <w:pPr>
        <w:pStyle w:val="ListParagraph"/>
        <w:numPr>
          <w:ilvl w:val="0"/>
          <w:numId w:val="1"/>
        </w:numPr>
      </w:pPr>
      <w:r>
        <w:t>Z = 1.03</w:t>
      </w:r>
    </w:p>
    <w:p w14:paraId="59E08425" w14:textId="77777777" w:rsidR="00F606E5" w:rsidRPr="00F606E5" w:rsidRDefault="00F606E5" w:rsidP="00F606E5">
      <w:pPr>
        <w:ind w:left="360"/>
        <w:jc w:val="center"/>
        <w:rPr>
          <w:b/>
          <w:bCs/>
        </w:rPr>
      </w:pPr>
      <w:r w:rsidRPr="00F606E5">
        <w:rPr>
          <w:b/>
          <w:bCs/>
        </w:rPr>
        <w:t>Guided Practice</w:t>
      </w:r>
    </w:p>
    <w:p w14:paraId="153A6738" w14:textId="77777777" w:rsidR="00F606E5" w:rsidRDefault="00F606E5" w:rsidP="00F606E5">
      <w:r>
        <w:t>You work for a community service agency that provides family counseling.  To qualify for reduced fee services families must be at/below the 35% threshold.  You complete in-take for two families.  Who will qualify for reduced fee services?</w:t>
      </w:r>
    </w:p>
    <w:p w14:paraId="7C9698C5" w14:textId="77777777" w:rsidR="00F606E5" w:rsidRDefault="00F606E5" w:rsidP="00F606E5">
      <w:pPr>
        <w:ind w:left="360"/>
      </w:pPr>
      <w:r w:rsidRPr="00F606E5">
        <w:rPr>
          <w:b/>
          <w:bCs/>
        </w:rPr>
        <w:t>Mean</w:t>
      </w:r>
      <w:r>
        <w:t>: $800/week</w:t>
      </w:r>
    </w:p>
    <w:p w14:paraId="386FBE12" w14:textId="77777777" w:rsidR="00F606E5" w:rsidRDefault="00F606E5" w:rsidP="00F606E5">
      <w:pPr>
        <w:ind w:left="360"/>
      </w:pPr>
      <w:r w:rsidRPr="00F606E5">
        <w:rPr>
          <w:b/>
          <w:bCs/>
        </w:rPr>
        <w:t>SD</w:t>
      </w:r>
      <w:r>
        <w:t>: $50</w:t>
      </w:r>
    </w:p>
    <w:p w14:paraId="31DB7FCC" w14:textId="77777777" w:rsidR="00F606E5" w:rsidRDefault="00F606E5" w:rsidP="00F606E5">
      <w:pPr>
        <w:ind w:left="360"/>
      </w:pPr>
      <w:r w:rsidRPr="00F606E5">
        <w:rPr>
          <w:b/>
          <w:bCs/>
        </w:rPr>
        <w:t>Family A</w:t>
      </w:r>
      <w:r>
        <w:t>: $700</w:t>
      </w:r>
    </w:p>
    <w:p w14:paraId="4CC284FC" w14:textId="77777777" w:rsidR="00F606E5" w:rsidRDefault="00F606E5" w:rsidP="00F606E5">
      <w:pPr>
        <w:ind w:left="360"/>
      </w:pPr>
      <w:r w:rsidRPr="00F606E5">
        <w:rPr>
          <w:b/>
          <w:bCs/>
        </w:rPr>
        <w:t>Family B</w:t>
      </w:r>
      <w:r>
        <w:t>: $850</w:t>
      </w:r>
    </w:p>
    <w:p w14:paraId="177530B4" w14:textId="4207FE08" w:rsidR="00F606E5" w:rsidRDefault="00F606E5" w:rsidP="00F606E5">
      <w:r w:rsidRPr="00F606E5">
        <w:t>A third family is requesting services.  Their weekly income is $770.  Do they qualify for reduced fee services?</w:t>
      </w:r>
    </w:p>
    <w:p w14:paraId="47A95272" w14:textId="45CCBB93" w:rsidR="00F606E5" w:rsidRDefault="00F606E5" w:rsidP="00F606E5"/>
    <w:p w14:paraId="1F5CD086" w14:textId="77777777" w:rsidR="00F606E5" w:rsidRPr="00D976F4" w:rsidRDefault="00F606E5" w:rsidP="00F606E5">
      <w:pPr>
        <w:jc w:val="center"/>
        <w:rPr>
          <w:b/>
          <w:bCs/>
        </w:rPr>
      </w:pPr>
      <w:r w:rsidRPr="00D976F4">
        <w:rPr>
          <w:b/>
          <w:bCs/>
        </w:rPr>
        <w:t>Small group practice.</w:t>
      </w:r>
    </w:p>
    <w:p w14:paraId="46B85828" w14:textId="77777777" w:rsidR="00F606E5" w:rsidRDefault="00F606E5" w:rsidP="00F606E5">
      <w:r>
        <w:t>The school you work for is starting a group for students experiencing low self-esteem.  You complete the Rosenberg self-esteem scale at intake for all students receiving social work services so use this to identify potential students to invite to participate in the group.  You decide to invite those that score in the bottom 40% to participate in the group.  Calculate at which percentile each student scored and identify if they will be invited to participate.</w:t>
      </w:r>
    </w:p>
    <w:p w14:paraId="291AC834" w14:textId="77777777" w:rsidR="00F606E5" w:rsidRDefault="00F606E5" w:rsidP="00F606E5">
      <w:r w:rsidRPr="00F606E5">
        <w:rPr>
          <w:b/>
          <w:bCs/>
        </w:rPr>
        <w:t>Mean</w:t>
      </w:r>
      <w:r>
        <w:t>: 18</w:t>
      </w:r>
    </w:p>
    <w:p w14:paraId="037F4C49" w14:textId="49370E2E" w:rsidR="00F606E5" w:rsidRPr="005B0E72" w:rsidRDefault="00F606E5" w:rsidP="00F606E5">
      <w:pPr>
        <w:rPr>
          <w:lang w:val="nl-NL"/>
        </w:rPr>
      </w:pPr>
      <w:r w:rsidRPr="005B0E72">
        <w:rPr>
          <w:b/>
          <w:bCs/>
          <w:lang w:val="nl-NL"/>
        </w:rPr>
        <w:t>SD</w:t>
      </w:r>
      <w:r w:rsidRPr="005B0E72">
        <w:rPr>
          <w:lang w:val="nl-NL"/>
        </w:rPr>
        <w:t xml:space="preserve">: </w:t>
      </w:r>
      <w:r w:rsidR="005B0E72" w:rsidRPr="005B0E72">
        <w:rPr>
          <w:lang w:val="nl-NL"/>
        </w:rPr>
        <w:t>1</w:t>
      </w:r>
      <w:r w:rsidR="005B0E72">
        <w:rPr>
          <w:lang w:val="nl-NL"/>
        </w:rPr>
        <w:t>.5</w:t>
      </w:r>
    </w:p>
    <w:p w14:paraId="459E3462" w14:textId="3B4B6AB8" w:rsidR="00F606E5" w:rsidRPr="005B0E72" w:rsidRDefault="00F606E5" w:rsidP="00F606E5">
      <w:pPr>
        <w:rPr>
          <w:lang w:val="nl-NL"/>
        </w:rPr>
      </w:pPr>
      <w:r w:rsidRPr="005B0E72">
        <w:rPr>
          <w:b/>
          <w:bCs/>
          <w:lang w:val="nl-NL"/>
        </w:rPr>
        <w:t>Student A:</w:t>
      </w:r>
      <w:r w:rsidRPr="005B0E72">
        <w:rPr>
          <w:lang w:val="nl-NL"/>
        </w:rPr>
        <w:t xml:space="preserve"> 1</w:t>
      </w:r>
      <w:r w:rsidR="005B0E72" w:rsidRPr="005B0E72">
        <w:rPr>
          <w:lang w:val="nl-NL"/>
        </w:rPr>
        <w:t>5</w:t>
      </w:r>
    </w:p>
    <w:p w14:paraId="614C5F5A" w14:textId="2080717A" w:rsidR="00F606E5" w:rsidRPr="005B0E72" w:rsidRDefault="00F606E5" w:rsidP="00F606E5">
      <w:pPr>
        <w:rPr>
          <w:lang w:val="nl-NL"/>
        </w:rPr>
      </w:pPr>
      <w:r w:rsidRPr="005B0E72">
        <w:rPr>
          <w:b/>
          <w:bCs/>
          <w:lang w:val="nl-NL"/>
        </w:rPr>
        <w:t>Student B</w:t>
      </w:r>
      <w:r w:rsidRPr="005B0E72">
        <w:rPr>
          <w:lang w:val="nl-NL"/>
        </w:rPr>
        <w:t>: 1</w:t>
      </w:r>
      <w:r w:rsidR="005B0E72" w:rsidRPr="005B0E72">
        <w:rPr>
          <w:lang w:val="nl-NL"/>
        </w:rPr>
        <w:t>7</w:t>
      </w:r>
    </w:p>
    <w:p w14:paraId="49F2F209" w14:textId="77777777" w:rsidR="00F606E5" w:rsidRPr="005B0E72" w:rsidRDefault="00F606E5" w:rsidP="00F606E5">
      <w:pPr>
        <w:rPr>
          <w:lang w:val="nl-NL"/>
        </w:rPr>
      </w:pPr>
      <w:r w:rsidRPr="005B0E72">
        <w:rPr>
          <w:b/>
          <w:bCs/>
          <w:lang w:val="nl-NL"/>
        </w:rPr>
        <w:t>Student C</w:t>
      </w:r>
      <w:r w:rsidRPr="005B0E72">
        <w:rPr>
          <w:lang w:val="nl-NL"/>
        </w:rPr>
        <w:t>: 20</w:t>
      </w:r>
    </w:p>
    <w:p w14:paraId="5A44E046" w14:textId="77777777" w:rsidR="00F606E5" w:rsidRPr="005B0E72" w:rsidRDefault="00F606E5" w:rsidP="00F606E5">
      <w:pPr>
        <w:rPr>
          <w:lang w:val="nl-NL"/>
        </w:rPr>
      </w:pPr>
    </w:p>
    <w:p w14:paraId="3425B6A9" w14:textId="77777777" w:rsidR="004205E3" w:rsidRPr="005B0E72" w:rsidRDefault="004205E3">
      <w:pPr>
        <w:rPr>
          <w:lang w:val="nl-NL"/>
        </w:rPr>
      </w:pPr>
    </w:p>
    <w:sectPr w:rsidR="004205E3" w:rsidRPr="005B0E72" w:rsidSect="00064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40DDA"/>
    <w:multiLevelType w:val="hybridMultilevel"/>
    <w:tmpl w:val="52AA9812"/>
    <w:lvl w:ilvl="0" w:tplc="552A9C76">
      <w:start w:val="1"/>
      <w:numFmt w:val="bullet"/>
      <w:lvlText w:val=""/>
      <w:lvlJc w:val="left"/>
      <w:pPr>
        <w:ind w:left="720" w:hanging="360"/>
      </w:pPr>
      <w:rPr>
        <w:rFonts w:ascii="Symbol" w:hAnsi="Symbol" w:hint="default"/>
      </w:rPr>
    </w:lvl>
    <w:lvl w:ilvl="1" w:tplc="CF6E56A4">
      <w:start w:val="1"/>
      <w:numFmt w:val="bullet"/>
      <w:lvlText w:val="o"/>
      <w:lvlJc w:val="left"/>
      <w:pPr>
        <w:ind w:left="1440" w:hanging="360"/>
      </w:pPr>
      <w:rPr>
        <w:rFonts w:ascii="Courier New" w:hAnsi="Courier New" w:hint="default"/>
      </w:rPr>
    </w:lvl>
    <w:lvl w:ilvl="2" w:tplc="48E8658E">
      <w:start w:val="1"/>
      <w:numFmt w:val="bullet"/>
      <w:lvlText w:val=""/>
      <w:lvlJc w:val="left"/>
      <w:pPr>
        <w:ind w:left="2160" w:hanging="360"/>
      </w:pPr>
      <w:rPr>
        <w:rFonts w:ascii="Wingdings" w:hAnsi="Wingdings" w:hint="default"/>
      </w:rPr>
    </w:lvl>
    <w:lvl w:ilvl="3" w:tplc="5FEE820C">
      <w:start w:val="1"/>
      <w:numFmt w:val="bullet"/>
      <w:lvlText w:val=""/>
      <w:lvlJc w:val="left"/>
      <w:pPr>
        <w:ind w:left="2880" w:hanging="360"/>
      </w:pPr>
      <w:rPr>
        <w:rFonts w:ascii="Symbol" w:hAnsi="Symbol" w:hint="default"/>
      </w:rPr>
    </w:lvl>
    <w:lvl w:ilvl="4" w:tplc="6AC43CB2">
      <w:start w:val="1"/>
      <w:numFmt w:val="bullet"/>
      <w:lvlText w:val="o"/>
      <w:lvlJc w:val="left"/>
      <w:pPr>
        <w:ind w:left="3600" w:hanging="360"/>
      </w:pPr>
      <w:rPr>
        <w:rFonts w:ascii="Courier New" w:hAnsi="Courier New" w:hint="default"/>
      </w:rPr>
    </w:lvl>
    <w:lvl w:ilvl="5" w:tplc="08B688B8">
      <w:start w:val="1"/>
      <w:numFmt w:val="bullet"/>
      <w:lvlText w:val=""/>
      <w:lvlJc w:val="left"/>
      <w:pPr>
        <w:ind w:left="4320" w:hanging="360"/>
      </w:pPr>
      <w:rPr>
        <w:rFonts w:ascii="Wingdings" w:hAnsi="Wingdings" w:hint="default"/>
      </w:rPr>
    </w:lvl>
    <w:lvl w:ilvl="6" w:tplc="A684B4FC">
      <w:start w:val="1"/>
      <w:numFmt w:val="bullet"/>
      <w:lvlText w:val=""/>
      <w:lvlJc w:val="left"/>
      <w:pPr>
        <w:ind w:left="5040" w:hanging="360"/>
      </w:pPr>
      <w:rPr>
        <w:rFonts w:ascii="Symbol" w:hAnsi="Symbol" w:hint="default"/>
      </w:rPr>
    </w:lvl>
    <w:lvl w:ilvl="7" w:tplc="DA3816AA">
      <w:start w:val="1"/>
      <w:numFmt w:val="bullet"/>
      <w:lvlText w:val="o"/>
      <w:lvlJc w:val="left"/>
      <w:pPr>
        <w:ind w:left="5760" w:hanging="360"/>
      </w:pPr>
      <w:rPr>
        <w:rFonts w:ascii="Courier New" w:hAnsi="Courier New" w:hint="default"/>
      </w:rPr>
    </w:lvl>
    <w:lvl w:ilvl="8" w:tplc="D9CE56CC">
      <w:start w:val="1"/>
      <w:numFmt w:val="bullet"/>
      <w:lvlText w:val=""/>
      <w:lvlJc w:val="left"/>
      <w:pPr>
        <w:ind w:left="6480" w:hanging="360"/>
      </w:pPr>
      <w:rPr>
        <w:rFonts w:ascii="Wingdings" w:hAnsi="Wingdings" w:hint="default"/>
      </w:rPr>
    </w:lvl>
  </w:abstractNum>
  <w:num w:numId="1" w16cid:durableId="475033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6E5"/>
    <w:rsid w:val="00064675"/>
    <w:rsid w:val="004205E3"/>
    <w:rsid w:val="005B0E72"/>
    <w:rsid w:val="00A957CF"/>
    <w:rsid w:val="00F606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617A8E9"/>
  <w15:chartTrackingRefBased/>
  <w15:docId w15:val="{81F9F70A-B59E-1842-88DC-CAF95248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6E5"/>
    <w:pPr>
      <w:spacing w:after="160" w:line="259"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Montemuro</dc:creator>
  <cp:keywords/>
  <dc:description/>
  <cp:lastModifiedBy>Lauren Montemuro</cp:lastModifiedBy>
  <cp:revision>2</cp:revision>
  <dcterms:created xsi:type="dcterms:W3CDTF">2022-06-23T00:30:00Z</dcterms:created>
  <dcterms:modified xsi:type="dcterms:W3CDTF">2022-06-23T00:30:00Z</dcterms:modified>
</cp:coreProperties>
</file>