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16709" w14:textId="14971A33" w:rsidR="00395086" w:rsidRPr="003C5075" w:rsidRDefault="000C4288" w:rsidP="000C4288">
      <w:pPr>
        <w:spacing w:after="0"/>
        <w:jc w:val="center"/>
        <w:rPr>
          <w:rFonts w:asciiTheme="majorBidi" w:hAnsiTheme="majorBidi" w:cstheme="majorBidi"/>
          <w:b/>
        </w:rPr>
      </w:pPr>
      <w:r w:rsidRPr="003C5075">
        <w:rPr>
          <w:rFonts w:asciiTheme="majorBidi" w:hAnsiTheme="majorBidi" w:cstheme="majorBidi"/>
          <w:b/>
        </w:rPr>
        <w:t>RIP II Summer 2018</w:t>
      </w:r>
    </w:p>
    <w:p w14:paraId="5A09E071" w14:textId="77777777" w:rsidR="00395086" w:rsidRPr="003C5075" w:rsidRDefault="00395086" w:rsidP="000C4288">
      <w:pPr>
        <w:spacing w:after="0"/>
        <w:jc w:val="center"/>
        <w:rPr>
          <w:rFonts w:asciiTheme="majorBidi" w:hAnsiTheme="majorBidi" w:cstheme="majorBidi"/>
          <w:b/>
        </w:rPr>
      </w:pPr>
      <w:r w:rsidRPr="003C5075">
        <w:rPr>
          <w:rFonts w:asciiTheme="majorBidi" w:hAnsiTheme="majorBidi" w:cstheme="majorBidi"/>
          <w:b/>
        </w:rPr>
        <w:t>Paper Assignment 3</w:t>
      </w:r>
    </w:p>
    <w:p w14:paraId="5689136B" w14:textId="77777777" w:rsidR="00395086" w:rsidRPr="003C5075" w:rsidRDefault="00395086" w:rsidP="000C4288">
      <w:pPr>
        <w:spacing w:after="0"/>
        <w:jc w:val="center"/>
        <w:rPr>
          <w:rFonts w:asciiTheme="majorBidi" w:hAnsiTheme="majorBidi" w:cstheme="majorBidi"/>
          <w:b/>
        </w:rPr>
      </w:pPr>
      <w:r w:rsidRPr="003C5075">
        <w:rPr>
          <w:rFonts w:asciiTheme="majorBidi" w:hAnsiTheme="majorBidi" w:cstheme="majorBidi"/>
          <w:b/>
        </w:rPr>
        <w:t>Grading Rubric</w:t>
      </w:r>
    </w:p>
    <w:p w14:paraId="0CC61674" w14:textId="066797F5" w:rsidR="00395086" w:rsidRPr="003C5075" w:rsidRDefault="3E30496B" w:rsidP="3E30496B">
      <w:pPr>
        <w:pStyle w:val="NormalWeb"/>
        <w:spacing w:before="2" w:after="2"/>
        <w:rPr>
          <w:rFonts w:asciiTheme="majorBidi" w:hAnsiTheme="majorBidi" w:cstheme="majorBidi"/>
          <w:color w:val="000000" w:themeColor="text1"/>
          <w:sz w:val="24"/>
          <w:szCs w:val="24"/>
        </w:rPr>
      </w:pPr>
      <w:r w:rsidRPr="003C5075">
        <w:rPr>
          <w:rFonts w:asciiTheme="majorBidi" w:hAnsiTheme="majorBidi" w:cstheme="majorBidi"/>
          <w:color w:val="000000" w:themeColor="text1"/>
          <w:sz w:val="24"/>
          <w:szCs w:val="24"/>
        </w:rPr>
        <w:t>Student:</w:t>
      </w:r>
    </w:p>
    <w:p w14:paraId="7AF2C453" w14:textId="11D8F189" w:rsidR="3E30496B" w:rsidRPr="003C5075" w:rsidRDefault="3E30496B" w:rsidP="3E30496B">
      <w:pPr>
        <w:pStyle w:val="NormalWeb"/>
        <w:spacing w:before="2" w:after="2"/>
        <w:rPr>
          <w:rFonts w:asciiTheme="majorBidi" w:hAnsiTheme="majorBidi" w:cstheme="majorBidi"/>
          <w:color w:val="000000" w:themeColor="text1"/>
          <w:sz w:val="24"/>
          <w:szCs w:val="24"/>
        </w:rPr>
      </w:pPr>
    </w:p>
    <w:p w14:paraId="5B33AABB" w14:textId="0F572859" w:rsidR="00395086" w:rsidRPr="003C5075" w:rsidRDefault="00395086" w:rsidP="00395086">
      <w:pPr>
        <w:pStyle w:val="NormalWeb"/>
        <w:spacing w:before="2" w:after="2"/>
        <w:rPr>
          <w:rFonts w:asciiTheme="majorBidi" w:hAnsiTheme="majorBidi" w:cstheme="majorBidi"/>
          <w:color w:val="000000"/>
          <w:sz w:val="24"/>
        </w:rPr>
      </w:pPr>
      <w:r w:rsidRPr="003C5075">
        <w:rPr>
          <w:rFonts w:asciiTheme="majorBidi" w:hAnsiTheme="majorBidi" w:cstheme="majorBidi"/>
          <w:color w:val="000000"/>
          <w:sz w:val="24"/>
        </w:rPr>
        <w:t xml:space="preserve">In addition to comments provided throughout your assignment, we used the following rubric to assess your assignment. Please read these comments carefully along with the comments provided in your paper. If you have any questions, please contact </w:t>
      </w:r>
      <w:r w:rsidR="00966601">
        <w:rPr>
          <w:rFonts w:asciiTheme="majorBidi" w:hAnsiTheme="majorBidi" w:cstheme="majorBidi"/>
          <w:color w:val="000000"/>
          <w:sz w:val="24"/>
        </w:rPr>
        <w:t>me</w:t>
      </w:r>
      <w:r w:rsidRPr="003C5075">
        <w:rPr>
          <w:rFonts w:asciiTheme="majorBidi" w:hAnsiTheme="majorBidi" w:cstheme="majorBidi"/>
          <w:color w:val="000000"/>
          <w:sz w:val="24"/>
        </w:rPr>
        <w:t>.</w:t>
      </w:r>
      <w:r w:rsidRPr="003C5075">
        <w:rPr>
          <w:rStyle w:val="apple-converted-space"/>
          <w:rFonts w:asciiTheme="majorBidi" w:hAnsiTheme="majorBidi" w:cstheme="majorBidi"/>
          <w:color w:val="000000"/>
          <w:sz w:val="24"/>
        </w:rPr>
        <w:t> </w:t>
      </w:r>
    </w:p>
    <w:p w14:paraId="5C1BFA55" w14:textId="77777777" w:rsidR="00395086" w:rsidRPr="003C5075" w:rsidRDefault="00395086" w:rsidP="00395086">
      <w:pPr>
        <w:pStyle w:val="NormalWeb"/>
        <w:spacing w:before="2" w:after="2"/>
        <w:rPr>
          <w:rFonts w:asciiTheme="majorBidi" w:hAnsiTheme="majorBidi" w:cstheme="majorBidi"/>
          <w:color w:val="000000"/>
          <w:sz w:val="24"/>
        </w:rPr>
      </w:pPr>
    </w:p>
    <w:p w14:paraId="3B5DDC55" w14:textId="4CCAAB3B" w:rsidR="3E30496B" w:rsidRPr="003C5075" w:rsidRDefault="3E30496B" w:rsidP="003C5075">
      <w:pPr>
        <w:pStyle w:val="NormalWeb"/>
        <w:spacing w:before="2" w:after="2"/>
        <w:rPr>
          <w:rFonts w:asciiTheme="majorBidi" w:hAnsiTheme="majorBidi" w:cstheme="majorBidi"/>
          <w:color w:val="000000" w:themeColor="text1"/>
          <w:sz w:val="24"/>
          <w:szCs w:val="24"/>
        </w:rPr>
      </w:pPr>
    </w:p>
    <w:p w14:paraId="7951BB52" w14:textId="77777777" w:rsidR="00395086" w:rsidRPr="003C5075" w:rsidRDefault="3E30496B" w:rsidP="3E30496B">
      <w:pPr>
        <w:pStyle w:val="NormalWeb"/>
        <w:numPr>
          <w:ilvl w:val="0"/>
          <w:numId w:val="1"/>
        </w:numPr>
        <w:spacing w:before="2" w:after="2"/>
        <w:rPr>
          <w:rFonts w:asciiTheme="majorBidi" w:hAnsiTheme="majorBidi" w:cstheme="majorBidi"/>
          <w:b/>
          <w:bCs/>
          <w:color w:val="000000"/>
          <w:sz w:val="24"/>
          <w:szCs w:val="24"/>
        </w:rPr>
      </w:pPr>
      <w:r w:rsidRPr="003C5075">
        <w:rPr>
          <w:rFonts w:asciiTheme="majorBidi" w:hAnsiTheme="majorBidi" w:cstheme="majorBidi"/>
          <w:b/>
          <w:bCs/>
          <w:color w:val="000000" w:themeColor="text1"/>
          <w:sz w:val="24"/>
          <w:szCs w:val="24"/>
        </w:rPr>
        <w:t>Two results tables</w:t>
      </w:r>
    </w:p>
    <w:p w14:paraId="48FADA72"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Grade (S, S-, U):</w:t>
      </w:r>
      <w:r w:rsidRPr="003C5075">
        <w:rPr>
          <w:rStyle w:val="apple-converted-space"/>
          <w:rFonts w:asciiTheme="majorBidi" w:hAnsiTheme="majorBidi" w:cstheme="majorBidi"/>
          <w:color w:val="000000"/>
          <w:sz w:val="24"/>
        </w:rPr>
        <w:t> </w:t>
      </w:r>
    </w:p>
    <w:p w14:paraId="31056A68" w14:textId="77777777" w:rsidR="00395086" w:rsidRPr="003C5075" w:rsidRDefault="00395086" w:rsidP="00395086">
      <w:pPr>
        <w:pStyle w:val="NormalWeb"/>
        <w:spacing w:before="2" w:after="2"/>
        <w:rPr>
          <w:rFonts w:asciiTheme="majorBidi" w:hAnsiTheme="majorBidi" w:cstheme="majorBidi"/>
          <w:color w:val="000000"/>
          <w:sz w:val="24"/>
        </w:rPr>
      </w:pPr>
      <w:r w:rsidRPr="003C5075">
        <w:rPr>
          <w:rFonts w:asciiTheme="majorBidi" w:hAnsiTheme="majorBidi" w:cstheme="majorBidi"/>
          <w:color w:val="000000"/>
          <w:sz w:val="24"/>
        </w:rPr>
        <w:tab/>
        <w:t>Comments:</w:t>
      </w:r>
    </w:p>
    <w:p w14:paraId="7B7DA2F2" w14:textId="77777777" w:rsidR="00395086" w:rsidRPr="003C5075" w:rsidRDefault="00395086" w:rsidP="00395086">
      <w:pPr>
        <w:pStyle w:val="NormalWeb"/>
        <w:spacing w:before="2" w:after="2"/>
        <w:ind w:left="720" w:firstLine="720"/>
        <w:rPr>
          <w:rFonts w:asciiTheme="majorBidi" w:hAnsiTheme="majorBidi" w:cstheme="majorBidi"/>
          <w:color w:val="000000"/>
          <w:sz w:val="24"/>
        </w:rPr>
      </w:pPr>
      <w:r w:rsidRPr="003C5075">
        <w:rPr>
          <w:rFonts w:asciiTheme="majorBidi" w:hAnsiTheme="majorBidi" w:cstheme="majorBidi"/>
          <w:color w:val="000000"/>
          <w:sz w:val="24"/>
        </w:rPr>
        <w:t>Descriptive Statistics:</w:t>
      </w:r>
    </w:p>
    <w:p w14:paraId="092A4ECB" w14:textId="77777777" w:rsidR="00395086" w:rsidRPr="003C5075" w:rsidRDefault="00395086" w:rsidP="00395086">
      <w:pPr>
        <w:pStyle w:val="NormalWeb"/>
        <w:spacing w:before="2" w:after="2"/>
        <w:ind w:left="720" w:firstLine="720"/>
        <w:rPr>
          <w:rFonts w:asciiTheme="majorBidi" w:hAnsiTheme="majorBidi" w:cstheme="majorBidi"/>
          <w:color w:val="000000"/>
          <w:sz w:val="24"/>
        </w:rPr>
      </w:pPr>
      <w:r w:rsidRPr="003C5075">
        <w:rPr>
          <w:rFonts w:asciiTheme="majorBidi" w:hAnsiTheme="majorBidi" w:cstheme="majorBidi"/>
          <w:color w:val="000000"/>
          <w:sz w:val="24"/>
        </w:rPr>
        <w:t>Regression Table:</w:t>
      </w:r>
    </w:p>
    <w:p w14:paraId="5E61F1F5" w14:textId="77777777" w:rsidR="00395086" w:rsidRPr="003C5075" w:rsidRDefault="00395086" w:rsidP="00395086">
      <w:pPr>
        <w:pStyle w:val="NormalWeb"/>
        <w:spacing w:before="2" w:after="2"/>
        <w:ind w:left="720" w:firstLine="720"/>
        <w:rPr>
          <w:rFonts w:asciiTheme="majorBidi" w:hAnsiTheme="majorBidi" w:cstheme="majorBidi"/>
          <w:color w:val="000000"/>
          <w:sz w:val="24"/>
        </w:rPr>
      </w:pPr>
    </w:p>
    <w:p w14:paraId="6B51AF3D" w14:textId="77777777" w:rsidR="00395086" w:rsidRPr="003C5075" w:rsidRDefault="3E30496B" w:rsidP="3E30496B">
      <w:pPr>
        <w:pStyle w:val="NormalWeb"/>
        <w:numPr>
          <w:ilvl w:val="0"/>
          <w:numId w:val="1"/>
        </w:numPr>
        <w:spacing w:before="2" w:after="2"/>
        <w:rPr>
          <w:rFonts w:asciiTheme="majorBidi" w:hAnsiTheme="majorBidi" w:cstheme="majorBidi"/>
          <w:b/>
          <w:bCs/>
          <w:color w:val="000000"/>
          <w:sz w:val="24"/>
          <w:szCs w:val="24"/>
        </w:rPr>
      </w:pPr>
      <w:r w:rsidRPr="003C5075">
        <w:rPr>
          <w:rFonts w:asciiTheme="majorBidi" w:hAnsiTheme="majorBidi" w:cstheme="majorBidi"/>
          <w:b/>
          <w:bCs/>
          <w:color w:val="000000" w:themeColor="text1"/>
          <w:sz w:val="24"/>
          <w:szCs w:val="24"/>
        </w:rPr>
        <w:t>Narrative paragraph describing your sample using the information in your descriptive table</w:t>
      </w:r>
    </w:p>
    <w:p w14:paraId="0639A15F"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Grade (S, S-, U):</w:t>
      </w:r>
      <w:r w:rsidRPr="003C5075">
        <w:rPr>
          <w:rStyle w:val="apple-converted-space"/>
          <w:rFonts w:asciiTheme="majorBidi" w:hAnsiTheme="majorBidi" w:cstheme="majorBidi"/>
          <w:color w:val="000000"/>
          <w:sz w:val="24"/>
        </w:rPr>
        <w:t> </w:t>
      </w:r>
    </w:p>
    <w:p w14:paraId="58AD779D"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Comments:</w:t>
      </w:r>
    </w:p>
    <w:p w14:paraId="73378AE7" w14:textId="77777777" w:rsidR="008D28BE"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ab/>
      </w:r>
      <w:r w:rsidR="008D28BE" w:rsidRPr="003C5075">
        <w:rPr>
          <w:rFonts w:asciiTheme="majorBidi" w:hAnsiTheme="majorBidi" w:cstheme="majorBidi"/>
          <w:color w:val="000000"/>
          <w:sz w:val="24"/>
        </w:rPr>
        <w:t>Sample size:</w:t>
      </w:r>
    </w:p>
    <w:p w14:paraId="1F5904AC" w14:textId="77777777" w:rsidR="008D28BE" w:rsidRPr="003C5075" w:rsidRDefault="008D28BE" w:rsidP="008D28BE">
      <w:pPr>
        <w:pStyle w:val="NormalWeb"/>
        <w:spacing w:before="2" w:after="2"/>
        <w:ind w:left="720" w:firstLine="720"/>
        <w:rPr>
          <w:rFonts w:asciiTheme="majorBidi" w:hAnsiTheme="majorBidi" w:cstheme="majorBidi"/>
          <w:color w:val="000000"/>
          <w:sz w:val="24"/>
        </w:rPr>
      </w:pPr>
      <w:r w:rsidRPr="003C5075">
        <w:rPr>
          <w:rFonts w:asciiTheme="majorBidi" w:hAnsiTheme="majorBidi" w:cstheme="majorBidi"/>
          <w:color w:val="000000"/>
          <w:sz w:val="24"/>
        </w:rPr>
        <w:t>Average for DV:</w:t>
      </w:r>
    </w:p>
    <w:p w14:paraId="63104685" w14:textId="77777777" w:rsidR="008D28BE" w:rsidRPr="003C5075" w:rsidRDefault="008D28BE" w:rsidP="008D28BE">
      <w:pPr>
        <w:pStyle w:val="NormalWeb"/>
        <w:spacing w:before="2" w:after="2"/>
        <w:ind w:left="720" w:firstLine="720"/>
        <w:rPr>
          <w:rFonts w:asciiTheme="majorBidi" w:hAnsiTheme="majorBidi" w:cstheme="majorBidi"/>
          <w:color w:val="000000"/>
          <w:sz w:val="24"/>
        </w:rPr>
      </w:pPr>
      <w:r w:rsidRPr="003C5075">
        <w:rPr>
          <w:rFonts w:asciiTheme="majorBidi" w:hAnsiTheme="majorBidi" w:cstheme="majorBidi"/>
          <w:color w:val="000000"/>
          <w:sz w:val="24"/>
        </w:rPr>
        <w:t>Measures of some of your ratio scale IVs:</w:t>
      </w:r>
    </w:p>
    <w:p w14:paraId="6B76764C" w14:textId="77777777" w:rsidR="008D28BE" w:rsidRPr="00966601" w:rsidRDefault="008D28BE" w:rsidP="008D28BE">
      <w:pPr>
        <w:pStyle w:val="NormalWeb"/>
        <w:spacing w:before="2" w:after="2"/>
        <w:ind w:left="720" w:firstLine="720"/>
        <w:rPr>
          <w:rFonts w:asciiTheme="majorBidi" w:hAnsiTheme="majorBidi" w:cstheme="majorBidi"/>
          <w:color w:val="000000"/>
          <w:sz w:val="24"/>
          <w:lang w:val="fr-FR"/>
        </w:rPr>
      </w:pPr>
      <w:proofErr w:type="spellStart"/>
      <w:r w:rsidRPr="00966601">
        <w:rPr>
          <w:rFonts w:asciiTheme="majorBidi" w:hAnsiTheme="majorBidi" w:cstheme="majorBidi"/>
          <w:color w:val="000000"/>
          <w:sz w:val="24"/>
          <w:lang w:val="fr-FR"/>
        </w:rPr>
        <w:t>Interpret</w:t>
      </w:r>
      <w:proofErr w:type="spellEnd"/>
      <w:r w:rsidRPr="00966601">
        <w:rPr>
          <w:rFonts w:asciiTheme="majorBidi" w:hAnsiTheme="majorBidi" w:cstheme="majorBidi"/>
          <w:color w:val="000000"/>
          <w:sz w:val="24"/>
          <w:lang w:val="fr-FR"/>
        </w:rPr>
        <w:t xml:space="preserve"> nominal </w:t>
      </w:r>
      <w:proofErr w:type="spellStart"/>
      <w:r w:rsidRPr="00966601">
        <w:rPr>
          <w:rFonts w:asciiTheme="majorBidi" w:hAnsiTheme="majorBidi" w:cstheme="majorBidi"/>
          <w:color w:val="000000"/>
          <w:sz w:val="24"/>
          <w:lang w:val="fr-FR"/>
        </w:rPr>
        <w:t>sca</w:t>
      </w:r>
      <w:bookmarkStart w:id="0" w:name="_GoBack"/>
      <w:bookmarkEnd w:id="0"/>
      <w:r w:rsidRPr="00966601">
        <w:rPr>
          <w:rFonts w:asciiTheme="majorBidi" w:hAnsiTheme="majorBidi" w:cstheme="majorBidi"/>
          <w:color w:val="000000"/>
          <w:sz w:val="24"/>
          <w:lang w:val="fr-FR"/>
        </w:rPr>
        <w:t>le</w:t>
      </w:r>
      <w:proofErr w:type="spellEnd"/>
      <w:r w:rsidRPr="00966601">
        <w:rPr>
          <w:rFonts w:asciiTheme="majorBidi" w:hAnsiTheme="majorBidi" w:cstheme="majorBidi"/>
          <w:color w:val="000000"/>
          <w:sz w:val="24"/>
          <w:lang w:val="fr-FR"/>
        </w:rPr>
        <w:t xml:space="preserve"> variables as </w:t>
      </w:r>
      <w:proofErr w:type="gramStart"/>
      <w:r w:rsidRPr="00966601">
        <w:rPr>
          <w:rFonts w:asciiTheme="majorBidi" w:hAnsiTheme="majorBidi" w:cstheme="majorBidi"/>
          <w:color w:val="000000"/>
          <w:sz w:val="24"/>
          <w:lang w:val="fr-FR"/>
        </w:rPr>
        <w:t>%:</w:t>
      </w:r>
      <w:proofErr w:type="gramEnd"/>
    </w:p>
    <w:p w14:paraId="76C3EC64" w14:textId="77777777" w:rsidR="000C4288" w:rsidRPr="00966601" w:rsidRDefault="000C4288" w:rsidP="000C4288">
      <w:pPr>
        <w:pStyle w:val="NormalWeb"/>
        <w:spacing w:before="2" w:after="2"/>
        <w:ind w:left="720"/>
        <w:rPr>
          <w:rFonts w:asciiTheme="majorBidi" w:hAnsiTheme="majorBidi" w:cstheme="majorBidi"/>
          <w:color w:val="000000" w:themeColor="text1"/>
          <w:sz w:val="24"/>
          <w:szCs w:val="24"/>
          <w:lang w:val="fr-FR"/>
        </w:rPr>
      </w:pPr>
    </w:p>
    <w:p w14:paraId="3ACF0748" w14:textId="3FD32C67" w:rsidR="000C4288" w:rsidRPr="003C5075" w:rsidRDefault="000C4288" w:rsidP="000C4288">
      <w:pPr>
        <w:pStyle w:val="NormalWeb"/>
        <w:numPr>
          <w:ilvl w:val="0"/>
          <w:numId w:val="1"/>
        </w:numPr>
        <w:spacing w:before="2" w:after="2"/>
        <w:rPr>
          <w:rFonts w:asciiTheme="majorBidi" w:hAnsiTheme="majorBidi" w:cstheme="majorBidi"/>
          <w:b/>
          <w:bCs/>
          <w:color w:val="000000" w:themeColor="text1"/>
          <w:sz w:val="24"/>
          <w:szCs w:val="24"/>
        </w:rPr>
      </w:pPr>
      <w:r w:rsidRPr="003C5075">
        <w:rPr>
          <w:rFonts w:asciiTheme="majorBidi" w:hAnsiTheme="majorBidi" w:cstheme="majorBidi"/>
          <w:b/>
          <w:bCs/>
          <w:color w:val="000000" w:themeColor="text1"/>
          <w:sz w:val="24"/>
          <w:szCs w:val="24"/>
        </w:rPr>
        <w:t xml:space="preserve">Narrative paragraph describing your results using the information in your results table </w:t>
      </w:r>
    </w:p>
    <w:p w14:paraId="3DB2E0F5" w14:textId="77777777" w:rsidR="000C4288" w:rsidRPr="003C5075" w:rsidRDefault="000C4288" w:rsidP="000C4288">
      <w:pPr>
        <w:pStyle w:val="NormalWeb"/>
        <w:spacing w:before="2" w:after="2"/>
        <w:ind w:left="720"/>
        <w:rPr>
          <w:rFonts w:asciiTheme="majorBidi" w:hAnsiTheme="majorBidi" w:cstheme="majorBidi"/>
          <w:color w:val="000000" w:themeColor="text1"/>
          <w:sz w:val="24"/>
          <w:szCs w:val="24"/>
        </w:rPr>
      </w:pPr>
      <w:r w:rsidRPr="003C5075">
        <w:rPr>
          <w:rFonts w:asciiTheme="majorBidi" w:hAnsiTheme="majorBidi" w:cstheme="majorBidi"/>
          <w:color w:val="000000" w:themeColor="text1"/>
          <w:sz w:val="24"/>
          <w:szCs w:val="24"/>
        </w:rPr>
        <w:t>Grade (S, S-, U):</w:t>
      </w:r>
    </w:p>
    <w:p w14:paraId="7C6C09F3" w14:textId="77777777" w:rsidR="000C4288" w:rsidRPr="003C5075" w:rsidRDefault="000C4288" w:rsidP="000C4288">
      <w:pPr>
        <w:pStyle w:val="NormalWeb"/>
        <w:spacing w:before="2" w:after="2"/>
        <w:ind w:left="720"/>
        <w:rPr>
          <w:rFonts w:asciiTheme="majorBidi" w:hAnsiTheme="majorBidi" w:cstheme="majorBidi"/>
          <w:color w:val="000000" w:themeColor="text1"/>
          <w:sz w:val="24"/>
          <w:szCs w:val="24"/>
        </w:rPr>
      </w:pPr>
      <w:r w:rsidRPr="003C5075">
        <w:rPr>
          <w:rFonts w:asciiTheme="majorBidi" w:hAnsiTheme="majorBidi" w:cstheme="majorBidi"/>
          <w:color w:val="000000" w:themeColor="text1"/>
          <w:sz w:val="24"/>
          <w:szCs w:val="24"/>
        </w:rPr>
        <w:t>Comments:</w:t>
      </w:r>
    </w:p>
    <w:p w14:paraId="432F3E91" w14:textId="77777777" w:rsidR="000C4288" w:rsidRPr="003C5075" w:rsidRDefault="000C4288" w:rsidP="000C4288">
      <w:pPr>
        <w:pStyle w:val="NormalWeb"/>
        <w:spacing w:before="2" w:after="2"/>
        <w:ind w:left="720"/>
        <w:rPr>
          <w:rFonts w:asciiTheme="majorBidi" w:hAnsiTheme="majorBidi" w:cstheme="majorBidi"/>
          <w:color w:val="000000" w:themeColor="text1"/>
          <w:sz w:val="24"/>
          <w:szCs w:val="24"/>
        </w:rPr>
      </w:pPr>
      <w:r w:rsidRPr="003C5075">
        <w:rPr>
          <w:rFonts w:asciiTheme="majorBidi" w:hAnsiTheme="majorBidi" w:cstheme="majorBidi"/>
          <w:color w:val="000000" w:themeColor="text1"/>
          <w:sz w:val="24"/>
          <w:szCs w:val="24"/>
        </w:rPr>
        <w:tab/>
        <w:t>Model significance:</w:t>
      </w:r>
    </w:p>
    <w:p w14:paraId="126CFBDC" w14:textId="5B7434BB" w:rsidR="000C4288" w:rsidRPr="00966601" w:rsidRDefault="000C4288" w:rsidP="000C4288">
      <w:pPr>
        <w:pStyle w:val="NormalWeb"/>
        <w:spacing w:before="2" w:after="2"/>
        <w:ind w:left="720"/>
        <w:rPr>
          <w:rFonts w:asciiTheme="majorBidi" w:hAnsiTheme="majorBidi" w:cstheme="majorBidi"/>
          <w:color w:val="000000" w:themeColor="text1"/>
          <w:sz w:val="24"/>
          <w:szCs w:val="24"/>
          <w:lang w:val="pt-BR"/>
        </w:rPr>
      </w:pPr>
      <w:r w:rsidRPr="003C5075">
        <w:rPr>
          <w:rFonts w:asciiTheme="majorBidi" w:hAnsiTheme="majorBidi" w:cstheme="majorBidi"/>
          <w:color w:val="000000" w:themeColor="text1"/>
          <w:sz w:val="24"/>
          <w:szCs w:val="24"/>
        </w:rPr>
        <w:tab/>
      </w:r>
      <w:proofErr w:type="spellStart"/>
      <w:r w:rsidRPr="00966601">
        <w:rPr>
          <w:rFonts w:asciiTheme="majorBidi" w:hAnsiTheme="majorBidi" w:cstheme="majorBidi"/>
          <w:color w:val="000000" w:themeColor="text1"/>
          <w:sz w:val="24"/>
          <w:szCs w:val="24"/>
          <w:lang w:val="pt-BR"/>
        </w:rPr>
        <w:t>Adjusted</w:t>
      </w:r>
      <w:proofErr w:type="spellEnd"/>
      <w:r w:rsidRPr="00966601">
        <w:rPr>
          <w:rFonts w:asciiTheme="majorBidi" w:hAnsiTheme="majorBidi" w:cstheme="majorBidi"/>
          <w:color w:val="000000" w:themeColor="text1"/>
          <w:sz w:val="24"/>
          <w:szCs w:val="24"/>
          <w:lang w:val="pt-BR"/>
        </w:rPr>
        <w:t xml:space="preserve"> R</w:t>
      </w:r>
      <w:r w:rsidRPr="00966601">
        <w:rPr>
          <w:rFonts w:asciiTheme="majorBidi" w:hAnsiTheme="majorBidi" w:cstheme="majorBidi"/>
          <w:color w:val="000000" w:themeColor="text1"/>
          <w:sz w:val="24"/>
          <w:szCs w:val="24"/>
          <w:vertAlign w:val="superscript"/>
          <w:lang w:val="pt-BR"/>
        </w:rPr>
        <w:t>2</w:t>
      </w:r>
      <w:r w:rsidRPr="00966601">
        <w:rPr>
          <w:rFonts w:asciiTheme="majorBidi" w:hAnsiTheme="majorBidi" w:cstheme="majorBidi"/>
          <w:color w:val="000000" w:themeColor="text1"/>
          <w:sz w:val="24"/>
          <w:szCs w:val="24"/>
          <w:lang w:val="pt-BR"/>
        </w:rPr>
        <w:t xml:space="preserve"> </w:t>
      </w:r>
      <w:proofErr w:type="spellStart"/>
      <w:r w:rsidRPr="00966601">
        <w:rPr>
          <w:rFonts w:asciiTheme="majorBidi" w:hAnsiTheme="majorBidi" w:cstheme="majorBidi"/>
          <w:color w:val="000000" w:themeColor="text1"/>
          <w:sz w:val="24"/>
          <w:szCs w:val="24"/>
          <w:lang w:val="pt-BR"/>
        </w:rPr>
        <w:t>or</w:t>
      </w:r>
      <w:proofErr w:type="spellEnd"/>
      <w:r w:rsidRPr="00966601">
        <w:rPr>
          <w:rFonts w:asciiTheme="majorBidi" w:hAnsiTheme="majorBidi" w:cstheme="majorBidi"/>
          <w:color w:val="000000" w:themeColor="text1"/>
          <w:sz w:val="24"/>
          <w:szCs w:val="24"/>
          <w:lang w:val="pt-BR"/>
        </w:rPr>
        <w:t xml:space="preserve"> </w:t>
      </w:r>
      <w:proofErr w:type="spellStart"/>
      <w:r w:rsidRPr="00966601">
        <w:rPr>
          <w:rFonts w:asciiTheme="majorBidi" w:hAnsiTheme="majorBidi" w:cstheme="majorBidi"/>
          <w:color w:val="000000" w:themeColor="text1"/>
          <w:sz w:val="24"/>
          <w:szCs w:val="24"/>
          <w:lang w:val="pt-BR"/>
        </w:rPr>
        <w:t>pseudo R</w:t>
      </w:r>
      <w:r w:rsidRPr="00966601">
        <w:rPr>
          <w:rFonts w:asciiTheme="majorBidi" w:hAnsiTheme="majorBidi" w:cstheme="majorBidi"/>
          <w:color w:val="000000" w:themeColor="text1"/>
          <w:sz w:val="24"/>
          <w:szCs w:val="24"/>
          <w:vertAlign w:val="superscript"/>
          <w:lang w:val="pt-BR"/>
        </w:rPr>
        <w:t>2</w:t>
      </w:r>
      <w:r w:rsidRPr="00966601">
        <w:rPr>
          <w:rFonts w:asciiTheme="majorBidi" w:hAnsiTheme="majorBidi" w:cstheme="majorBidi"/>
          <w:color w:val="000000" w:themeColor="text1"/>
          <w:sz w:val="24"/>
          <w:szCs w:val="24"/>
          <w:lang w:val="pt-BR"/>
        </w:rPr>
        <w:t>:</w:t>
      </w:r>
      <w:proofErr w:type="spellEnd"/>
    </w:p>
    <w:p w14:paraId="1417C340" w14:textId="645A1A87" w:rsidR="000C4288" w:rsidRPr="003C5075" w:rsidRDefault="000C4288" w:rsidP="000C4288">
      <w:pPr>
        <w:pStyle w:val="NormalWeb"/>
        <w:spacing w:before="2" w:after="2"/>
        <w:ind w:left="1440"/>
        <w:rPr>
          <w:rFonts w:asciiTheme="majorBidi" w:hAnsiTheme="majorBidi" w:cstheme="majorBidi"/>
          <w:color w:val="000000" w:themeColor="text1"/>
          <w:sz w:val="24"/>
          <w:szCs w:val="24"/>
        </w:rPr>
      </w:pPr>
      <w:r w:rsidRPr="003C5075">
        <w:rPr>
          <w:rFonts w:asciiTheme="majorBidi" w:hAnsiTheme="majorBidi" w:cstheme="majorBidi"/>
          <w:color w:val="000000" w:themeColor="text1"/>
          <w:sz w:val="24"/>
          <w:szCs w:val="24"/>
        </w:rPr>
        <w:t xml:space="preserve">Interpretation of results using correct language based on type of regression (OLS or logistic) and level of measurement of the IV: </w:t>
      </w:r>
    </w:p>
    <w:p w14:paraId="7498D15D" w14:textId="6FB8926B" w:rsidR="00395086" w:rsidRPr="003C5075" w:rsidRDefault="00395086" w:rsidP="00395086">
      <w:pPr>
        <w:pStyle w:val="NormalWeb"/>
        <w:spacing w:before="2" w:after="2"/>
        <w:rPr>
          <w:rFonts w:asciiTheme="majorBidi" w:hAnsiTheme="majorBidi" w:cstheme="majorBidi"/>
          <w:color w:val="000000"/>
          <w:sz w:val="24"/>
        </w:rPr>
      </w:pPr>
    </w:p>
    <w:p w14:paraId="74EE607C" w14:textId="38584BF9" w:rsidR="00395086" w:rsidRPr="003C5075" w:rsidRDefault="000C4288" w:rsidP="3E30496B">
      <w:pPr>
        <w:pStyle w:val="NormalWeb"/>
        <w:numPr>
          <w:ilvl w:val="0"/>
          <w:numId w:val="1"/>
        </w:numPr>
        <w:spacing w:before="2" w:after="2"/>
        <w:rPr>
          <w:rFonts w:asciiTheme="majorBidi" w:hAnsiTheme="majorBidi" w:cstheme="majorBidi"/>
          <w:b/>
          <w:bCs/>
          <w:color w:val="000000"/>
          <w:sz w:val="24"/>
          <w:szCs w:val="24"/>
        </w:rPr>
      </w:pPr>
      <w:r w:rsidRPr="003C5075">
        <w:rPr>
          <w:rFonts w:asciiTheme="majorBidi" w:hAnsiTheme="majorBidi" w:cstheme="majorBidi"/>
          <w:b/>
          <w:bCs/>
          <w:color w:val="000000" w:themeColor="text1"/>
          <w:sz w:val="24"/>
          <w:szCs w:val="24"/>
        </w:rPr>
        <w:t>APA style, formatting, and g</w:t>
      </w:r>
      <w:r w:rsidR="3E30496B" w:rsidRPr="003C5075">
        <w:rPr>
          <w:rFonts w:asciiTheme="majorBidi" w:hAnsiTheme="majorBidi" w:cstheme="majorBidi"/>
          <w:b/>
          <w:bCs/>
          <w:color w:val="000000" w:themeColor="text1"/>
          <w:sz w:val="24"/>
          <w:szCs w:val="24"/>
        </w:rPr>
        <w:t>rammar</w:t>
      </w:r>
    </w:p>
    <w:p w14:paraId="60FA9B47"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Grade (S, S-, U):</w:t>
      </w:r>
      <w:r w:rsidRPr="003C5075">
        <w:rPr>
          <w:rStyle w:val="apple-converted-space"/>
          <w:rFonts w:asciiTheme="majorBidi" w:hAnsiTheme="majorBidi" w:cstheme="majorBidi"/>
          <w:color w:val="000000"/>
          <w:sz w:val="24"/>
        </w:rPr>
        <w:t> </w:t>
      </w:r>
    </w:p>
    <w:p w14:paraId="1859E9F4" w14:textId="2E676BFF"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Comments:</w:t>
      </w:r>
    </w:p>
    <w:p w14:paraId="434DAEDF" w14:textId="10634E97" w:rsidR="00395086" w:rsidRPr="003C5075" w:rsidRDefault="00395086" w:rsidP="003C5075">
      <w:pPr>
        <w:pStyle w:val="NormalWeb"/>
        <w:spacing w:before="2" w:after="2"/>
        <w:rPr>
          <w:rFonts w:asciiTheme="majorBidi" w:hAnsiTheme="majorBidi" w:cstheme="majorBidi"/>
          <w:color w:val="000000"/>
          <w:sz w:val="24"/>
        </w:rPr>
      </w:pPr>
    </w:p>
    <w:p w14:paraId="56994E1F" w14:textId="77777777" w:rsidR="00395086" w:rsidRPr="003C5075" w:rsidRDefault="3E30496B" w:rsidP="3E30496B">
      <w:pPr>
        <w:pStyle w:val="NormalWeb"/>
        <w:numPr>
          <w:ilvl w:val="0"/>
          <w:numId w:val="1"/>
        </w:numPr>
        <w:spacing w:before="2" w:after="2"/>
        <w:rPr>
          <w:rFonts w:asciiTheme="majorBidi" w:hAnsiTheme="majorBidi" w:cstheme="majorBidi"/>
          <w:b/>
          <w:bCs/>
          <w:color w:val="000000"/>
          <w:sz w:val="24"/>
          <w:szCs w:val="24"/>
        </w:rPr>
      </w:pPr>
      <w:r w:rsidRPr="003C5075">
        <w:rPr>
          <w:rFonts w:asciiTheme="majorBidi" w:hAnsiTheme="majorBidi" w:cstheme="majorBidi"/>
          <w:b/>
          <w:bCs/>
          <w:color w:val="000000" w:themeColor="text1"/>
          <w:sz w:val="24"/>
          <w:szCs w:val="24"/>
        </w:rPr>
        <w:t>Assignment submitted on time</w:t>
      </w:r>
    </w:p>
    <w:p w14:paraId="73A21899"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Grade (S, S-, U):</w:t>
      </w:r>
      <w:r w:rsidRPr="003C5075">
        <w:rPr>
          <w:rStyle w:val="apple-converted-space"/>
          <w:rFonts w:asciiTheme="majorBidi" w:hAnsiTheme="majorBidi" w:cstheme="majorBidi"/>
          <w:color w:val="000000"/>
          <w:sz w:val="24"/>
        </w:rPr>
        <w:t> </w:t>
      </w:r>
    </w:p>
    <w:p w14:paraId="67A07131" w14:textId="77777777" w:rsidR="00395086" w:rsidRPr="003C5075" w:rsidRDefault="00395086" w:rsidP="00395086">
      <w:pPr>
        <w:pStyle w:val="NormalWeb"/>
        <w:spacing w:before="2" w:after="2"/>
        <w:ind w:left="720"/>
        <w:rPr>
          <w:rFonts w:asciiTheme="majorBidi" w:hAnsiTheme="majorBidi" w:cstheme="majorBidi"/>
          <w:color w:val="000000"/>
          <w:sz w:val="24"/>
        </w:rPr>
      </w:pPr>
      <w:r w:rsidRPr="003C5075">
        <w:rPr>
          <w:rFonts w:asciiTheme="majorBidi" w:hAnsiTheme="majorBidi" w:cstheme="majorBidi"/>
          <w:color w:val="000000"/>
          <w:sz w:val="24"/>
        </w:rPr>
        <w:t>Comments:</w:t>
      </w:r>
    </w:p>
    <w:p w14:paraId="325CB272" w14:textId="77777777" w:rsidR="00395086" w:rsidRPr="003C5075" w:rsidRDefault="00395086" w:rsidP="00395086">
      <w:pPr>
        <w:pStyle w:val="NormalWeb"/>
        <w:spacing w:before="2" w:after="2"/>
        <w:rPr>
          <w:rFonts w:asciiTheme="majorBidi" w:hAnsiTheme="majorBidi" w:cstheme="majorBidi"/>
          <w:color w:val="000000"/>
          <w:sz w:val="24"/>
          <w:szCs w:val="24"/>
        </w:rPr>
      </w:pPr>
    </w:p>
    <w:p w14:paraId="7D111B2E" w14:textId="77777777" w:rsidR="00395086" w:rsidRPr="003C5075" w:rsidRDefault="00395086" w:rsidP="00395086">
      <w:pPr>
        <w:pStyle w:val="NormalWeb"/>
        <w:spacing w:before="2" w:after="2"/>
        <w:rPr>
          <w:rFonts w:asciiTheme="majorBidi" w:hAnsiTheme="majorBidi" w:cstheme="majorBidi"/>
          <w:b/>
          <w:bCs/>
          <w:color w:val="000000"/>
          <w:sz w:val="24"/>
        </w:rPr>
      </w:pPr>
      <w:r w:rsidRPr="003C5075">
        <w:rPr>
          <w:rFonts w:asciiTheme="majorBidi" w:hAnsiTheme="majorBidi" w:cstheme="majorBidi"/>
          <w:b/>
          <w:bCs/>
          <w:color w:val="000000"/>
          <w:sz w:val="24"/>
        </w:rPr>
        <w:t>Overall grade:</w:t>
      </w:r>
      <w:r w:rsidRPr="003C5075">
        <w:rPr>
          <w:rStyle w:val="apple-converted-space"/>
          <w:rFonts w:asciiTheme="majorBidi" w:hAnsiTheme="majorBidi" w:cstheme="majorBidi"/>
          <w:b/>
          <w:bCs/>
          <w:color w:val="000000"/>
          <w:sz w:val="24"/>
        </w:rPr>
        <w:t> </w:t>
      </w:r>
    </w:p>
    <w:p w14:paraId="751AFAC3" w14:textId="77777777" w:rsidR="00395086" w:rsidRPr="003C5075" w:rsidRDefault="00395086" w:rsidP="00395086">
      <w:pPr>
        <w:pStyle w:val="NormalWeb"/>
        <w:spacing w:before="2" w:after="2"/>
        <w:rPr>
          <w:rFonts w:asciiTheme="majorBidi" w:hAnsiTheme="majorBidi" w:cstheme="majorBidi"/>
          <w:b/>
          <w:bCs/>
          <w:sz w:val="24"/>
        </w:rPr>
      </w:pPr>
      <w:r w:rsidRPr="003C5075">
        <w:rPr>
          <w:rFonts w:asciiTheme="majorBidi" w:hAnsiTheme="majorBidi" w:cstheme="majorBidi"/>
          <w:b/>
          <w:bCs/>
          <w:sz w:val="24"/>
        </w:rPr>
        <w:t xml:space="preserve">Additional comments:  </w:t>
      </w:r>
    </w:p>
    <w:p w14:paraId="563336EF" w14:textId="77777777" w:rsidR="00E44E72" w:rsidRPr="003C5075" w:rsidRDefault="00966601" w:rsidP="00395086">
      <w:pPr>
        <w:rPr>
          <w:rFonts w:asciiTheme="majorBidi" w:hAnsiTheme="majorBidi" w:cstheme="majorBidi"/>
        </w:rPr>
      </w:pPr>
    </w:p>
    <w:sectPr w:rsidR="00E44E72" w:rsidRPr="003C5075" w:rsidSect="007F62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31829"/>
    <w:multiLevelType w:val="hybridMultilevel"/>
    <w:tmpl w:val="440E2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086"/>
    <w:rsid w:val="000C4288"/>
    <w:rsid w:val="00395086"/>
    <w:rsid w:val="003C5075"/>
    <w:rsid w:val="00557D3E"/>
    <w:rsid w:val="006F3E81"/>
    <w:rsid w:val="008D28BE"/>
    <w:rsid w:val="00966601"/>
    <w:rsid w:val="00D000E5"/>
    <w:rsid w:val="3E30496B"/>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EB9C1"/>
  <w15:docId w15:val="{CCF3324A-67B5-4698-A1F9-E0C8F272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7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95086"/>
    <w:pPr>
      <w:spacing w:beforeLines="1" w:afterLines="1"/>
    </w:pPr>
    <w:rPr>
      <w:rFonts w:ascii="Times" w:hAnsi="Times" w:cs="Times New Roman"/>
      <w:sz w:val="20"/>
      <w:szCs w:val="20"/>
    </w:rPr>
  </w:style>
  <w:style w:type="character" w:customStyle="1" w:styleId="apple-converted-space">
    <w:name w:val="apple-converted-space"/>
    <w:basedOn w:val="DefaultParagraphFont"/>
    <w:rsid w:val="00395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Montemuro</dc:creator>
  <cp:keywords/>
  <cp:lastModifiedBy>Montemuro, Lauren C</cp:lastModifiedBy>
  <cp:revision>3</cp:revision>
  <dcterms:created xsi:type="dcterms:W3CDTF">2018-07-24T00:56:00Z</dcterms:created>
  <dcterms:modified xsi:type="dcterms:W3CDTF">2019-06-05T17:43:00Z</dcterms:modified>
</cp:coreProperties>
</file>