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AF5B" w14:textId="41C5B321" w:rsidR="009E498C" w:rsidRDefault="008265B6" w:rsidP="00A06DE3">
      <w:pPr>
        <w:spacing w:line="240" w:lineRule="auto"/>
        <w:rPr>
          <w:i/>
          <w:iCs/>
        </w:rPr>
      </w:pPr>
      <w:r>
        <w:rPr>
          <w:b/>
        </w:rPr>
        <w:t xml:space="preserve">CHEM </w:t>
      </w:r>
      <w:r w:rsidR="00720D75">
        <w:rPr>
          <w:b/>
        </w:rPr>
        <w:t>212</w:t>
      </w:r>
      <w:r>
        <w:tab/>
      </w:r>
      <w:r>
        <w:tab/>
      </w:r>
      <w:r>
        <w:tab/>
      </w:r>
      <w:r w:rsidR="00174A90">
        <w:t xml:space="preserve">             </w:t>
      </w:r>
      <w:r w:rsidR="009D21A9">
        <w:tab/>
        <w:t xml:space="preserve">           </w:t>
      </w:r>
      <w:r w:rsidR="00720D75">
        <w:rPr>
          <w:b/>
        </w:rPr>
        <w:t>Spring 202</w:t>
      </w:r>
      <w:r w:rsidR="004A5C0D">
        <w:rPr>
          <w:b/>
        </w:rPr>
        <w:t>3</w:t>
      </w:r>
      <w:r w:rsidR="009D21A9">
        <w:rPr>
          <w:i/>
          <w:iCs/>
        </w:rPr>
        <w:tab/>
      </w:r>
      <w:r w:rsidR="009D21A9">
        <w:rPr>
          <w:i/>
          <w:iCs/>
        </w:rPr>
        <w:tab/>
      </w:r>
      <w:r w:rsidR="009E498C">
        <w:t>Name: ____________________</w:t>
      </w:r>
    </w:p>
    <w:p w14:paraId="18BBD733" w14:textId="3E117221" w:rsidR="008265B6" w:rsidRPr="00D64A70" w:rsidRDefault="009D21A9" w:rsidP="009E498C">
      <w:pPr>
        <w:spacing w:line="240" w:lineRule="auto"/>
        <w:jc w:val="center"/>
        <w:rPr>
          <w:u w:val="single"/>
        </w:rPr>
      </w:pPr>
      <w:r>
        <w:rPr>
          <w:i/>
          <w:iCs/>
        </w:rPr>
        <w:t>Quiz 1</w:t>
      </w:r>
      <w:r w:rsidR="00D64A70">
        <w:rPr>
          <w:i/>
          <w:iCs/>
        </w:rPr>
        <w:t xml:space="preserve"> </w:t>
      </w:r>
      <w:r w:rsidR="00D64A70">
        <w:t xml:space="preserve">(10 pts, </w:t>
      </w:r>
      <w:r w:rsidR="00D374AE">
        <w:t>15</w:t>
      </w:r>
      <w:r w:rsidR="00D64A70">
        <w:t xml:space="preserve"> min)</w:t>
      </w:r>
    </w:p>
    <w:p w14:paraId="0E249D96" w14:textId="4E5A94B0" w:rsidR="000D7885" w:rsidRDefault="00F35994" w:rsidP="00F3599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 the EAS reaction below, </w:t>
      </w:r>
      <w:r w:rsidR="008B7A1D">
        <w:t xml:space="preserve">a solution of </w:t>
      </w:r>
      <w:r>
        <w:t>CuCl</w:t>
      </w:r>
      <w:r>
        <w:rPr>
          <w:vertAlign w:val="subscript"/>
        </w:rPr>
        <w:t>2</w:t>
      </w:r>
      <w:r>
        <w:t xml:space="preserve"> </w:t>
      </w:r>
      <w:r w:rsidR="008B7A1D">
        <w:t xml:space="preserve">in water reacts with molecular iodine to </w:t>
      </w:r>
      <w:r>
        <w:t xml:space="preserve">generate </w:t>
      </w:r>
      <w:r w:rsidRPr="00177580">
        <w:rPr>
          <w:rFonts w:ascii="Times New Roman" w:hAnsi="Times New Roman" w:cs="Times New Roman"/>
        </w:rPr>
        <w:t>I</w:t>
      </w:r>
      <w:r>
        <w:rPr>
          <w:vertAlign w:val="superscript"/>
        </w:rPr>
        <w:t>+</w:t>
      </w:r>
      <w:r>
        <w:t xml:space="preserve">, which </w:t>
      </w:r>
      <w:r w:rsidR="00177580">
        <w:t>is a strong enough electrophile to react with benzene</w:t>
      </w:r>
      <w:r>
        <w:t>.</w:t>
      </w:r>
      <w:r w:rsidR="00703F22">
        <w:t xml:space="preserve"> </w:t>
      </w:r>
      <w:r w:rsidR="00114884">
        <w:t>Complete</w:t>
      </w:r>
      <w:r w:rsidR="0091025B">
        <w:t xml:space="preserve"> the arrow-pushing, stepwise</w:t>
      </w:r>
      <w:r w:rsidR="00703F22">
        <w:t xml:space="preserve"> mechanism for the reaction </w:t>
      </w:r>
      <w:r w:rsidR="0091025B">
        <w:t>below</w:t>
      </w:r>
      <w:r w:rsidR="00703F22">
        <w:t>.</w:t>
      </w:r>
      <w:r w:rsidR="0091025B">
        <w:t xml:space="preserve"> You do not need to show how </w:t>
      </w:r>
      <w:r w:rsidR="0091025B" w:rsidRPr="008776CB">
        <w:rPr>
          <w:rFonts w:ascii="Times New Roman" w:hAnsi="Times New Roman" w:cs="Times New Roman"/>
        </w:rPr>
        <w:t>I</w:t>
      </w:r>
      <w:r w:rsidR="0091025B">
        <w:rPr>
          <w:vertAlign w:val="superscript"/>
        </w:rPr>
        <w:t>+</w:t>
      </w:r>
      <w:r w:rsidR="0091025B">
        <w:t xml:space="preserve"> was generated.</w:t>
      </w:r>
      <w:r w:rsidR="0075728A">
        <w:br/>
      </w:r>
      <w:r w:rsidR="0075728A">
        <w:br/>
      </w:r>
      <w:r w:rsidR="008B7A1D">
        <w:t xml:space="preserve">                                                 </w:t>
      </w:r>
      <w:r w:rsidR="003206C6">
        <w:object w:dxaOrig="3771" w:dyaOrig="802" w14:anchorId="63507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25pt;height:36pt" o:ole="">
            <v:imagedata r:id="rId5" o:title=""/>
          </v:shape>
          <o:OLEObject Type="Embed" ProgID="ChemDraw.Document.6.0" ShapeID="_x0000_i1025" DrawAspect="Content" ObjectID="_1736315835" r:id="rId6"/>
        </w:object>
      </w:r>
    </w:p>
    <w:p w14:paraId="3A452A5E" w14:textId="23DAA8E2" w:rsidR="004A4E3A" w:rsidRDefault="000D7885" w:rsidP="000D7885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417A" wp14:editId="594CE68B">
                <wp:simplePos x="0" y="0"/>
                <wp:positionH relativeFrom="column">
                  <wp:posOffset>174984</wp:posOffset>
                </wp:positionH>
                <wp:positionV relativeFrom="paragraph">
                  <wp:posOffset>48094</wp:posOffset>
                </wp:positionV>
                <wp:extent cx="5847521" cy="1858341"/>
                <wp:effectExtent l="0" t="0" r="2032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521" cy="18583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9C44F" id="Rectangle 1" o:spid="_x0000_s1026" style="position:absolute;margin-left:13.8pt;margin-top:3.8pt;width:460.45pt;height:14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" filled="f" strokecolor="black [3213]" strokeweight="1pt"/>
            </w:pict>
          </mc:Fallback>
        </mc:AlternateContent>
      </w:r>
      <w:r w:rsidR="00372294">
        <w:br/>
      </w:r>
    </w:p>
    <w:p w14:paraId="21CF7F87" w14:textId="24ADA86C" w:rsidR="008B7A1D" w:rsidRDefault="00372294" w:rsidP="008B7A1D">
      <w:pPr>
        <w:spacing w:after="0" w:line="240" w:lineRule="auto"/>
      </w:pPr>
      <w:r>
        <w:t xml:space="preserve">           </w:t>
      </w:r>
      <w:r w:rsidR="000D7885">
        <w:object w:dxaOrig="1687" w:dyaOrig="916" w14:anchorId="0AAAE1B5">
          <v:shape id="_x0000_i1026" type="#_x0000_t75" style="width:79.05pt;height:42.8pt" o:ole="">
            <v:imagedata r:id="rId7" o:title=""/>
          </v:shape>
          <o:OLEObject Type="Embed" ProgID="ChemDraw.Document.6.0" ShapeID="_x0000_i1026" DrawAspect="Content" ObjectID="_1736315836" r:id="rId8"/>
        </w:object>
      </w:r>
    </w:p>
    <w:p w14:paraId="1A763F4B" w14:textId="77777777" w:rsidR="00BD1EB8" w:rsidRDefault="00BD1EB8" w:rsidP="008B7A1D">
      <w:pPr>
        <w:spacing w:after="0" w:line="240" w:lineRule="auto"/>
      </w:pPr>
    </w:p>
    <w:p w14:paraId="140BFAEF" w14:textId="77777777" w:rsidR="00BD1EB8" w:rsidRDefault="00BD1EB8" w:rsidP="008B7A1D">
      <w:pPr>
        <w:spacing w:after="0" w:line="240" w:lineRule="auto"/>
      </w:pPr>
    </w:p>
    <w:p w14:paraId="4D34F805" w14:textId="77777777" w:rsidR="00BD1EB8" w:rsidRDefault="00BD1EB8" w:rsidP="008B7A1D">
      <w:pPr>
        <w:spacing w:after="0" w:line="240" w:lineRule="auto"/>
      </w:pPr>
    </w:p>
    <w:p w14:paraId="35D187D3" w14:textId="77777777" w:rsidR="00BD1EB8" w:rsidRDefault="00BD1EB8" w:rsidP="008B7A1D">
      <w:pPr>
        <w:spacing w:after="0" w:line="240" w:lineRule="auto"/>
      </w:pPr>
    </w:p>
    <w:p w14:paraId="3DEC59F7" w14:textId="77777777" w:rsidR="00BD1EB8" w:rsidRDefault="00BD1EB8" w:rsidP="008B7A1D">
      <w:pPr>
        <w:spacing w:after="0" w:line="240" w:lineRule="auto"/>
      </w:pPr>
    </w:p>
    <w:p w14:paraId="65A2A4BA" w14:textId="77777777" w:rsidR="00BD1EB8" w:rsidRDefault="00BD1EB8" w:rsidP="008B7A1D">
      <w:pPr>
        <w:spacing w:after="0" w:line="240" w:lineRule="auto"/>
      </w:pPr>
    </w:p>
    <w:p w14:paraId="43DEDBE1" w14:textId="77777777" w:rsidR="00BD1EB8" w:rsidRDefault="00BD1EB8" w:rsidP="008B7A1D">
      <w:pPr>
        <w:spacing w:after="0" w:line="240" w:lineRule="auto"/>
      </w:pPr>
    </w:p>
    <w:p w14:paraId="44E8C8FA" w14:textId="178D15E2" w:rsidR="00353DE3" w:rsidRDefault="00D327AB" w:rsidP="005E69E1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2,4,6-t</w:t>
      </w:r>
      <w:r w:rsidR="00353DE3">
        <w:t>rinitrotoluene (TNT) can be made through 3 nitration reactions starting from toluene.</w:t>
      </w:r>
      <w:r w:rsidR="00A91C55">
        <w:t xml:space="preserve"> This reaction does not produce any other constitutional isomers</w:t>
      </w:r>
      <w:r w:rsidR="00587C91">
        <w:t xml:space="preserve"> – it is totally regiospecific.</w:t>
      </w:r>
    </w:p>
    <w:p w14:paraId="64CF56AF" w14:textId="77777777" w:rsidR="005C60C4" w:rsidRDefault="005C60C4" w:rsidP="005C60C4">
      <w:pPr>
        <w:spacing w:after="0" w:line="240" w:lineRule="auto"/>
        <w:jc w:val="both"/>
      </w:pPr>
    </w:p>
    <w:p w14:paraId="18FC51A3" w14:textId="302A5B1F" w:rsidR="004A4E3A" w:rsidRDefault="0091025B" w:rsidP="005E69E1">
      <w:pPr>
        <w:spacing w:after="0" w:line="240" w:lineRule="auto"/>
        <w:ind w:left="2160"/>
        <w:jc w:val="both"/>
      </w:pPr>
      <w:r>
        <w:t xml:space="preserve">      </w:t>
      </w:r>
      <w:r w:rsidR="00727C26">
        <w:object w:dxaOrig="5035" w:dyaOrig="2124" w14:anchorId="78CCBC78">
          <v:shape id="_x0000_i1040" type="#_x0000_t75" style="width:233.2pt;height:98.85pt" o:ole="">
            <v:imagedata r:id="rId9" o:title=""/>
          </v:shape>
          <o:OLEObject Type="Embed" ProgID="ChemDraw.Document.6.0" ShapeID="_x0000_i1040" DrawAspect="Content" ObjectID="_1736315837" r:id="rId10"/>
        </w:object>
      </w:r>
    </w:p>
    <w:p w14:paraId="58D00405" w14:textId="0A772CBF" w:rsidR="00353DE3" w:rsidRDefault="00353DE3" w:rsidP="00353DE3">
      <w:pPr>
        <w:spacing w:after="0" w:line="240" w:lineRule="auto"/>
        <w:jc w:val="both"/>
      </w:pPr>
    </w:p>
    <w:p w14:paraId="68617081" w14:textId="685A0F4F" w:rsidR="0036607F" w:rsidRDefault="005610D0" w:rsidP="005610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Fill in the missing reagents over the arrows. (it’s the same reagents for all 3 reactions)</w:t>
      </w:r>
    </w:p>
    <w:p w14:paraId="3D7D4EB7" w14:textId="01C5C997" w:rsidR="005610D0" w:rsidRDefault="00981180" w:rsidP="005610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Briefly explain</w:t>
      </w:r>
      <w:r w:rsidR="00496706">
        <w:t xml:space="preserve"> (1-2 sentences)</w:t>
      </w:r>
      <w:r>
        <w:t xml:space="preserve"> the observed regio</w:t>
      </w:r>
      <w:r w:rsidR="00EC61E3">
        <w:t>specific outcome</w:t>
      </w:r>
      <w:r>
        <w:t xml:space="preserve"> – </w:t>
      </w:r>
      <w:r w:rsidR="00EC61E3">
        <w:t xml:space="preserve">why </w:t>
      </w:r>
      <w:r w:rsidR="00332BF6">
        <w:t>is this the only</w:t>
      </w:r>
      <w:r w:rsidR="00EC61E3">
        <w:t xml:space="preserve"> constitutional isomer </w:t>
      </w:r>
      <w:r w:rsidR="00332BF6">
        <w:t>of TNT that forms</w:t>
      </w:r>
      <w:r w:rsidR="00EC61E3">
        <w:t>?</w:t>
      </w:r>
      <w:r>
        <w:t xml:space="preserve"> </w:t>
      </w:r>
    </w:p>
    <w:p w14:paraId="5071EF65" w14:textId="77777777" w:rsidR="00627425" w:rsidRDefault="00627425" w:rsidP="00627425">
      <w:pPr>
        <w:spacing w:after="0" w:line="240" w:lineRule="auto"/>
        <w:jc w:val="both"/>
      </w:pPr>
    </w:p>
    <w:p w14:paraId="1538DF11" w14:textId="77777777" w:rsidR="00627425" w:rsidRDefault="00627425" w:rsidP="00627425">
      <w:pPr>
        <w:spacing w:after="0" w:line="240" w:lineRule="auto"/>
        <w:jc w:val="both"/>
      </w:pPr>
    </w:p>
    <w:p w14:paraId="3914C0B2" w14:textId="77777777" w:rsidR="00627425" w:rsidRDefault="00627425" w:rsidP="00627425">
      <w:pPr>
        <w:spacing w:after="0" w:line="240" w:lineRule="auto"/>
        <w:jc w:val="both"/>
      </w:pPr>
    </w:p>
    <w:p w14:paraId="0DA0F484" w14:textId="77777777" w:rsidR="00496706" w:rsidRDefault="00496706" w:rsidP="00627425">
      <w:pPr>
        <w:spacing w:after="0" w:line="240" w:lineRule="auto"/>
        <w:jc w:val="both"/>
      </w:pPr>
    </w:p>
    <w:p w14:paraId="54709E0E" w14:textId="77777777" w:rsidR="00496706" w:rsidRDefault="00496706" w:rsidP="00627425">
      <w:pPr>
        <w:spacing w:after="0" w:line="240" w:lineRule="auto"/>
        <w:jc w:val="both"/>
      </w:pPr>
    </w:p>
    <w:p w14:paraId="2A020167" w14:textId="77777777" w:rsidR="008B7A1D" w:rsidRDefault="008B7A1D" w:rsidP="00627425">
      <w:pPr>
        <w:spacing w:after="0" w:line="240" w:lineRule="auto"/>
        <w:jc w:val="both"/>
      </w:pPr>
    </w:p>
    <w:p w14:paraId="38E93A5B" w14:textId="77777777" w:rsidR="00627425" w:rsidRDefault="00627425" w:rsidP="00627425">
      <w:pPr>
        <w:spacing w:after="0" w:line="240" w:lineRule="auto"/>
        <w:jc w:val="both"/>
      </w:pPr>
    </w:p>
    <w:p w14:paraId="06242ADF" w14:textId="6C675D37" w:rsidR="00627425" w:rsidRDefault="00627425" w:rsidP="00627425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Of the</w:t>
      </w:r>
      <w:r w:rsidR="008B7A1D">
        <w:t>se</w:t>
      </w:r>
      <w:r>
        <w:t xml:space="preserve"> 3 nitration reactions, which one is the fastest</w:t>
      </w:r>
      <w:r w:rsidR="008B7A1D">
        <w:t>: the first, second, or third nitration</w:t>
      </w:r>
      <w:r>
        <w:t>?</w:t>
      </w:r>
      <w:r w:rsidR="00496706">
        <w:t xml:space="preserve"> Briefly explain (1-2 sentences)</w:t>
      </w:r>
      <w:r w:rsidR="008B7A1D">
        <w:t>.</w:t>
      </w:r>
    </w:p>
    <w:p w14:paraId="3535DF04" w14:textId="77777777" w:rsidR="0036607F" w:rsidRPr="008265B6" w:rsidRDefault="0036607F" w:rsidP="00353DE3">
      <w:pPr>
        <w:spacing w:after="0" w:line="240" w:lineRule="auto"/>
        <w:jc w:val="both"/>
      </w:pPr>
    </w:p>
    <w:sectPr w:rsidR="0036607F" w:rsidRPr="008265B6" w:rsidSect="009A38E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44F5"/>
    <w:multiLevelType w:val="hybridMultilevel"/>
    <w:tmpl w:val="EFDC8BBC"/>
    <w:lvl w:ilvl="0" w:tplc="1F32288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50474"/>
    <w:multiLevelType w:val="hybridMultilevel"/>
    <w:tmpl w:val="A1387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80D98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E24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3626E"/>
    <w:multiLevelType w:val="hybridMultilevel"/>
    <w:tmpl w:val="481E3246"/>
    <w:lvl w:ilvl="0" w:tplc="71066E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4921">
    <w:abstractNumId w:val="3"/>
  </w:num>
  <w:num w:numId="2" w16cid:durableId="795412755">
    <w:abstractNumId w:val="2"/>
  </w:num>
  <w:num w:numId="3" w16cid:durableId="1901404470">
    <w:abstractNumId w:val="1"/>
  </w:num>
  <w:num w:numId="4" w16cid:durableId="1581132647">
    <w:abstractNumId w:val="4"/>
  </w:num>
  <w:num w:numId="5" w16cid:durableId="86686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B6"/>
    <w:rsid w:val="0000045E"/>
    <w:rsid w:val="00054B22"/>
    <w:rsid w:val="00055114"/>
    <w:rsid w:val="000B2183"/>
    <w:rsid w:val="000C047C"/>
    <w:rsid w:val="000D7885"/>
    <w:rsid w:val="00102502"/>
    <w:rsid w:val="00114884"/>
    <w:rsid w:val="00122623"/>
    <w:rsid w:val="00163CFF"/>
    <w:rsid w:val="00174A90"/>
    <w:rsid w:val="00177580"/>
    <w:rsid w:val="0019274B"/>
    <w:rsid w:val="002E657C"/>
    <w:rsid w:val="003204F6"/>
    <w:rsid w:val="003206C6"/>
    <w:rsid w:val="00324B38"/>
    <w:rsid w:val="00332BF6"/>
    <w:rsid w:val="0035080A"/>
    <w:rsid w:val="00353DE3"/>
    <w:rsid w:val="00360E05"/>
    <w:rsid w:val="0036607F"/>
    <w:rsid w:val="00372294"/>
    <w:rsid w:val="00434428"/>
    <w:rsid w:val="00496706"/>
    <w:rsid w:val="004A4E3A"/>
    <w:rsid w:val="004A5C0D"/>
    <w:rsid w:val="005041B2"/>
    <w:rsid w:val="005610D0"/>
    <w:rsid w:val="00587C91"/>
    <w:rsid w:val="00591DEB"/>
    <w:rsid w:val="005B14DD"/>
    <w:rsid w:val="005C60C4"/>
    <w:rsid w:val="005E69E1"/>
    <w:rsid w:val="00627425"/>
    <w:rsid w:val="006F2014"/>
    <w:rsid w:val="006F5D5F"/>
    <w:rsid w:val="00703F22"/>
    <w:rsid w:val="00720D75"/>
    <w:rsid w:val="00727C26"/>
    <w:rsid w:val="007453FF"/>
    <w:rsid w:val="0075728A"/>
    <w:rsid w:val="007579AE"/>
    <w:rsid w:val="008265B6"/>
    <w:rsid w:val="00851676"/>
    <w:rsid w:val="00874F3F"/>
    <w:rsid w:val="008776CB"/>
    <w:rsid w:val="008B7A1D"/>
    <w:rsid w:val="008C0DAB"/>
    <w:rsid w:val="0091025B"/>
    <w:rsid w:val="0097473C"/>
    <w:rsid w:val="00981180"/>
    <w:rsid w:val="009A0165"/>
    <w:rsid w:val="009A38E0"/>
    <w:rsid w:val="009D21A9"/>
    <w:rsid w:val="009E42EB"/>
    <w:rsid w:val="009E498C"/>
    <w:rsid w:val="009E5A48"/>
    <w:rsid w:val="00A019E3"/>
    <w:rsid w:val="00A06DE3"/>
    <w:rsid w:val="00A245AF"/>
    <w:rsid w:val="00A3740E"/>
    <w:rsid w:val="00A67AF0"/>
    <w:rsid w:val="00A91C55"/>
    <w:rsid w:val="00AA593F"/>
    <w:rsid w:val="00AB4816"/>
    <w:rsid w:val="00AD492A"/>
    <w:rsid w:val="00BD1EB8"/>
    <w:rsid w:val="00C25A47"/>
    <w:rsid w:val="00C30CDD"/>
    <w:rsid w:val="00D327AB"/>
    <w:rsid w:val="00D374AE"/>
    <w:rsid w:val="00D64A70"/>
    <w:rsid w:val="00E825A1"/>
    <w:rsid w:val="00EC61E3"/>
    <w:rsid w:val="00ED6878"/>
    <w:rsid w:val="00EF306F"/>
    <w:rsid w:val="00F35994"/>
    <w:rsid w:val="00F423DB"/>
    <w:rsid w:val="00F675EA"/>
    <w:rsid w:val="00F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8C442C5"/>
  <w15:chartTrackingRefBased/>
  <w15:docId w15:val="{39BB5225-088C-4D49-8FE9-EA5EE84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Patrick</dc:creator>
  <cp:keywords/>
  <dc:description/>
  <cp:lastModifiedBy>Tim Cook</cp:lastModifiedBy>
  <cp:revision>53</cp:revision>
  <cp:lastPrinted>2020-01-29T21:27:00Z</cp:lastPrinted>
  <dcterms:created xsi:type="dcterms:W3CDTF">2022-01-25T18:53:00Z</dcterms:created>
  <dcterms:modified xsi:type="dcterms:W3CDTF">2023-01-27T14:11:00Z</dcterms:modified>
</cp:coreProperties>
</file>