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D289C" w14:textId="77777777" w:rsidR="004E412A" w:rsidRPr="002A11A0" w:rsidRDefault="0016639F" w:rsidP="004E41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2C778C"/>
          <w:sz w:val="28"/>
          <w:szCs w:val="28"/>
          <w:u w:val="single"/>
        </w:rPr>
      </w:pPr>
      <w:r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HELPFUL HINTS FROM HOUSEKEEPING</w:t>
      </w:r>
    </w:p>
    <w:p w14:paraId="2D4B8BBD" w14:textId="77777777" w:rsidR="004E412A" w:rsidRDefault="004E412A" w:rsidP="004E41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u w:val="single"/>
        </w:rPr>
      </w:pPr>
    </w:p>
    <w:p w14:paraId="463CABCD" w14:textId="77777777" w:rsidR="0016639F" w:rsidRPr="009F146C" w:rsidRDefault="0016639F" w:rsidP="004E41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996600"/>
          <w:sz w:val="28"/>
          <w:szCs w:val="28"/>
          <w:u w:val="single"/>
        </w:rPr>
      </w:pPr>
    </w:p>
    <w:p w14:paraId="20979EA8" w14:textId="77777777" w:rsidR="00DE2607" w:rsidRPr="007E231C" w:rsidRDefault="00AA3875" w:rsidP="004E41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</w:pPr>
      <w:r w:rsidRPr="007E231C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Bathrooms</w:t>
      </w:r>
    </w:p>
    <w:p w14:paraId="73AE5BEF" w14:textId="77777777" w:rsidR="00AA3875" w:rsidRPr="007E231C" w:rsidRDefault="00D86B28" w:rsidP="001E13EA">
      <w:pPr>
        <w:spacing w:after="0" w:line="240" w:lineRule="auto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>Please</w:t>
      </w:r>
      <w:r w:rsidR="007D42FA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>…</w:t>
      </w:r>
    </w:p>
    <w:p w14:paraId="0309D5EA" w14:textId="77777777" w:rsidR="009E5A2D" w:rsidRPr="007E231C" w:rsidRDefault="00D86B28" w:rsidP="00EC32A1">
      <w:pPr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</w:rPr>
      </w:pPr>
      <w:r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        </w:t>
      </w:r>
      <w:r w:rsidR="007D42FA" w:rsidRPr="007E231C">
        <w:rPr>
          <w:rFonts w:asciiTheme="majorBidi" w:hAnsiTheme="majorBidi" w:cstheme="majorBidi"/>
          <w:color w:val="0070C0"/>
          <w:sz w:val="28"/>
          <w:szCs w:val="28"/>
        </w:rPr>
        <w:tab/>
        <w:t xml:space="preserve">          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1) </w:t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>c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>lose shower curtains after using shower</w:t>
      </w:r>
      <w:r w:rsidR="00EC32A1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as this will help reduce mildew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>.</w:t>
      </w:r>
    </w:p>
    <w:p w14:paraId="2B602FAD" w14:textId="77777777" w:rsidR="009E5A2D" w:rsidRPr="007E231C" w:rsidRDefault="00D86B28" w:rsidP="007D42FA">
      <w:pPr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</w:rPr>
      </w:pPr>
      <w:r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       </w:t>
      </w:r>
      <w:r w:rsidR="007D42FA" w:rsidRPr="007E231C">
        <w:rPr>
          <w:rFonts w:asciiTheme="majorBidi" w:hAnsiTheme="majorBidi" w:cstheme="majorBidi"/>
          <w:color w:val="0070C0"/>
          <w:sz w:val="28"/>
          <w:szCs w:val="28"/>
        </w:rPr>
        <w:tab/>
        <w:t xml:space="preserve">          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2) </w:t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>r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>emove all items from shower when leaving shower area.</w:t>
      </w:r>
    </w:p>
    <w:p w14:paraId="2411C623" w14:textId="6E7A3FDA" w:rsidR="009E5A2D" w:rsidRPr="007E231C" w:rsidRDefault="00D86B28" w:rsidP="004E412A">
      <w:pPr>
        <w:spacing w:after="0" w:line="240" w:lineRule="auto"/>
        <w:rPr>
          <w:rFonts w:asciiTheme="majorBidi" w:hAnsiTheme="majorBidi" w:cstheme="majorBidi"/>
          <w:b/>
          <w:color w:val="0070C0"/>
          <w:sz w:val="28"/>
          <w:szCs w:val="28"/>
        </w:rPr>
      </w:pPr>
      <w:r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        </w:t>
      </w:r>
      <w:r w:rsidR="007D42FA" w:rsidRPr="007E231C">
        <w:rPr>
          <w:rFonts w:asciiTheme="majorBidi" w:hAnsiTheme="majorBidi" w:cstheme="majorBidi"/>
          <w:color w:val="0070C0"/>
          <w:sz w:val="28"/>
          <w:szCs w:val="28"/>
        </w:rPr>
        <w:tab/>
        <w:t xml:space="preserve">          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3) </w:t>
      </w:r>
      <w:r w:rsidRPr="007E231C">
        <w:rPr>
          <w:rFonts w:asciiTheme="majorBidi" w:hAnsiTheme="majorBidi" w:cstheme="majorBidi"/>
          <w:b/>
          <w:color w:val="0070C0"/>
          <w:sz w:val="28"/>
          <w:szCs w:val="28"/>
        </w:rPr>
        <w:t>d</w:t>
      </w:r>
      <w:r w:rsidR="009E5A2D" w:rsidRPr="007E231C">
        <w:rPr>
          <w:rFonts w:asciiTheme="majorBidi" w:hAnsiTheme="majorBidi" w:cstheme="majorBidi"/>
          <w:b/>
          <w:color w:val="0070C0"/>
          <w:sz w:val="28"/>
          <w:szCs w:val="28"/>
        </w:rPr>
        <w:t xml:space="preserve">o not use </w:t>
      </w:r>
      <w:r w:rsidR="004E412A" w:rsidRPr="007E231C">
        <w:rPr>
          <w:rFonts w:asciiTheme="majorBidi" w:hAnsiTheme="majorBidi" w:cstheme="majorBidi"/>
          <w:b/>
          <w:color w:val="0070C0"/>
          <w:sz w:val="28"/>
          <w:szCs w:val="28"/>
        </w:rPr>
        <w:t xml:space="preserve">the shower or </w:t>
      </w:r>
      <w:r w:rsidR="009E5A2D" w:rsidRPr="007E231C">
        <w:rPr>
          <w:rFonts w:asciiTheme="majorBidi" w:hAnsiTheme="majorBidi" w:cstheme="majorBidi"/>
          <w:b/>
          <w:color w:val="0070C0"/>
          <w:sz w:val="28"/>
          <w:szCs w:val="28"/>
        </w:rPr>
        <w:t xml:space="preserve">bathroom sink to dye </w:t>
      </w:r>
      <w:r w:rsidR="002A11A0" w:rsidRPr="007E231C">
        <w:rPr>
          <w:rFonts w:asciiTheme="majorBidi" w:hAnsiTheme="majorBidi" w:cstheme="majorBidi"/>
          <w:b/>
          <w:color w:val="0070C0"/>
          <w:sz w:val="28"/>
          <w:szCs w:val="28"/>
        </w:rPr>
        <w:t xml:space="preserve">your </w:t>
      </w:r>
      <w:r w:rsidR="009E5A2D" w:rsidRPr="007E231C">
        <w:rPr>
          <w:rFonts w:asciiTheme="majorBidi" w:hAnsiTheme="majorBidi" w:cstheme="majorBidi"/>
          <w:b/>
          <w:color w:val="0070C0"/>
          <w:sz w:val="28"/>
          <w:szCs w:val="28"/>
        </w:rPr>
        <w:t xml:space="preserve">hair – use </w:t>
      </w:r>
      <w:r w:rsidR="002A11A0" w:rsidRPr="007E231C">
        <w:rPr>
          <w:rFonts w:asciiTheme="majorBidi" w:hAnsiTheme="majorBidi" w:cstheme="majorBidi"/>
          <w:b/>
          <w:color w:val="0070C0"/>
          <w:sz w:val="28"/>
          <w:szCs w:val="28"/>
        </w:rPr>
        <w:t xml:space="preserve">the </w:t>
      </w:r>
      <w:r w:rsidR="009E5A2D" w:rsidRPr="007E231C">
        <w:rPr>
          <w:rFonts w:asciiTheme="majorBidi" w:hAnsiTheme="majorBidi" w:cstheme="majorBidi"/>
          <w:b/>
          <w:color w:val="0070C0"/>
          <w:sz w:val="28"/>
          <w:szCs w:val="28"/>
        </w:rPr>
        <w:t>utility sink</w:t>
      </w:r>
      <w:r w:rsidR="004E412A" w:rsidRPr="007E231C">
        <w:rPr>
          <w:rFonts w:asciiTheme="majorBidi" w:hAnsiTheme="majorBidi" w:cstheme="majorBidi"/>
          <w:b/>
          <w:color w:val="0070C0"/>
          <w:sz w:val="28"/>
          <w:szCs w:val="28"/>
        </w:rPr>
        <w:t xml:space="preserve"> in </w:t>
      </w:r>
      <w:r w:rsidR="002A11A0" w:rsidRPr="007E231C">
        <w:rPr>
          <w:rFonts w:asciiTheme="majorBidi" w:hAnsiTheme="majorBidi" w:cstheme="majorBidi"/>
          <w:b/>
          <w:color w:val="0070C0"/>
          <w:sz w:val="28"/>
          <w:szCs w:val="28"/>
        </w:rPr>
        <w:t xml:space="preserve">the </w:t>
      </w:r>
      <w:r w:rsidR="004E412A" w:rsidRPr="007E231C">
        <w:rPr>
          <w:rFonts w:asciiTheme="majorBidi" w:hAnsiTheme="majorBidi" w:cstheme="majorBidi"/>
          <w:b/>
          <w:color w:val="0070C0"/>
          <w:sz w:val="28"/>
          <w:szCs w:val="28"/>
        </w:rPr>
        <w:t>laundry room where possible</w:t>
      </w:r>
      <w:r w:rsidR="009E5A2D" w:rsidRPr="007E231C">
        <w:rPr>
          <w:rFonts w:asciiTheme="majorBidi" w:hAnsiTheme="majorBidi" w:cstheme="majorBidi"/>
          <w:b/>
          <w:color w:val="0070C0"/>
          <w:sz w:val="28"/>
          <w:szCs w:val="28"/>
        </w:rPr>
        <w:t>.</w:t>
      </w:r>
    </w:p>
    <w:p w14:paraId="58EADF5D" w14:textId="77777777" w:rsidR="00AA3875" w:rsidRPr="00D86B28" w:rsidRDefault="00AA3875" w:rsidP="001E13EA">
      <w:pPr>
        <w:spacing w:after="0" w:line="240" w:lineRule="auto"/>
        <w:rPr>
          <w:rFonts w:asciiTheme="majorBidi" w:hAnsiTheme="majorBidi" w:cstheme="majorBidi"/>
          <w:color w:val="4BACC6" w:themeColor="accent5"/>
          <w:sz w:val="28"/>
          <w:szCs w:val="28"/>
        </w:rPr>
      </w:pPr>
    </w:p>
    <w:p w14:paraId="4587EAE5" w14:textId="77777777" w:rsidR="00AA3875" w:rsidRPr="00D762B1" w:rsidRDefault="00AA3875" w:rsidP="004E41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Hallways, Landings, and Stairwells</w:t>
      </w:r>
    </w:p>
    <w:p w14:paraId="0A4B338E" w14:textId="77777777" w:rsidR="001E13EA" w:rsidRPr="00D762B1" w:rsidRDefault="00D86B28" w:rsidP="007D42FA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Remember</w:t>
      </w:r>
      <w:r w:rsidR="007D42FA"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… </w:t>
      </w:r>
    </w:p>
    <w:p w14:paraId="02057255" w14:textId="770A8288" w:rsidR="00AA3875" w:rsidRPr="00D762B1" w:rsidRDefault="00D86B28" w:rsidP="00EC32A1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</w:t>
      </w:r>
      <w:r w:rsidR="007D42F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7D42F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9E5A2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1) </w:t>
      </w:r>
      <w:r w:rsidR="0016639F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h</w:t>
      </w:r>
      <w:r w:rsidR="00AA3875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allways are to remain clear of </w:t>
      </w:r>
      <w:r w:rsidR="00D762B1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all </w:t>
      </w:r>
      <w:r w:rsidR="001E13E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personal</w:t>
      </w:r>
      <w:r w:rsidR="00AA3875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belongings</w:t>
      </w:r>
      <w:r w:rsidR="001E13E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EC32A1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for the safety of the occupants</w:t>
      </w:r>
      <w:r w:rsidR="004E412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 w:rsidR="00AA3875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25FFCCA5" w14:textId="0321CDFB" w:rsidR="00AA3875" w:rsidRPr="00D762B1" w:rsidRDefault="00D86B28" w:rsidP="00EC32A1">
      <w:pPr>
        <w:spacing w:after="0" w:line="240" w:lineRule="auto"/>
        <w:rPr>
          <w:rFonts w:asciiTheme="majorBidi" w:hAnsiTheme="majorBidi" w:cstheme="majorBidi"/>
          <w:color w:val="8064A2" w:themeColor="accent4"/>
          <w:sz w:val="28"/>
          <w:szCs w:val="28"/>
        </w:rPr>
      </w:pPr>
      <w:r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</w:t>
      </w:r>
      <w:r w:rsidR="007D42F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7D42F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9E5A2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2) </w:t>
      </w:r>
      <w:r w:rsidR="0016639F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u</w:t>
      </w:r>
      <w:r w:rsidR="00AA3875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se only </w:t>
      </w:r>
      <w:r w:rsidR="004E412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C</w:t>
      </w:r>
      <w:r w:rsidR="00AA3875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ommand </w:t>
      </w:r>
      <w:r w:rsidR="004E412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S</w:t>
      </w:r>
      <w:r w:rsidR="00AA3875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trips to adhere objects to walls</w:t>
      </w:r>
      <w:r w:rsidR="004A0A9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 </w:t>
      </w:r>
      <w:r w:rsidR="00AA3875"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Do not use any other adhesives including masking tape, duct tape, electrical tape, packing tape, or putty</w:t>
      </w:r>
      <w:r w:rsidR="00AA3875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 w:rsidR="00EC32A1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</w:t>
      </w:r>
      <w:r w:rsidR="00EC32A1"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This will help you avoid </w:t>
      </w:r>
      <w:r w:rsidR="002A11A0"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</w:t>
      </w:r>
      <w:r w:rsidR="00EC32A1"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oom </w:t>
      </w:r>
      <w:r w:rsidR="002A11A0"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</w:t>
      </w:r>
      <w:r w:rsidR="00EC32A1"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amage fines at the end of the year.</w:t>
      </w:r>
    </w:p>
    <w:p w14:paraId="615A9E66" w14:textId="77777777" w:rsidR="00AA3875" w:rsidRDefault="00EC32A1" w:rsidP="00EC32A1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 xml:space="preserve">          </w:t>
      </w:r>
    </w:p>
    <w:p w14:paraId="6C7B9255" w14:textId="77777777" w:rsidR="00AA3875" w:rsidRPr="007E231C" w:rsidRDefault="00AA3875" w:rsidP="004E41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</w:pPr>
      <w:r w:rsidRPr="007E231C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Laundry Rooms</w:t>
      </w:r>
    </w:p>
    <w:p w14:paraId="5BA9BA91" w14:textId="77777777" w:rsidR="00AA3875" w:rsidRPr="007E231C" w:rsidRDefault="00D86B28" w:rsidP="007D42FA">
      <w:pPr>
        <w:spacing w:after="0" w:line="240" w:lineRule="auto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>Please</w:t>
      </w:r>
      <w:r w:rsidR="007D42FA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>…</w:t>
      </w:r>
    </w:p>
    <w:p w14:paraId="196737E7" w14:textId="0D32E112" w:rsidR="004A0A9D" w:rsidRPr="007E231C" w:rsidRDefault="00D86B28" w:rsidP="007D42FA">
      <w:pPr>
        <w:spacing w:after="0" w:line="240" w:lineRule="auto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        </w:t>
      </w:r>
      <w:r w:rsidR="007D42FA" w:rsidRPr="007E231C">
        <w:rPr>
          <w:rFonts w:asciiTheme="majorBidi" w:hAnsiTheme="majorBidi" w:cstheme="majorBidi"/>
          <w:color w:val="0070C0"/>
          <w:sz w:val="28"/>
          <w:szCs w:val="28"/>
        </w:rPr>
        <w:tab/>
      </w:r>
      <w:r w:rsidR="007D42FA" w:rsidRPr="007E231C">
        <w:rPr>
          <w:rFonts w:asciiTheme="majorBidi" w:hAnsiTheme="majorBidi" w:cstheme="majorBidi"/>
          <w:color w:val="0070C0"/>
          <w:sz w:val="28"/>
          <w:szCs w:val="28"/>
        </w:rPr>
        <w:tab/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1) </w:t>
      </w:r>
      <w:r w:rsidR="007D42FA" w:rsidRPr="007E231C">
        <w:rPr>
          <w:rFonts w:asciiTheme="majorBidi" w:hAnsiTheme="majorBidi" w:cstheme="majorBidi"/>
          <w:color w:val="0070C0"/>
          <w:sz w:val="28"/>
          <w:szCs w:val="28"/>
        </w:rPr>
        <w:t>r</w:t>
      </w:r>
      <w:r w:rsidR="004A0A9D" w:rsidRPr="007E231C">
        <w:rPr>
          <w:rFonts w:asciiTheme="majorBidi" w:hAnsiTheme="majorBidi" w:cstheme="majorBidi"/>
          <w:color w:val="0070C0"/>
          <w:sz w:val="28"/>
          <w:szCs w:val="28"/>
        </w:rPr>
        <w:t>emove clothes immediately after washing and drying.</w:t>
      </w:r>
      <w:r w:rsidR="007D42FA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 </w:t>
      </w:r>
      <w:r w:rsidR="007D42FA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>C</w:t>
      </w:r>
      <w:r w:rsidR="004A0A9D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lothes left beyond </w:t>
      </w:r>
      <w:r w:rsidR="007A64F2">
        <w:rPr>
          <w:rFonts w:asciiTheme="majorBidi" w:hAnsiTheme="majorBidi" w:cstheme="majorBidi"/>
          <w:b/>
          <w:bCs/>
          <w:color w:val="0070C0"/>
          <w:sz w:val="28"/>
          <w:szCs w:val="28"/>
        </w:rPr>
        <w:t>5 days will be discarded</w:t>
      </w:r>
      <w:r w:rsidR="004A0A9D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. </w:t>
      </w:r>
    </w:p>
    <w:p w14:paraId="27D849A0" w14:textId="77777777" w:rsidR="009E5A2D" w:rsidRPr="007E231C" w:rsidRDefault="00D86B28" w:rsidP="004E412A">
      <w:pPr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</w:rPr>
      </w:pPr>
      <w:r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        </w:t>
      </w:r>
      <w:r w:rsidR="007D42FA" w:rsidRPr="007E231C">
        <w:rPr>
          <w:rFonts w:asciiTheme="majorBidi" w:hAnsiTheme="majorBidi" w:cstheme="majorBidi"/>
          <w:color w:val="0070C0"/>
          <w:sz w:val="28"/>
          <w:szCs w:val="28"/>
        </w:rPr>
        <w:tab/>
      </w:r>
      <w:r w:rsidR="007D42FA" w:rsidRPr="007E231C">
        <w:rPr>
          <w:rFonts w:asciiTheme="majorBidi" w:hAnsiTheme="majorBidi" w:cstheme="majorBidi"/>
          <w:color w:val="0070C0"/>
          <w:sz w:val="28"/>
          <w:szCs w:val="28"/>
        </w:rPr>
        <w:tab/>
        <w:t>2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) </w:t>
      </w:r>
      <w:r w:rsidR="007D42FA" w:rsidRPr="007E231C">
        <w:rPr>
          <w:rFonts w:asciiTheme="majorBidi" w:hAnsiTheme="majorBidi" w:cstheme="majorBidi"/>
          <w:color w:val="0070C0"/>
          <w:sz w:val="28"/>
          <w:szCs w:val="28"/>
        </w:rPr>
        <w:t>c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lean </w:t>
      </w:r>
      <w:r w:rsidR="004E412A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dryer 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lint trap </w:t>
      </w:r>
      <w:r w:rsidR="004E412A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after 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>removing clothes.</w:t>
      </w:r>
    </w:p>
    <w:p w14:paraId="2F8D3526" w14:textId="77777777" w:rsidR="00AA3875" w:rsidRDefault="00AA3875" w:rsidP="001E13EA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73CCB38" w14:textId="77777777" w:rsidR="00AA3875" w:rsidRPr="00D762B1" w:rsidRDefault="00AA3875" w:rsidP="004E41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Living Rooms and Lounges</w:t>
      </w:r>
    </w:p>
    <w:p w14:paraId="524D0A12" w14:textId="77777777" w:rsidR="00AA3875" w:rsidRPr="00D762B1" w:rsidRDefault="00D86B28" w:rsidP="007D42FA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Remember</w:t>
      </w:r>
      <w:r w:rsidR="007D42FA"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… </w:t>
      </w:r>
    </w:p>
    <w:p w14:paraId="70882F80" w14:textId="77777777" w:rsidR="00AA3875" w:rsidRPr="00D762B1" w:rsidRDefault="00D86B28" w:rsidP="0016639F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</w:t>
      </w:r>
      <w:r w:rsidR="007D42F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7D42F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9E5A2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1) </w:t>
      </w:r>
      <w:r w:rsidR="0016639F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d</w:t>
      </w:r>
      <w:r w:rsidR="00AA3875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 not remove furniture, window seat cushions, lamps or other items </w:t>
      </w:r>
      <w:r w:rsidR="007D42F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</w:t>
      </w:r>
      <w:r w:rsidR="00AA3875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from</w:t>
      </w:r>
      <w:r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4A0A9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c</w:t>
      </w:r>
      <w:r w:rsidR="001E13E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ommon area spaces</w:t>
      </w:r>
      <w:r w:rsidR="004A0A9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 w:rsidR="001E13E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AA3875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33932EF9" w14:textId="516A3879" w:rsidR="004A0A9D" w:rsidRPr="00D762B1" w:rsidRDefault="00D86B28" w:rsidP="0016639F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</w:t>
      </w:r>
      <w:r w:rsidR="007D42F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7D42F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9E5A2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2) </w:t>
      </w:r>
      <w:r w:rsidR="007A64F2" w:rsidRPr="007A64F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do not reset </w:t>
      </w:r>
      <w:r w:rsidR="004A0A9D" w:rsidRPr="007A64F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furniture </w:t>
      </w:r>
      <w:r w:rsidR="007A64F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in common areas as all spaces are currently set </w:t>
      </w:r>
      <w:r w:rsidR="004A0A9D" w:rsidRPr="007A64F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to </w:t>
      </w:r>
      <w:r w:rsidR="007A64F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ensure physical distancing.  </w:t>
      </w:r>
    </w:p>
    <w:p w14:paraId="307DC878" w14:textId="77777777" w:rsidR="00AA3875" w:rsidRDefault="00AA3875" w:rsidP="001E13EA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4807E68" w14:textId="77777777" w:rsidR="00AA3875" w:rsidRPr="007E231C" w:rsidRDefault="00AA3875" w:rsidP="004E41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</w:pPr>
      <w:r w:rsidRPr="007E231C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Tea Pantries</w:t>
      </w:r>
    </w:p>
    <w:p w14:paraId="307E3B51" w14:textId="77777777" w:rsidR="00AA3875" w:rsidRPr="007E231C" w:rsidRDefault="00D86B28" w:rsidP="007D42FA">
      <w:pPr>
        <w:spacing w:after="0" w:line="240" w:lineRule="auto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>Please</w:t>
      </w:r>
      <w:r w:rsidR="007D42FA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>…</w:t>
      </w:r>
    </w:p>
    <w:p w14:paraId="75B65C9A" w14:textId="28AB2616" w:rsidR="001E13EA" w:rsidRPr="007E231C" w:rsidRDefault="007D42FA" w:rsidP="004E412A">
      <w:pPr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</w:rPr>
      </w:pPr>
      <w:r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        </w:t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ab/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ab/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1) </w:t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>c</w:t>
      </w:r>
      <w:r w:rsidR="00C061E9" w:rsidRPr="007E231C">
        <w:rPr>
          <w:rFonts w:asciiTheme="majorBidi" w:hAnsiTheme="majorBidi" w:cstheme="majorBidi"/>
          <w:color w:val="0070C0"/>
          <w:sz w:val="28"/>
          <w:szCs w:val="28"/>
        </w:rPr>
        <w:t>lean all dishes, glasses, utensils, and cooking vessels immediately after using</w:t>
      </w:r>
      <w:r w:rsidR="004A0A9D" w:rsidRPr="007E231C">
        <w:rPr>
          <w:rFonts w:asciiTheme="majorBidi" w:hAnsiTheme="majorBidi" w:cstheme="majorBidi"/>
          <w:color w:val="0070C0"/>
          <w:sz w:val="28"/>
          <w:szCs w:val="28"/>
        </w:rPr>
        <w:t>.</w:t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="00C061E9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Dirty items left in </w:t>
      </w:r>
      <w:r w:rsidR="002A11A0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the </w:t>
      </w:r>
      <w:r w:rsidR="00C061E9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sink </w:t>
      </w:r>
      <w:r w:rsidR="004E412A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>o</w:t>
      </w:r>
      <w:r w:rsidR="00C061E9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r </w:t>
      </w:r>
      <w:r w:rsidR="004E412A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on the </w:t>
      </w:r>
      <w:r w:rsidR="00C061E9" w:rsidRPr="007E231C">
        <w:rPr>
          <w:rFonts w:asciiTheme="majorBidi" w:hAnsiTheme="majorBidi" w:cstheme="majorBidi"/>
          <w:b/>
          <w:bCs/>
          <w:color w:val="0070C0"/>
          <w:sz w:val="28"/>
          <w:szCs w:val="28"/>
        </w:rPr>
        <w:t>counter will be discarded after 24 hours.</w:t>
      </w:r>
    </w:p>
    <w:p w14:paraId="700B7967" w14:textId="77777777" w:rsidR="00C061E9" w:rsidRPr="007E231C" w:rsidRDefault="007D42FA" w:rsidP="00EC32A1">
      <w:pPr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</w:rPr>
      </w:pPr>
      <w:r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       </w:t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ab/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ab/>
        <w:t>2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) </w:t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>d</w:t>
      </w:r>
      <w:r w:rsidR="00C061E9" w:rsidRPr="007E231C">
        <w:rPr>
          <w:rFonts w:asciiTheme="majorBidi" w:hAnsiTheme="majorBidi" w:cstheme="majorBidi"/>
          <w:color w:val="0070C0"/>
          <w:sz w:val="28"/>
          <w:szCs w:val="28"/>
        </w:rPr>
        <w:t>o not remove dishes, glasses or utensils from dining halls</w:t>
      </w:r>
      <w:r w:rsidR="004A0A9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.  </w:t>
      </w:r>
      <w:r w:rsidR="00EC32A1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Remember </w:t>
      </w:r>
      <w:r w:rsidR="00C061E9" w:rsidRPr="007E231C">
        <w:rPr>
          <w:rFonts w:asciiTheme="majorBidi" w:hAnsiTheme="majorBidi" w:cstheme="majorBidi"/>
          <w:color w:val="0070C0"/>
          <w:sz w:val="28"/>
          <w:szCs w:val="28"/>
        </w:rPr>
        <w:t>the Honor Code</w:t>
      </w:r>
      <w:r w:rsidR="00EC32A1" w:rsidRPr="007E231C">
        <w:rPr>
          <w:rFonts w:asciiTheme="majorBidi" w:hAnsiTheme="majorBidi" w:cstheme="majorBidi"/>
          <w:color w:val="0070C0"/>
          <w:sz w:val="28"/>
          <w:szCs w:val="28"/>
        </w:rPr>
        <w:t>!</w:t>
      </w:r>
      <w:r w:rsidR="00C061E9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  </w:t>
      </w:r>
    </w:p>
    <w:p w14:paraId="033D4F32" w14:textId="15FA50E2" w:rsidR="00C061E9" w:rsidRPr="007E231C" w:rsidRDefault="007D42FA" w:rsidP="007D42FA">
      <w:pPr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</w:rPr>
      </w:pPr>
      <w:r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         </w:t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ab/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ab/>
        <w:t>3</w:t>
      </w:r>
      <w:r w:rsidR="009E5A2D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) </w:t>
      </w:r>
      <w:r w:rsidRPr="007E231C">
        <w:rPr>
          <w:rFonts w:asciiTheme="majorBidi" w:hAnsiTheme="majorBidi" w:cstheme="majorBidi"/>
          <w:color w:val="0070C0"/>
          <w:sz w:val="28"/>
          <w:szCs w:val="28"/>
        </w:rPr>
        <w:t>l</w:t>
      </w:r>
      <w:r w:rsidR="00C061E9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abel all items in </w:t>
      </w:r>
      <w:r w:rsidR="002A11A0" w:rsidRPr="007E231C">
        <w:rPr>
          <w:rFonts w:asciiTheme="majorBidi" w:hAnsiTheme="majorBidi" w:cstheme="majorBidi"/>
          <w:color w:val="0070C0"/>
          <w:sz w:val="28"/>
          <w:szCs w:val="28"/>
        </w:rPr>
        <w:t xml:space="preserve">the </w:t>
      </w:r>
      <w:r w:rsidR="00C061E9" w:rsidRPr="007E231C">
        <w:rPr>
          <w:rFonts w:asciiTheme="majorBidi" w:hAnsiTheme="majorBidi" w:cstheme="majorBidi"/>
          <w:color w:val="0070C0"/>
          <w:sz w:val="28"/>
          <w:szCs w:val="28"/>
        </w:rPr>
        <w:t>refrigerator/freezer with your name and room number and discard in a timely manner.</w:t>
      </w:r>
    </w:p>
    <w:p w14:paraId="6213DE7E" w14:textId="77777777" w:rsidR="00C061E9" w:rsidRPr="00D86B28" w:rsidRDefault="00C061E9" w:rsidP="001E13EA">
      <w:pPr>
        <w:spacing w:after="0" w:line="240" w:lineRule="auto"/>
        <w:rPr>
          <w:rFonts w:asciiTheme="majorBidi" w:hAnsiTheme="majorBidi" w:cstheme="majorBidi"/>
          <w:color w:val="9BBB59" w:themeColor="accent3"/>
          <w:sz w:val="28"/>
          <w:szCs w:val="28"/>
        </w:rPr>
      </w:pPr>
    </w:p>
    <w:p w14:paraId="2F4B83DC" w14:textId="77777777" w:rsidR="00AA3875" w:rsidRPr="00D762B1" w:rsidRDefault="001E13EA" w:rsidP="004E41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Trash/Recycling</w:t>
      </w:r>
    </w:p>
    <w:p w14:paraId="7F0E519B" w14:textId="77777777" w:rsidR="00C061E9" w:rsidRPr="00D762B1" w:rsidRDefault="00D86B28" w:rsidP="004E412A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Remember</w:t>
      </w:r>
      <w:r w:rsidR="007D42FA" w:rsidRPr="00D762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…</w:t>
      </w:r>
    </w:p>
    <w:p w14:paraId="635D9A79" w14:textId="77777777" w:rsidR="00C061E9" w:rsidRPr="00D762B1" w:rsidRDefault="004E412A" w:rsidP="00EC32A1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</w:t>
      </w:r>
      <w:r w:rsidR="007D42F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</w:t>
      </w:r>
      <w:r w:rsidR="009E5A2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1) </w:t>
      </w:r>
      <w:r w:rsidR="00EC32A1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b</w:t>
      </w:r>
      <w:r w:rsidR="00C061E9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reak down all </w:t>
      </w:r>
      <w:r w:rsidR="004A0A9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boxes and place by </w:t>
      </w:r>
      <w:r w:rsidR="00B707C6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 </w:t>
      </w:r>
      <w:r w:rsidR="004A0A9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recycling container.</w:t>
      </w:r>
    </w:p>
    <w:p w14:paraId="18FBF4D8" w14:textId="3D43AC00" w:rsidR="00EC32A1" w:rsidRPr="00D762B1" w:rsidRDefault="007D42FA" w:rsidP="00EC32A1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</w:t>
      </w:r>
      <w:r w:rsidR="004E412A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</w:t>
      </w:r>
      <w:r w:rsidR="00EC32A1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2</w:t>
      </w:r>
      <w:r w:rsidR="009E5A2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) </w:t>
      </w:r>
      <w:r w:rsidR="0016639F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d</w:t>
      </w:r>
      <w:r w:rsidR="004A0A9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iscard trash and recycling from your room on a daily basis.</w:t>
      </w:r>
      <w:r w:rsidR="00EC32A1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14ECB0A1" w14:textId="77777777" w:rsidR="004A0A9D" w:rsidRPr="00D762B1" w:rsidRDefault="00EC32A1" w:rsidP="00EC32A1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  3) place trash and recycling in </w:t>
      </w:r>
      <w:r w:rsidR="00B707C6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 </w:t>
      </w:r>
      <w:r w:rsidRPr="00D762B1">
        <w:rPr>
          <w:rFonts w:asciiTheme="majorBidi" w:hAnsiTheme="majorBidi" w:cstheme="majorBidi"/>
          <w:color w:val="000000" w:themeColor="text1"/>
          <w:sz w:val="28"/>
          <w:szCs w:val="28"/>
        </w:rPr>
        <w:t>appropriate container.</w:t>
      </w:r>
    </w:p>
    <w:p w14:paraId="5740BFC4" w14:textId="77777777" w:rsidR="00AA3875" w:rsidRPr="00D762B1" w:rsidRDefault="004E412A" w:rsidP="0016639F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  </w:t>
      </w:r>
      <w:r w:rsidR="009E5A2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4) </w:t>
      </w:r>
      <w:r w:rsidR="0016639F" w:rsidRPr="00D762B1">
        <w:rPr>
          <w:rFonts w:asciiTheme="majorBidi" w:hAnsiTheme="majorBidi" w:cstheme="majorBidi"/>
          <w:b/>
          <w:color w:val="000000" w:themeColor="text1"/>
          <w:sz w:val="28"/>
          <w:szCs w:val="28"/>
        </w:rPr>
        <w:t>d</w:t>
      </w:r>
      <w:r w:rsidR="004A0A9D" w:rsidRPr="00D762B1">
        <w:rPr>
          <w:rFonts w:asciiTheme="majorBidi" w:hAnsiTheme="majorBidi" w:cstheme="majorBidi"/>
          <w:b/>
          <w:color w:val="000000" w:themeColor="text1"/>
          <w:sz w:val="28"/>
          <w:szCs w:val="28"/>
        </w:rPr>
        <w:t>o not use bathroom or laundry room</w:t>
      </w:r>
      <w:r w:rsidR="009E5A2D" w:rsidRPr="00D762B1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trash cans </w:t>
      </w:r>
      <w:r w:rsidR="004A0A9D" w:rsidRPr="00D762B1">
        <w:rPr>
          <w:rFonts w:asciiTheme="majorBidi" w:hAnsiTheme="majorBidi" w:cstheme="majorBidi"/>
          <w:b/>
          <w:color w:val="000000" w:themeColor="text1"/>
          <w:sz w:val="28"/>
          <w:szCs w:val="28"/>
        </w:rPr>
        <w:t>for food waste,</w:t>
      </w:r>
      <w:r w:rsidR="004A0A9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4A0A9D" w:rsidRPr="00D762B1">
        <w:rPr>
          <w:rFonts w:asciiTheme="majorBidi" w:hAnsiTheme="majorBidi" w:cstheme="majorBidi"/>
          <w:b/>
          <w:color w:val="000000" w:themeColor="text1"/>
          <w:sz w:val="28"/>
          <w:szCs w:val="28"/>
        </w:rPr>
        <w:t>use</w:t>
      </w:r>
      <w:r w:rsidR="004A0A9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4A0A9D" w:rsidRPr="00D762B1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only hallway or tea pantry </w:t>
      </w:r>
      <w:r w:rsidR="00B707C6" w:rsidRPr="00D762B1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trash </w:t>
      </w:r>
      <w:r w:rsidR="004A0A9D" w:rsidRPr="00D762B1">
        <w:rPr>
          <w:rFonts w:asciiTheme="majorBidi" w:hAnsiTheme="majorBidi" w:cstheme="majorBidi"/>
          <w:b/>
          <w:color w:val="000000" w:themeColor="text1"/>
          <w:sz w:val="28"/>
          <w:szCs w:val="28"/>
        </w:rPr>
        <w:t>containers.</w:t>
      </w:r>
      <w:r w:rsidR="004A0A9D" w:rsidRPr="00D762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</w:t>
      </w:r>
    </w:p>
    <w:sectPr w:rsidR="00AA3875" w:rsidRPr="00D762B1" w:rsidSect="00EC32A1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875"/>
    <w:rsid w:val="0016639F"/>
    <w:rsid w:val="001E13EA"/>
    <w:rsid w:val="002A11A0"/>
    <w:rsid w:val="004A0A9D"/>
    <w:rsid w:val="004E412A"/>
    <w:rsid w:val="006E0C96"/>
    <w:rsid w:val="007A64F2"/>
    <w:rsid w:val="007D42FA"/>
    <w:rsid w:val="007E231C"/>
    <w:rsid w:val="009E5A2D"/>
    <w:rsid w:val="009F146C"/>
    <w:rsid w:val="00A00180"/>
    <w:rsid w:val="00A83250"/>
    <w:rsid w:val="00AA3875"/>
    <w:rsid w:val="00B479F3"/>
    <w:rsid w:val="00B707C6"/>
    <w:rsid w:val="00C061E9"/>
    <w:rsid w:val="00CF4113"/>
    <w:rsid w:val="00D42679"/>
    <w:rsid w:val="00D762B1"/>
    <w:rsid w:val="00D86B28"/>
    <w:rsid w:val="00DA6787"/>
    <w:rsid w:val="00DE2607"/>
    <w:rsid w:val="00E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9AEF"/>
  <w15:docId w15:val="{EDA2768D-C30E-44EC-866F-BE64A87F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Romano</dc:creator>
  <cp:lastModifiedBy>Denise Romano</cp:lastModifiedBy>
  <cp:revision>5</cp:revision>
  <cp:lastPrinted>2019-08-25T13:19:00Z</cp:lastPrinted>
  <dcterms:created xsi:type="dcterms:W3CDTF">2017-08-28T17:33:00Z</dcterms:created>
  <dcterms:modified xsi:type="dcterms:W3CDTF">2020-08-24T21:35:00Z</dcterms:modified>
</cp:coreProperties>
</file>