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AD6D" w14:textId="6F79D690" w:rsidR="005C2B4E" w:rsidRPr="00B15DAC" w:rsidRDefault="005C2B4E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 xml:space="preserve">The FIRST thing you should do is register for your PALS Account.  Registering for that account will prompt you to </w:t>
      </w:r>
      <w:proofErr w:type="gramStart"/>
      <w:r w:rsidRPr="00B15DAC">
        <w:rPr>
          <w:rFonts w:ascii="Cambria" w:hAnsi="Cambria"/>
          <w:b/>
          <w:bCs/>
          <w:sz w:val="24"/>
          <w:szCs w:val="24"/>
        </w:rPr>
        <w:t>do</w:t>
      </w:r>
      <w:proofErr w:type="gramEnd"/>
      <w:r w:rsidRPr="00B15DAC">
        <w:rPr>
          <w:rFonts w:ascii="Cambria" w:hAnsi="Cambria"/>
          <w:b/>
          <w:bCs/>
          <w:sz w:val="24"/>
          <w:szCs w:val="24"/>
        </w:rPr>
        <w:t xml:space="preserve"> all the steps you need AND </w:t>
      </w:r>
      <w:r w:rsidR="00035A6E" w:rsidRPr="00B15DAC">
        <w:rPr>
          <w:rFonts w:ascii="Cambria" w:hAnsi="Cambria"/>
          <w:b/>
          <w:bCs/>
          <w:sz w:val="24"/>
          <w:szCs w:val="24"/>
        </w:rPr>
        <w:t>provide the forms necessary.</w:t>
      </w:r>
    </w:p>
    <w:p w14:paraId="71C547EF" w14:textId="59A72549" w:rsidR="002D487E" w:rsidRPr="008043B7" w:rsidRDefault="00996D51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  <w:highlight w:val="yellow"/>
        </w:rPr>
        <w:t>https://www.pals.pa.gov</w:t>
      </w:r>
    </w:p>
    <w:p w14:paraId="33624425" w14:textId="1D8D8CA9" w:rsidR="002D487E" w:rsidRPr="00B15DAC" w:rsidRDefault="002D487E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>Documents required:</w:t>
      </w:r>
    </w:p>
    <w:p w14:paraId="3C7A81D6" w14:textId="06E93525" w:rsidR="00035A6E" w:rsidRPr="00B15DAC" w:rsidRDefault="002D487E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 xml:space="preserve">See attachment for a full list with explanations.  </w:t>
      </w:r>
      <w:r w:rsidR="00080ECC" w:rsidRPr="00B15DAC">
        <w:rPr>
          <w:rFonts w:ascii="Cambria" w:hAnsi="Cambria"/>
          <w:b/>
          <w:bCs/>
          <w:sz w:val="24"/>
          <w:szCs w:val="24"/>
        </w:rPr>
        <w:t xml:space="preserve"> </w:t>
      </w:r>
    </w:p>
    <w:p w14:paraId="47A26A2D" w14:textId="77777777" w:rsidR="00080ECC" w:rsidRPr="00B15DAC" w:rsidRDefault="00080ECC">
      <w:pPr>
        <w:rPr>
          <w:rFonts w:ascii="Cambria" w:hAnsi="Cambria"/>
          <w:b/>
          <w:bCs/>
          <w:sz w:val="24"/>
          <w:szCs w:val="24"/>
        </w:rPr>
      </w:pPr>
    </w:p>
    <w:p w14:paraId="137214A6" w14:textId="20B6E288" w:rsidR="00A83493" w:rsidRPr="00B15DAC" w:rsidRDefault="00D11E9F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>Licensing Fees</w:t>
      </w:r>
      <w:r w:rsidR="00AE105C" w:rsidRPr="00B15DAC">
        <w:rPr>
          <w:rFonts w:ascii="Cambria" w:hAnsi="Cambria"/>
          <w:b/>
          <w:bCs/>
          <w:sz w:val="24"/>
          <w:szCs w:val="24"/>
        </w:rPr>
        <w:t xml:space="preserve"> (estimate)</w:t>
      </w:r>
      <w:r w:rsidR="00B15DAC">
        <w:rPr>
          <w:rFonts w:ascii="Cambria" w:hAnsi="Cambria"/>
          <w:b/>
          <w:bCs/>
          <w:sz w:val="24"/>
          <w:szCs w:val="24"/>
        </w:rPr>
        <w:t>:</w:t>
      </w:r>
    </w:p>
    <w:p w14:paraId="54736E95" w14:textId="5132A695" w:rsidR="00D11E9F" w:rsidRPr="00B15DAC" w:rsidRDefault="00D11E9F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>Registration: $75</w:t>
      </w:r>
    </w:p>
    <w:p w14:paraId="315B0F5A" w14:textId="12158007" w:rsidR="00D11E9F" w:rsidRPr="00B15DAC" w:rsidRDefault="00DC406D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>PA Criminal</w:t>
      </w:r>
      <w:r w:rsidR="00D11E9F" w:rsidRPr="00B15DAC">
        <w:rPr>
          <w:rFonts w:ascii="Cambria" w:hAnsi="Cambria"/>
          <w:sz w:val="24"/>
          <w:szCs w:val="24"/>
        </w:rPr>
        <w:t xml:space="preserve"> PATCH fee (PA criminal background check): $22</w:t>
      </w:r>
    </w:p>
    <w:p w14:paraId="1ACE433C" w14:textId="5D89ACE9" w:rsidR="00D11E9F" w:rsidRPr="00B15DAC" w:rsidRDefault="00B15DAC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 xml:space="preserve">Applicants who </w:t>
      </w:r>
      <w:r w:rsidR="00D11E9F" w:rsidRPr="00B15DAC">
        <w:rPr>
          <w:rFonts w:ascii="Cambria" w:hAnsi="Cambria"/>
          <w:sz w:val="24"/>
          <w:szCs w:val="24"/>
        </w:rPr>
        <w:t>Lived/worked outside PA</w:t>
      </w:r>
      <w:r w:rsidRPr="00B15D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have </w:t>
      </w:r>
      <w:r w:rsidRPr="00B15DAC">
        <w:rPr>
          <w:rFonts w:ascii="Cambria" w:hAnsi="Cambria"/>
          <w:sz w:val="24"/>
          <w:szCs w:val="24"/>
        </w:rPr>
        <w:t>additional fees* (see below)</w:t>
      </w:r>
      <w:r w:rsidR="00D11E9F" w:rsidRPr="00B15DAC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If elected, </w:t>
      </w:r>
      <w:r w:rsidRPr="00B15DAC">
        <w:rPr>
          <w:rFonts w:ascii="Cambria" w:hAnsi="Cambria"/>
          <w:sz w:val="24"/>
          <w:szCs w:val="24"/>
        </w:rPr>
        <w:t>FBI Background check</w:t>
      </w:r>
      <w:r>
        <w:rPr>
          <w:rFonts w:ascii="Cambria" w:hAnsi="Cambria"/>
          <w:sz w:val="24"/>
          <w:szCs w:val="24"/>
        </w:rPr>
        <w:t xml:space="preserve"> has an </w:t>
      </w:r>
      <w:r w:rsidR="00D11E9F" w:rsidRPr="00B15DAC">
        <w:rPr>
          <w:rFonts w:ascii="Cambria" w:hAnsi="Cambria"/>
          <w:sz w:val="24"/>
          <w:szCs w:val="24"/>
        </w:rPr>
        <w:t>$18 processing</w:t>
      </w:r>
      <w:r>
        <w:rPr>
          <w:rFonts w:ascii="Cambria" w:hAnsi="Cambria"/>
          <w:sz w:val="24"/>
          <w:szCs w:val="24"/>
        </w:rPr>
        <w:t xml:space="preserve"> fee</w:t>
      </w:r>
      <w:r w:rsidR="00D11E9F" w:rsidRPr="00B15DAC">
        <w:rPr>
          <w:rFonts w:ascii="Cambria" w:hAnsi="Cambria"/>
          <w:sz w:val="24"/>
          <w:szCs w:val="24"/>
        </w:rPr>
        <w:t xml:space="preserve"> plus $50 finger</w:t>
      </w:r>
      <w:r w:rsidR="007069D8" w:rsidRPr="00B15DAC">
        <w:rPr>
          <w:rFonts w:ascii="Cambria" w:hAnsi="Cambria"/>
          <w:sz w:val="24"/>
          <w:szCs w:val="24"/>
        </w:rPr>
        <w:t>-</w:t>
      </w:r>
      <w:r w:rsidR="00D11E9F" w:rsidRPr="00B15DAC">
        <w:rPr>
          <w:rFonts w:ascii="Cambria" w:hAnsi="Cambria"/>
          <w:sz w:val="24"/>
          <w:szCs w:val="24"/>
        </w:rPr>
        <w:t>printing</w:t>
      </w:r>
      <w:r>
        <w:rPr>
          <w:rFonts w:ascii="Cambria" w:hAnsi="Cambria"/>
          <w:sz w:val="24"/>
          <w:szCs w:val="24"/>
        </w:rPr>
        <w:t xml:space="preserve"> fee at US Post Office</w:t>
      </w:r>
    </w:p>
    <w:p w14:paraId="22030753" w14:textId="60175852" w:rsidR="00D11E9F" w:rsidRPr="00B15DAC" w:rsidRDefault="00E11E4F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>Database Self Query: $</w:t>
      </w:r>
      <w:r w:rsidR="00F11A6A" w:rsidRPr="00B15DAC">
        <w:rPr>
          <w:rFonts w:ascii="Cambria" w:hAnsi="Cambria"/>
          <w:sz w:val="24"/>
          <w:szCs w:val="24"/>
        </w:rPr>
        <w:t>6</w:t>
      </w:r>
      <w:r w:rsidRPr="00B15DAC">
        <w:rPr>
          <w:rFonts w:ascii="Cambria" w:hAnsi="Cambria"/>
          <w:sz w:val="24"/>
          <w:szCs w:val="24"/>
        </w:rPr>
        <w:t xml:space="preserve"> </w:t>
      </w:r>
    </w:p>
    <w:p w14:paraId="7DAEE4BF" w14:textId="1044FD03" w:rsidR="007069D8" w:rsidRPr="00B15DAC" w:rsidRDefault="007069D8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 xml:space="preserve">Register to take the exam: </w:t>
      </w:r>
      <w:proofErr w:type="gramStart"/>
      <w:r w:rsidRPr="00B15DAC">
        <w:rPr>
          <w:rFonts w:ascii="Cambria" w:hAnsi="Cambria"/>
          <w:sz w:val="24"/>
          <w:szCs w:val="24"/>
        </w:rPr>
        <w:t>$230</w:t>
      </w:r>
      <w:proofErr w:type="gramEnd"/>
    </w:p>
    <w:p w14:paraId="5DEAD808" w14:textId="3E855C44" w:rsidR="007069D8" w:rsidRPr="00B15DAC" w:rsidRDefault="007069D8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 xml:space="preserve">Total: </w:t>
      </w:r>
      <w:r w:rsidR="00EB4A98" w:rsidRPr="00B15DAC">
        <w:rPr>
          <w:rFonts w:ascii="Cambria" w:hAnsi="Cambria"/>
          <w:b/>
          <w:bCs/>
          <w:sz w:val="24"/>
          <w:szCs w:val="24"/>
        </w:rPr>
        <w:t>approx. $</w:t>
      </w:r>
      <w:r w:rsidR="00185C26">
        <w:rPr>
          <w:rFonts w:ascii="Cambria" w:hAnsi="Cambria"/>
          <w:b/>
          <w:bCs/>
          <w:sz w:val="24"/>
          <w:szCs w:val="24"/>
        </w:rPr>
        <w:t>350-</w:t>
      </w:r>
      <w:r w:rsidR="00EB4A98" w:rsidRPr="00B15DAC">
        <w:rPr>
          <w:rFonts w:ascii="Cambria" w:hAnsi="Cambria"/>
          <w:b/>
          <w:bCs/>
          <w:sz w:val="24"/>
          <w:szCs w:val="24"/>
        </w:rPr>
        <w:t>400</w:t>
      </w:r>
    </w:p>
    <w:p w14:paraId="2A6BCEF2" w14:textId="606CF7E5" w:rsidR="006A0174" w:rsidRPr="002D4D15" w:rsidRDefault="00B15DAC">
      <w:pPr>
        <w:rPr>
          <w:rFonts w:ascii="Cambria" w:hAnsi="Cambria"/>
          <w:sz w:val="24"/>
          <w:szCs w:val="24"/>
        </w:rPr>
      </w:pPr>
      <w:r w:rsidRPr="002D4D15">
        <w:rPr>
          <w:rFonts w:ascii="Cambria" w:hAnsi="Cambria"/>
          <w:sz w:val="24"/>
          <w:szCs w:val="24"/>
        </w:rPr>
        <w:t>*If</w:t>
      </w:r>
      <w:r w:rsidR="00876430" w:rsidRPr="002D4D15">
        <w:rPr>
          <w:rFonts w:ascii="Cambria" w:hAnsi="Cambria"/>
          <w:sz w:val="24"/>
          <w:szCs w:val="24"/>
        </w:rPr>
        <w:t xml:space="preserve"> you’ve lived in any other state (even if just in school) </w:t>
      </w:r>
      <w:r w:rsidR="00AE105C" w:rsidRPr="002D4D15">
        <w:rPr>
          <w:rFonts w:ascii="Cambria" w:hAnsi="Cambria"/>
          <w:sz w:val="24"/>
          <w:szCs w:val="24"/>
        </w:rPr>
        <w:t xml:space="preserve">within the last 10 years, </w:t>
      </w:r>
      <w:r w:rsidR="00876430" w:rsidRPr="002D4D15">
        <w:rPr>
          <w:rFonts w:ascii="Cambria" w:hAnsi="Cambria"/>
          <w:sz w:val="24"/>
          <w:szCs w:val="24"/>
        </w:rPr>
        <w:t>you need to include a state-level background check for that state</w:t>
      </w:r>
      <w:r w:rsidRPr="002D4D15">
        <w:rPr>
          <w:rFonts w:ascii="Cambria" w:hAnsi="Cambria"/>
          <w:sz w:val="24"/>
          <w:szCs w:val="24"/>
        </w:rPr>
        <w:t xml:space="preserve"> in addition to PA’s</w:t>
      </w:r>
      <w:r w:rsidR="00876430" w:rsidRPr="002D4D15">
        <w:rPr>
          <w:rFonts w:ascii="Cambria" w:hAnsi="Cambria"/>
          <w:sz w:val="24"/>
          <w:szCs w:val="24"/>
        </w:rPr>
        <w:t xml:space="preserve">.  </w:t>
      </w:r>
      <w:r w:rsidR="004235EF" w:rsidRPr="002D4D15">
        <w:rPr>
          <w:rFonts w:ascii="Cambria" w:hAnsi="Cambria"/>
          <w:sz w:val="24"/>
          <w:szCs w:val="24"/>
        </w:rPr>
        <w:t xml:space="preserve">Not every state </w:t>
      </w:r>
      <w:r w:rsidRPr="002D4D15">
        <w:rPr>
          <w:rFonts w:ascii="Cambria" w:hAnsi="Cambria"/>
          <w:sz w:val="24"/>
          <w:szCs w:val="24"/>
        </w:rPr>
        <w:t>requires</w:t>
      </w:r>
      <w:r w:rsidR="004235EF" w:rsidRPr="002D4D15">
        <w:rPr>
          <w:rFonts w:ascii="Cambria" w:hAnsi="Cambria"/>
          <w:sz w:val="24"/>
          <w:szCs w:val="24"/>
        </w:rPr>
        <w:t xml:space="preserve"> fingerprint</w:t>
      </w:r>
      <w:r w:rsidR="002A7E61" w:rsidRPr="002D4D15">
        <w:rPr>
          <w:rFonts w:ascii="Cambria" w:hAnsi="Cambria"/>
          <w:sz w:val="24"/>
          <w:szCs w:val="24"/>
        </w:rPr>
        <w:t xml:space="preserve">s.  </w:t>
      </w:r>
      <w:r w:rsidRPr="002D4D15">
        <w:rPr>
          <w:rFonts w:ascii="Cambria" w:hAnsi="Cambria"/>
          <w:sz w:val="24"/>
          <w:szCs w:val="24"/>
        </w:rPr>
        <w:t>You can elect to do multiple state-level background checks for all applicable states.  OR i</w:t>
      </w:r>
      <w:r w:rsidR="002A7E61" w:rsidRPr="002D4D15">
        <w:rPr>
          <w:rFonts w:ascii="Cambria" w:hAnsi="Cambria"/>
          <w:sz w:val="24"/>
          <w:szCs w:val="24"/>
        </w:rPr>
        <w:t>f you elect to do the FBI-level background check</w:t>
      </w:r>
      <w:r w:rsidRPr="002D4D15">
        <w:rPr>
          <w:rFonts w:ascii="Cambria" w:hAnsi="Cambria"/>
          <w:sz w:val="24"/>
          <w:szCs w:val="24"/>
        </w:rPr>
        <w:t>, it</w:t>
      </w:r>
      <w:r w:rsidR="002A7E61" w:rsidRPr="002D4D15">
        <w:rPr>
          <w:rFonts w:ascii="Cambria" w:hAnsi="Cambria"/>
          <w:sz w:val="24"/>
          <w:szCs w:val="24"/>
        </w:rPr>
        <w:t xml:space="preserve"> covers all the states you’ve lived in</w:t>
      </w:r>
      <w:r w:rsidRPr="002D4D15">
        <w:rPr>
          <w:rFonts w:ascii="Cambria" w:hAnsi="Cambria"/>
          <w:sz w:val="24"/>
          <w:szCs w:val="24"/>
        </w:rPr>
        <w:t>.  FBI background check</w:t>
      </w:r>
      <w:r w:rsidR="002A7E61" w:rsidRPr="002D4D15">
        <w:rPr>
          <w:rFonts w:ascii="Cambria" w:hAnsi="Cambria"/>
          <w:sz w:val="24"/>
          <w:szCs w:val="24"/>
        </w:rPr>
        <w:t xml:space="preserve"> does require fingerprints.  </w:t>
      </w:r>
      <w:r w:rsidR="0066478E" w:rsidRPr="002D4D15">
        <w:rPr>
          <w:rFonts w:ascii="Cambria" w:hAnsi="Cambria"/>
          <w:sz w:val="24"/>
          <w:szCs w:val="24"/>
        </w:rPr>
        <w:t xml:space="preserve">Note that </w:t>
      </w:r>
      <w:r w:rsidR="002A7E61" w:rsidRPr="002D4D15">
        <w:rPr>
          <w:rFonts w:ascii="Cambria" w:hAnsi="Cambria"/>
          <w:sz w:val="24"/>
          <w:szCs w:val="24"/>
        </w:rPr>
        <w:t xml:space="preserve">NJ state </w:t>
      </w:r>
      <w:r w:rsidRPr="002D4D15">
        <w:rPr>
          <w:rFonts w:ascii="Cambria" w:hAnsi="Cambria"/>
          <w:sz w:val="24"/>
          <w:szCs w:val="24"/>
        </w:rPr>
        <w:t xml:space="preserve">also </w:t>
      </w:r>
      <w:r w:rsidR="002A7E61" w:rsidRPr="002D4D15">
        <w:rPr>
          <w:rFonts w:ascii="Cambria" w:hAnsi="Cambria"/>
          <w:sz w:val="24"/>
          <w:szCs w:val="24"/>
        </w:rPr>
        <w:t>requires fingerprints</w:t>
      </w:r>
      <w:r w:rsidR="002D4D15" w:rsidRPr="002D4D15">
        <w:rPr>
          <w:rFonts w:ascii="Cambria" w:hAnsi="Cambria"/>
          <w:sz w:val="24"/>
          <w:szCs w:val="24"/>
        </w:rPr>
        <w:t xml:space="preserve"> for state-level background check</w:t>
      </w:r>
      <w:r w:rsidR="002A7E61" w:rsidRPr="002D4D15">
        <w:rPr>
          <w:rFonts w:ascii="Cambria" w:hAnsi="Cambria"/>
          <w:sz w:val="24"/>
          <w:szCs w:val="24"/>
        </w:rPr>
        <w:t xml:space="preserve">. </w:t>
      </w:r>
    </w:p>
    <w:p w14:paraId="5ABA0AEF" w14:textId="6A0437C0" w:rsidR="006A0174" w:rsidRPr="00B15DAC" w:rsidRDefault="00B24594">
      <w:pPr>
        <w:rPr>
          <w:rFonts w:ascii="Cambria" w:hAnsi="Cambria"/>
          <w:b/>
          <w:bCs/>
          <w:sz w:val="24"/>
          <w:szCs w:val="24"/>
        </w:rPr>
      </w:pPr>
      <w:r w:rsidRPr="00B15DAC">
        <w:rPr>
          <w:rFonts w:ascii="Cambria" w:hAnsi="Cambria"/>
          <w:b/>
          <w:bCs/>
          <w:sz w:val="24"/>
          <w:szCs w:val="24"/>
        </w:rPr>
        <w:t>General Tips:</w:t>
      </w:r>
    </w:p>
    <w:p w14:paraId="6E6B2B75" w14:textId="42857541" w:rsidR="00C03991" w:rsidRPr="00B15DAC" w:rsidRDefault="001527C8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>You should only complete your Child Abuse Webinar once you register for your PALS account</w:t>
      </w:r>
      <w:r w:rsidR="005C46A8" w:rsidRPr="00B15DAC">
        <w:rPr>
          <w:rFonts w:ascii="Cambria" w:hAnsi="Cambria"/>
          <w:sz w:val="24"/>
          <w:szCs w:val="24"/>
        </w:rPr>
        <w:t xml:space="preserve"> because you’ll </w:t>
      </w:r>
      <w:r w:rsidR="00AE105C" w:rsidRPr="00B15DAC">
        <w:rPr>
          <w:rFonts w:ascii="Cambria" w:hAnsi="Cambria"/>
          <w:sz w:val="24"/>
          <w:szCs w:val="24"/>
        </w:rPr>
        <w:t>need to opt into them sending the results directly to PALS.</w:t>
      </w:r>
    </w:p>
    <w:p w14:paraId="798C4BA5" w14:textId="0A3C4B19" w:rsidR="005C46A8" w:rsidRPr="00B15DAC" w:rsidRDefault="005C46A8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 xml:space="preserve">Background checks </w:t>
      </w:r>
      <w:r w:rsidR="00185C26" w:rsidRPr="00B15DAC">
        <w:rPr>
          <w:rFonts w:ascii="Cambria" w:hAnsi="Cambria"/>
          <w:sz w:val="24"/>
          <w:szCs w:val="24"/>
        </w:rPr>
        <w:t>must</w:t>
      </w:r>
      <w:r w:rsidRPr="00B15DAC">
        <w:rPr>
          <w:rFonts w:ascii="Cambria" w:hAnsi="Cambria"/>
          <w:sz w:val="24"/>
          <w:szCs w:val="24"/>
        </w:rPr>
        <w:t xml:space="preserve"> be done within 90 days of </w:t>
      </w:r>
      <w:r w:rsidR="00B24594" w:rsidRPr="00B15DAC">
        <w:rPr>
          <w:rFonts w:ascii="Cambria" w:hAnsi="Cambria"/>
          <w:sz w:val="24"/>
          <w:szCs w:val="24"/>
        </w:rPr>
        <w:t>submission.</w:t>
      </w:r>
    </w:p>
    <w:p w14:paraId="35D8D4DD" w14:textId="767435DF" w:rsidR="00B24594" w:rsidRPr="00B15DAC" w:rsidRDefault="00B24594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 xml:space="preserve">The verification letter is to be sent to the registrar’s office to be completed.  </w:t>
      </w:r>
    </w:p>
    <w:p w14:paraId="351038DD" w14:textId="6497D748" w:rsidR="00B24594" w:rsidRPr="00B15DAC" w:rsidRDefault="00B24594">
      <w:pPr>
        <w:rPr>
          <w:rFonts w:ascii="Cambria" w:hAnsi="Cambria"/>
          <w:sz w:val="24"/>
          <w:szCs w:val="24"/>
        </w:rPr>
      </w:pPr>
      <w:r w:rsidRPr="00B15DAC">
        <w:rPr>
          <w:rFonts w:ascii="Cambria" w:hAnsi="Cambria"/>
          <w:sz w:val="24"/>
          <w:szCs w:val="24"/>
        </w:rPr>
        <w:t xml:space="preserve">Our office can help with any step </w:t>
      </w:r>
      <w:r w:rsidR="00185C26" w:rsidRPr="00B15DAC">
        <w:rPr>
          <w:rFonts w:ascii="Cambria" w:hAnsi="Cambria"/>
          <w:sz w:val="24"/>
          <w:szCs w:val="24"/>
        </w:rPr>
        <w:t>in</w:t>
      </w:r>
      <w:r w:rsidRPr="00B15DAC">
        <w:rPr>
          <w:rFonts w:ascii="Cambria" w:hAnsi="Cambria"/>
          <w:sz w:val="24"/>
          <w:szCs w:val="24"/>
        </w:rPr>
        <w:t xml:space="preserve"> this process.  Please reach out!</w:t>
      </w:r>
    </w:p>
    <w:p w14:paraId="24350B9A" w14:textId="77777777" w:rsidR="00074E29" w:rsidRDefault="00074E29">
      <w:pPr>
        <w:rPr>
          <w:b/>
          <w:bCs/>
        </w:rPr>
      </w:pPr>
    </w:p>
    <w:p w14:paraId="16DE78D2" w14:textId="34C086BA" w:rsidR="004B28B2" w:rsidRPr="005C49FE" w:rsidRDefault="004B28B2">
      <w:pPr>
        <w:rPr>
          <w:b/>
          <w:bCs/>
        </w:rPr>
      </w:pPr>
    </w:p>
    <w:sectPr w:rsidR="004B28B2" w:rsidRPr="005C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F"/>
    <w:rsid w:val="00035A6E"/>
    <w:rsid w:val="00074E29"/>
    <w:rsid w:val="00080ECC"/>
    <w:rsid w:val="001527C8"/>
    <w:rsid w:val="00185C26"/>
    <w:rsid w:val="00275306"/>
    <w:rsid w:val="002A7E61"/>
    <w:rsid w:val="002D487E"/>
    <w:rsid w:val="002D4D15"/>
    <w:rsid w:val="004235EF"/>
    <w:rsid w:val="004B28B2"/>
    <w:rsid w:val="005C2B4E"/>
    <w:rsid w:val="005C46A8"/>
    <w:rsid w:val="005C49FE"/>
    <w:rsid w:val="0066478E"/>
    <w:rsid w:val="006A0174"/>
    <w:rsid w:val="007069D8"/>
    <w:rsid w:val="008043B7"/>
    <w:rsid w:val="00876430"/>
    <w:rsid w:val="00996D51"/>
    <w:rsid w:val="00A46C43"/>
    <w:rsid w:val="00A83493"/>
    <w:rsid w:val="00AE105C"/>
    <w:rsid w:val="00B15DAC"/>
    <w:rsid w:val="00B24594"/>
    <w:rsid w:val="00C03991"/>
    <w:rsid w:val="00D11E9F"/>
    <w:rsid w:val="00DC406D"/>
    <w:rsid w:val="00E11E4F"/>
    <w:rsid w:val="00EB4A98"/>
    <w:rsid w:val="00F11A6A"/>
    <w:rsid w:val="00F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3A87"/>
  <w15:chartTrackingRefBased/>
  <w15:docId w15:val="{0C73F2F9-E927-49D2-B61B-7B0665D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Bryn Mawr College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Nyachogo</dc:creator>
  <cp:keywords/>
  <dc:description/>
  <cp:lastModifiedBy>Marcy Nyachogo</cp:lastModifiedBy>
  <cp:revision>2</cp:revision>
  <dcterms:created xsi:type="dcterms:W3CDTF">2024-02-01T14:34:00Z</dcterms:created>
  <dcterms:modified xsi:type="dcterms:W3CDTF">2024-02-01T14:34:00Z</dcterms:modified>
</cp:coreProperties>
</file>