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27B5" w14:textId="7AD4853D" w:rsidR="00A31777" w:rsidRPr="001A2396" w:rsidRDefault="00A31777" w:rsidP="00A31777">
      <w:pPr>
        <w:jc w:val="center"/>
        <w:rPr>
          <w:rFonts w:ascii="Garamond" w:hAnsi="Garamond"/>
          <w:sz w:val="28"/>
          <w:szCs w:val="28"/>
        </w:rPr>
      </w:pPr>
      <w:r w:rsidRPr="001A2396">
        <w:rPr>
          <w:rFonts w:ascii="Garamond" w:hAnsi="Garamond"/>
          <w:sz w:val="28"/>
          <w:szCs w:val="28"/>
        </w:rPr>
        <w:t>Gertrude Stein: Difficult Genius</w:t>
      </w:r>
    </w:p>
    <w:p w14:paraId="28BD3D5B" w14:textId="146A618B" w:rsidR="001A2396" w:rsidRDefault="001A2396" w:rsidP="001A2396">
      <w:pPr>
        <w:jc w:val="center"/>
        <w:rPr>
          <w:rFonts w:ascii="Garamond" w:hAnsi="Garamond"/>
        </w:rPr>
      </w:pPr>
      <w:r>
        <w:rPr>
          <w:rFonts w:ascii="Garamond" w:hAnsi="Garamond"/>
        </w:rPr>
        <w:t>ENG B358</w:t>
      </w:r>
    </w:p>
    <w:p w14:paraId="1A4C8A0F" w14:textId="422C22FD" w:rsidR="004A75D4" w:rsidRDefault="004A75D4" w:rsidP="00A31777">
      <w:pPr>
        <w:jc w:val="center"/>
        <w:rPr>
          <w:rFonts w:ascii="Garamond" w:hAnsi="Garamond"/>
        </w:rPr>
      </w:pPr>
      <w:r>
        <w:rPr>
          <w:rFonts w:ascii="Garamond" w:hAnsi="Garamond"/>
        </w:rPr>
        <w:t>Fall 2024</w:t>
      </w:r>
    </w:p>
    <w:p w14:paraId="367FC4E0" w14:textId="42DB3120" w:rsidR="00A31777" w:rsidRDefault="00A31777" w:rsidP="00A31777">
      <w:pPr>
        <w:jc w:val="center"/>
        <w:rPr>
          <w:rFonts w:ascii="Garamond" w:hAnsi="Garamond"/>
        </w:rPr>
      </w:pPr>
      <w:r>
        <w:rPr>
          <w:rFonts w:ascii="Garamond" w:hAnsi="Garamond"/>
        </w:rPr>
        <w:t>Monday/Wednesday 1:10-2:30 PM</w:t>
      </w:r>
    </w:p>
    <w:p w14:paraId="6C4113F2" w14:textId="5CB17B38" w:rsidR="00A31777" w:rsidRDefault="00A31777" w:rsidP="00A31777">
      <w:pPr>
        <w:jc w:val="center"/>
        <w:rPr>
          <w:rFonts w:ascii="Garamond" w:hAnsi="Garamond"/>
        </w:rPr>
      </w:pPr>
      <w:r>
        <w:rPr>
          <w:rFonts w:ascii="Garamond" w:hAnsi="Garamond"/>
        </w:rPr>
        <w:t>English House III</w:t>
      </w:r>
    </w:p>
    <w:p w14:paraId="4AD9B0F2" w14:textId="77777777" w:rsidR="00A31777" w:rsidRDefault="00A31777" w:rsidP="00A31777">
      <w:pPr>
        <w:jc w:val="center"/>
        <w:rPr>
          <w:rFonts w:ascii="Garamond" w:hAnsi="Garamond"/>
        </w:rPr>
      </w:pPr>
    </w:p>
    <w:p w14:paraId="6459E779" w14:textId="77777777" w:rsidR="00A31777" w:rsidRDefault="00A31777" w:rsidP="00A31777">
      <w:pPr>
        <w:rPr>
          <w:rFonts w:ascii="Garamond" w:hAnsi="Garamond"/>
          <w:u w:val="single"/>
        </w:rPr>
      </w:pPr>
      <w:r>
        <w:rPr>
          <w:rFonts w:ascii="Garamond" w:hAnsi="Garamond"/>
          <w:u w:val="single"/>
        </w:rPr>
        <w:t>Instructor:</w:t>
      </w:r>
    </w:p>
    <w:p w14:paraId="6C9E7D37" w14:textId="77777777" w:rsidR="002C5B54" w:rsidRDefault="002C5B54" w:rsidP="00A31777">
      <w:pPr>
        <w:rPr>
          <w:rFonts w:ascii="Garamond" w:hAnsi="Garamond"/>
        </w:rPr>
      </w:pPr>
    </w:p>
    <w:p w14:paraId="6811F242" w14:textId="39D6483F" w:rsidR="00A31777" w:rsidRDefault="00A31777" w:rsidP="00A31777">
      <w:pPr>
        <w:rPr>
          <w:rFonts w:ascii="Garamond" w:hAnsi="Garamond"/>
        </w:rPr>
      </w:pPr>
      <w:r>
        <w:rPr>
          <w:rFonts w:ascii="Garamond" w:hAnsi="Garamond"/>
        </w:rPr>
        <w:t>Prof. Jess Shollenberger (they/them)</w:t>
      </w:r>
    </w:p>
    <w:p w14:paraId="1387BDFF" w14:textId="77777777" w:rsidR="00A31777" w:rsidRDefault="00A31777" w:rsidP="00A31777">
      <w:pPr>
        <w:rPr>
          <w:rFonts w:ascii="Garamond" w:hAnsi="Garamond"/>
        </w:rPr>
      </w:pPr>
      <w:r>
        <w:rPr>
          <w:rFonts w:ascii="Garamond" w:hAnsi="Garamond"/>
        </w:rPr>
        <w:t xml:space="preserve">Email: </w:t>
      </w:r>
      <w:r w:rsidRPr="003F2CA2">
        <w:rPr>
          <w:rFonts w:ascii="Garamond" w:hAnsi="Garamond"/>
        </w:rPr>
        <w:t>jshollenbe@brynmawr.edu</w:t>
      </w:r>
    </w:p>
    <w:p w14:paraId="5990A851" w14:textId="0AA8DABF" w:rsidR="00A31777" w:rsidRDefault="00A31777" w:rsidP="00A31777">
      <w:pPr>
        <w:rPr>
          <w:rFonts w:ascii="Garamond" w:hAnsi="Garamond"/>
        </w:rPr>
      </w:pPr>
      <w:r>
        <w:rPr>
          <w:rFonts w:ascii="Garamond" w:hAnsi="Garamond"/>
        </w:rPr>
        <w:t>Office hours:</w:t>
      </w:r>
      <w:r w:rsidR="00973E25">
        <w:rPr>
          <w:rFonts w:ascii="Garamond" w:hAnsi="Garamond"/>
        </w:rPr>
        <w:t xml:space="preserve"> Wednesday 10 AM-noon and by appointment</w:t>
      </w:r>
    </w:p>
    <w:p w14:paraId="1D960C9C" w14:textId="77777777" w:rsidR="00A31777" w:rsidRDefault="00A31777" w:rsidP="00A31777">
      <w:pPr>
        <w:rPr>
          <w:rFonts w:ascii="Garamond" w:hAnsi="Garamond"/>
        </w:rPr>
      </w:pPr>
      <w:r>
        <w:rPr>
          <w:rFonts w:ascii="Garamond" w:hAnsi="Garamond"/>
        </w:rPr>
        <w:t>Office: English House 203</w:t>
      </w:r>
    </w:p>
    <w:p w14:paraId="4F66D387" w14:textId="77777777" w:rsidR="00A31777" w:rsidRDefault="00A31777" w:rsidP="00A31777">
      <w:pPr>
        <w:rPr>
          <w:rFonts w:ascii="Garamond" w:hAnsi="Garamond"/>
        </w:rPr>
      </w:pPr>
    </w:p>
    <w:p w14:paraId="36CDB01E" w14:textId="7BA3E766" w:rsidR="00A31777" w:rsidRDefault="00A31777" w:rsidP="00A31777">
      <w:pPr>
        <w:rPr>
          <w:rFonts w:ascii="Garamond" w:hAnsi="Garamond"/>
        </w:rPr>
      </w:pPr>
      <w:r>
        <w:rPr>
          <w:rFonts w:ascii="Garamond" w:hAnsi="Garamond"/>
          <w:u w:val="single"/>
        </w:rPr>
        <w:t>Course Description</w:t>
      </w:r>
      <w:r w:rsidR="00544DD7">
        <w:rPr>
          <w:rFonts w:ascii="Garamond" w:hAnsi="Garamond"/>
          <w:u w:val="single"/>
        </w:rPr>
        <w:t xml:space="preserve"> and Objectives:</w:t>
      </w:r>
    </w:p>
    <w:p w14:paraId="0BEA5315" w14:textId="77777777" w:rsidR="00A31777" w:rsidRDefault="00A31777" w:rsidP="00A31777">
      <w:pPr>
        <w:rPr>
          <w:rFonts w:ascii="Garamond" w:hAnsi="Garamond"/>
        </w:rPr>
      </w:pPr>
    </w:p>
    <w:p w14:paraId="3781FA7C" w14:textId="77777777" w:rsidR="00A31777" w:rsidRDefault="00A31777" w:rsidP="00A31777">
      <w:pPr>
        <w:rPr>
          <w:rFonts w:ascii="Garamond" w:hAnsi="Garamond"/>
        </w:rPr>
      </w:pPr>
      <w:r w:rsidRPr="006A0C07">
        <w:rPr>
          <w:rFonts w:ascii="Garamond" w:hAnsi="Garamond"/>
        </w:rPr>
        <w:t>As a radical modernist writer, theorist of language, and self-styled “genius,” Stein looms large in literary history. In this course, it is our task to read (and enjoy!) Stein’s difficult, genre-breaking writing. We will study Stein’s eclectic body of work, which spans the first half of the twentieth century (and two world wars, Stein’s move to Paris, a lesbian marriage, shifting ideas about gender and sexuality), against its cultural backdrop. Among the questions we will ask are: How does Stein’s work redefine reading? What are the politics of “radical” and “experimental” language use? What is a queer text? What is a genius?</w:t>
      </w:r>
    </w:p>
    <w:p w14:paraId="2AC6B25A" w14:textId="77777777" w:rsidR="00453384" w:rsidRDefault="00453384" w:rsidP="00A31777">
      <w:pPr>
        <w:rPr>
          <w:rFonts w:ascii="Garamond" w:hAnsi="Garamond"/>
        </w:rPr>
      </w:pPr>
    </w:p>
    <w:p w14:paraId="7A5A4D2B" w14:textId="7EA27AAB" w:rsidR="00972661" w:rsidRDefault="00453384" w:rsidP="00CB1BA4">
      <w:pPr>
        <w:rPr>
          <w:rFonts w:ascii="Garamond" w:hAnsi="Garamond"/>
        </w:rPr>
      </w:pPr>
      <w:r>
        <w:rPr>
          <w:rFonts w:ascii="Garamond" w:hAnsi="Garamond"/>
        </w:rPr>
        <w:t xml:space="preserve">This course is designed to give you a working knowledge of Stein and some of her </w:t>
      </w:r>
      <w:r w:rsidR="00972661">
        <w:rPr>
          <w:rFonts w:ascii="Garamond" w:hAnsi="Garamond"/>
        </w:rPr>
        <w:t>writing</w:t>
      </w:r>
      <w:r>
        <w:rPr>
          <w:rFonts w:ascii="Garamond" w:hAnsi="Garamond"/>
        </w:rPr>
        <w:t xml:space="preserve"> as well as her critical reception</w:t>
      </w:r>
      <w:r w:rsidR="000A14B9">
        <w:rPr>
          <w:rFonts w:ascii="Garamond" w:hAnsi="Garamond"/>
        </w:rPr>
        <w:t>.</w:t>
      </w:r>
      <w:r w:rsidR="0060462E">
        <w:rPr>
          <w:rFonts w:ascii="Garamond" w:hAnsi="Garamond"/>
        </w:rPr>
        <w:t xml:space="preserve"> </w:t>
      </w:r>
      <w:r w:rsidR="0060462E">
        <w:rPr>
          <w:rFonts w:ascii="Garamond" w:hAnsi="Garamond"/>
        </w:rPr>
        <w:t xml:space="preserve">Her work is valuable for the way it prompts us to </w:t>
      </w:r>
      <w:r w:rsidR="0060462E" w:rsidRPr="000E6FD7">
        <w:rPr>
          <w:rFonts w:ascii="Garamond" w:hAnsi="Garamond"/>
        </w:rPr>
        <w:t>question</w:t>
      </w:r>
      <w:r w:rsidR="0060462E">
        <w:rPr>
          <w:rFonts w:ascii="Garamond" w:hAnsi="Garamond"/>
          <w:b/>
          <w:bCs/>
        </w:rPr>
        <w:t xml:space="preserve"> </w:t>
      </w:r>
      <w:r w:rsidR="0060462E">
        <w:rPr>
          <w:rFonts w:ascii="Garamond" w:hAnsi="Garamond"/>
        </w:rPr>
        <w:t>the world we know and name in language (what are words?). Stein’s work is often described as “radical” because it will, if we are game, unsettle the basic assumptions of language. It is often described as “difficult,” even “hermetic” (sealed off, enclosed) because it seems to leave the world we know behind and forge a new one—using familiar words but strangely, queerly, poetically, incorrectly.</w:t>
      </w:r>
      <w:r w:rsidR="00EF12EF">
        <w:rPr>
          <w:rFonts w:ascii="Garamond" w:hAnsi="Garamond"/>
        </w:rPr>
        <w:t xml:space="preserve"> </w:t>
      </w:r>
    </w:p>
    <w:p w14:paraId="1DD115D2" w14:textId="77777777" w:rsidR="00F527DB" w:rsidRDefault="00F527DB" w:rsidP="00A31777">
      <w:pPr>
        <w:rPr>
          <w:rFonts w:ascii="Garamond" w:hAnsi="Garamond"/>
        </w:rPr>
      </w:pPr>
    </w:p>
    <w:p w14:paraId="1D2273C1" w14:textId="7907508D" w:rsidR="00C5516A" w:rsidRDefault="00861DFA" w:rsidP="00A31777">
      <w:pPr>
        <w:rPr>
          <w:rFonts w:ascii="Garamond" w:hAnsi="Garamond"/>
        </w:rPr>
      </w:pPr>
      <w:r>
        <w:rPr>
          <w:rFonts w:ascii="Garamond" w:hAnsi="Garamond"/>
        </w:rPr>
        <w:t>You will read a genre-breaking work of writing (let’s call it writing) that has inspired generations of poets; you will read the only book of Stein’s that sold well during her lifetime</w:t>
      </w:r>
      <w:r w:rsidR="00AB46DD">
        <w:rPr>
          <w:rFonts w:ascii="Garamond" w:hAnsi="Garamond"/>
        </w:rPr>
        <w:t>—and cemented her popular status as a person with famous friends and phrases</w:t>
      </w:r>
      <w:r w:rsidR="00146058">
        <w:rPr>
          <w:rFonts w:ascii="Garamond" w:hAnsi="Garamond"/>
        </w:rPr>
        <w:t xml:space="preserve"> </w:t>
      </w:r>
      <w:r w:rsidR="00AB46DD">
        <w:rPr>
          <w:rFonts w:ascii="Garamond" w:hAnsi="Garamond"/>
        </w:rPr>
        <w:t>(A rose is a rose is a rose is a rose; There is no there there)</w:t>
      </w:r>
      <w:r w:rsidR="00146058">
        <w:rPr>
          <w:rFonts w:ascii="Garamond" w:hAnsi="Garamond"/>
        </w:rPr>
        <w:t xml:space="preserve"> </w:t>
      </w:r>
      <w:r w:rsidR="009A410A">
        <w:rPr>
          <w:rFonts w:ascii="Garamond" w:hAnsi="Garamond"/>
        </w:rPr>
        <w:t>with little else to offer</w:t>
      </w:r>
      <w:r>
        <w:rPr>
          <w:rFonts w:ascii="Garamond" w:hAnsi="Garamond"/>
        </w:rPr>
        <w:t xml:space="preserve">; and you will read a pair of obscure early short novels that </w:t>
      </w:r>
      <w:r w:rsidR="002D733F">
        <w:rPr>
          <w:rFonts w:ascii="Garamond" w:hAnsi="Garamond"/>
        </w:rPr>
        <w:t>nobody</w:t>
      </w:r>
      <w:r>
        <w:rPr>
          <w:rFonts w:ascii="Garamond" w:hAnsi="Garamond"/>
        </w:rPr>
        <w:t xml:space="preserve"> read</w:t>
      </w:r>
      <w:r w:rsidR="002D733F">
        <w:rPr>
          <w:rFonts w:ascii="Garamond" w:hAnsi="Garamond"/>
        </w:rPr>
        <w:t>s</w:t>
      </w:r>
      <w:r>
        <w:rPr>
          <w:rFonts w:ascii="Garamond" w:hAnsi="Garamond"/>
        </w:rPr>
        <w:t xml:space="preserve"> (because they’re not aesthetically “radical” and they’re about sad queers in love)</w:t>
      </w:r>
      <w:r w:rsidR="003E339D">
        <w:rPr>
          <w:rFonts w:ascii="Garamond" w:hAnsi="Garamond"/>
        </w:rPr>
        <w:t xml:space="preserve">. </w:t>
      </w:r>
      <w:r w:rsidR="00453384">
        <w:rPr>
          <w:rFonts w:ascii="Garamond" w:hAnsi="Garamond"/>
        </w:rPr>
        <w:t>The portrait this syllabus seeks to sketch</w:t>
      </w:r>
      <w:r w:rsidR="007B20F2">
        <w:rPr>
          <w:rFonts w:ascii="Garamond" w:hAnsi="Garamond"/>
        </w:rPr>
        <w:t xml:space="preserve"> of Stein is not </w:t>
      </w:r>
      <w:r w:rsidR="00453384">
        <w:rPr>
          <w:rFonts w:ascii="Garamond" w:hAnsi="Garamond"/>
        </w:rPr>
        <w:t>a comprehensive one but rather one shaped by scholarly currents and my own expertise.</w:t>
      </w:r>
      <w:r w:rsidR="00C5516A">
        <w:rPr>
          <w:rFonts w:ascii="Garamond" w:hAnsi="Garamond"/>
        </w:rPr>
        <w:t xml:space="preserve"> </w:t>
      </w:r>
      <w:r w:rsidR="00BF71B8">
        <w:rPr>
          <w:rFonts w:ascii="Garamond" w:hAnsi="Garamond"/>
        </w:rPr>
        <w:t xml:space="preserve">Quite apart from Stein’s canonical status as </w:t>
      </w:r>
      <w:r w:rsidR="002A52F0">
        <w:rPr>
          <w:rFonts w:ascii="Garamond" w:hAnsi="Garamond"/>
        </w:rPr>
        <w:t xml:space="preserve">a queer </w:t>
      </w:r>
      <w:r w:rsidR="00BF71B8">
        <w:rPr>
          <w:rFonts w:ascii="Garamond" w:hAnsi="Garamond"/>
        </w:rPr>
        <w:t>modernist</w:t>
      </w:r>
      <w:r w:rsidR="002A52F0">
        <w:rPr>
          <w:rFonts w:ascii="Garamond" w:hAnsi="Garamond"/>
        </w:rPr>
        <w:t xml:space="preserve"> writer, it </w:t>
      </w:r>
      <w:r w:rsidR="00C5516A">
        <w:rPr>
          <w:rFonts w:ascii="Garamond" w:hAnsi="Garamond"/>
        </w:rPr>
        <w:t xml:space="preserve">is both challenging and productive to immerse oneself in the work of a single author for a semester and </w:t>
      </w:r>
      <w:r w:rsidR="00304F83">
        <w:rPr>
          <w:rFonts w:ascii="Garamond" w:hAnsi="Garamond"/>
        </w:rPr>
        <w:t xml:space="preserve">to </w:t>
      </w:r>
      <w:r w:rsidR="00C5516A">
        <w:rPr>
          <w:rFonts w:ascii="Garamond" w:hAnsi="Garamond"/>
        </w:rPr>
        <w:t>watch what emerges.</w:t>
      </w:r>
      <w:r w:rsidR="002C45DD">
        <w:rPr>
          <w:rFonts w:ascii="Garamond" w:hAnsi="Garamond"/>
        </w:rPr>
        <w:t xml:space="preserve"> </w:t>
      </w:r>
      <w:r w:rsidR="00453384">
        <w:rPr>
          <w:rFonts w:ascii="Garamond" w:hAnsi="Garamond"/>
        </w:rPr>
        <w:t>I don’t expect all students to</w:t>
      </w:r>
      <w:r w:rsidR="0077411C">
        <w:rPr>
          <w:rFonts w:ascii="Garamond" w:hAnsi="Garamond"/>
        </w:rPr>
        <w:t xml:space="preserve"> love Stein’s writing or </w:t>
      </w:r>
      <w:r w:rsidR="001503FE">
        <w:rPr>
          <w:rFonts w:ascii="Garamond" w:hAnsi="Garamond"/>
        </w:rPr>
        <w:t xml:space="preserve">to </w:t>
      </w:r>
      <w:r w:rsidR="0077411C">
        <w:rPr>
          <w:rFonts w:ascii="Garamond" w:hAnsi="Garamond"/>
        </w:rPr>
        <w:t xml:space="preserve">come away from this course intent on reading the rest of her corpus. </w:t>
      </w:r>
      <w:r w:rsidR="00C5516A">
        <w:rPr>
          <w:rFonts w:ascii="Garamond" w:hAnsi="Garamond"/>
        </w:rPr>
        <w:t xml:space="preserve">It is my hope that you will embrace this course as a chance to practice the work of </w:t>
      </w:r>
      <w:r w:rsidR="00C5516A" w:rsidRPr="000E6FD7">
        <w:rPr>
          <w:rFonts w:ascii="Garamond" w:hAnsi="Garamond"/>
        </w:rPr>
        <w:t xml:space="preserve">being a literary critic </w:t>
      </w:r>
      <w:r w:rsidR="006B1225">
        <w:rPr>
          <w:rFonts w:ascii="Garamond" w:hAnsi="Garamond"/>
        </w:rPr>
        <w:t>and</w:t>
      </w:r>
      <w:r w:rsidR="00C5516A" w:rsidRPr="000E6FD7">
        <w:rPr>
          <w:rFonts w:ascii="Garamond" w:hAnsi="Garamond"/>
        </w:rPr>
        <w:t xml:space="preserve"> scholar</w:t>
      </w:r>
      <w:r w:rsidR="000E6FD7">
        <w:rPr>
          <w:rFonts w:ascii="Garamond" w:hAnsi="Garamond"/>
        </w:rPr>
        <w:t xml:space="preserve"> and to write from a depth of knowledge that’s rarely possible in a typical multi-author </w:t>
      </w:r>
      <w:r w:rsidR="00451667">
        <w:rPr>
          <w:rFonts w:ascii="Garamond" w:hAnsi="Garamond"/>
        </w:rPr>
        <w:t>literature</w:t>
      </w:r>
      <w:r w:rsidR="000E6FD7">
        <w:rPr>
          <w:rFonts w:ascii="Garamond" w:hAnsi="Garamond"/>
        </w:rPr>
        <w:t xml:space="preserve"> course.     </w:t>
      </w:r>
    </w:p>
    <w:p w14:paraId="7261A651" w14:textId="77777777" w:rsidR="00A31777" w:rsidRDefault="00A31777" w:rsidP="00A31777">
      <w:pPr>
        <w:rPr>
          <w:rFonts w:ascii="Garamond" w:hAnsi="Garamond"/>
        </w:rPr>
      </w:pPr>
    </w:p>
    <w:p w14:paraId="0EB8F781" w14:textId="77777777" w:rsidR="00453384" w:rsidRDefault="00453384" w:rsidP="00453384">
      <w:pPr>
        <w:rPr>
          <w:rFonts w:ascii="Garamond" w:hAnsi="Garamond"/>
          <w:u w:val="single"/>
        </w:rPr>
      </w:pPr>
      <w:r>
        <w:rPr>
          <w:rFonts w:ascii="Garamond" w:hAnsi="Garamond"/>
          <w:u w:val="single"/>
        </w:rPr>
        <w:t>Required Materials:</w:t>
      </w:r>
    </w:p>
    <w:p w14:paraId="68FBD0AD" w14:textId="77777777" w:rsidR="00453384" w:rsidRDefault="00453384" w:rsidP="00453384">
      <w:pPr>
        <w:rPr>
          <w:rFonts w:ascii="Garamond" w:hAnsi="Garamond"/>
          <w:u w:val="single"/>
        </w:rPr>
      </w:pPr>
    </w:p>
    <w:p w14:paraId="1F815B42" w14:textId="77777777" w:rsidR="00453384" w:rsidRDefault="00453384" w:rsidP="00453384">
      <w:pPr>
        <w:rPr>
          <w:rFonts w:ascii="Garamond" w:hAnsi="Garamond"/>
        </w:rPr>
      </w:pPr>
      <w:r>
        <w:rPr>
          <w:rFonts w:ascii="Garamond" w:hAnsi="Garamond"/>
        </w:rPr>
        <w:t xml:space="preserve">Harryette Mullen, </w:t>
      </w:r>
      <w:r>
        <w:rPr>
          <w:rFonts w:ascii="Garamond" w:hAnsi="Garamond"/>
          <w:i/>
        </w:rPr>
        <w:t>Recyclopedia</w:t>
      </w:r>
      <w:r>
        <w:rPr>
          <w:rFonts w:ascii="Garamond" w:hAnsi="Garamond"/>
        </w:rPr>
        <w:t xml:space="preserve"> (2006)</w:t>
      </w:r>
    </w:p>
    <w:p w14:paraId="4096C7B9" w14:textId="77777777" w:rsidR="00453384" w:rsidRDefault="00453384" w:rsidP="00453384">
      <w:pPr>
        <w:rPr>
          <w:rFonts w:ascii="Garamond" w:hAnsi="Garamond"/>
        </w:rPr>
      </w:pPr>
      <w:r>
        <w:rPr>
          <w:rFonts w:ascii="Garamond" w:hAnsi="Garamond"/>
        </w:rPr>
        <w:t xml:space="preserve">Gertrude Stein, </w:t>
      </w:r>
      <w:r>
        <w:rPr>
          <w:rFonts w:ascii="Garamond" w:hAnsi="Garamond"/>
          <w:i/>
          <w:iCs/>
        </w:rPr>
        <w:t>Tender Buttons: The Corrected Centennial Edition</w:t>
      </w:r>
      <w:r>
        <w:rPr>
          <w:rFonts w:ascii="Garamond" w:hAnsi="Garamond"/>
        </w:rPr>
        <w:t xml:space="preserve"> (2014)</w:t>
      </w:r>
    </w:p>
    <w:p w14:paraId="7378C864" w14:textId="77777777" w:rsidR="00453384" w:rsidRDefault="00453384" w:rsidP="00453384">
      <w:pPr>
        <w:rPr>
          <w:rFonts w:ascii="Garamond" w:hAnsi="Garamond"/>
        </w:rPr>
      </w:pPr>
      <w:r>
        <w:rPr>
          <w:rFonts w:ascii="Garamond" w:hAnsi="Garamond"/>
        </w:rPr>
        <w:lastRenderedPageBreak/>
        <w:t xml:space="preserve">Gertrude Stein, </w:t>
      </w:r>
      <w:r>
        <w:rPr>
          <w:rFonts w:ascii="Garamond" w:hAnsi="Garamond"/>
          <w:i/>
          <w:iCs/>
        </w:rPr>
        <w:t>Three Lives and Q.E.D.</w:t>
      </w:r>
      <w:r>
        <w:rPr>
          <w:rFonts w:ascii="Garamond" w:hAnsi="Garamond"/>
        </w:rPr>
        <w:t>, a Norton Critical Edition (2006)</w:t>
      </w:r>
    </w:p>
    <w:p w14:paraId="7BAC8967" w14:textId="145F5CD6" w:rsidR="00453384" w:rsidRPr="006A6F61" w:rsidRDefault="00453384" w:rsidP="00453384">
      <w:pPr>
        <w:rPr>
          <w:rFonts w:ascii="Garamond" w:hAnsi="Garamond"/>
        </w:rPr>
      </w:pPr>
      <w:r>
        <w:rPr>
          <w:rFonts w:ascii="Garamond" w:hAnsi="Garamond"/>
        </w:rPr>
        <w:t xml:space="preserve">Gertrude Stein, </w:t>
      </w:r>
      <w:r>
        <w:rPr>
          <w:rFonts w:ascii="Garamond" w:hAnsi="Garamond"/>
          <w:i/>
          <w:iCs/>
        </w:rPr>
        <w:t>The Autobiography of Alice B. Toklas</w:t>
      </w:r>
      <w:r w:rsidR="006A6F61">
        <w:rPr>
          <w:rFonts w:ascii="Garamond" w:hAnsi="Garamond"/>
        </w:rPr>
        <w:t xml:space="preserve"> (1933, Vintage </w:t>
      </w:r>
      <w:r w:rsidR="0011754A">
        <w:rPr>
          <w:rFonts w:ascii="Garamond" w:hAnsi="Garamond"/>
        </w:rPr>
        <w:t xml:space="preserve">Books </w:t>
      </w:r>
      <w:r w:rsidR="006A6F61">
        <w:rPr>
          <w:rFonts w:ascii="Garamond" w:hAnsi="Garamond"/>
        </w:rPr>
        <w:t xml:space="preserve">edition) </w:t>
      </w:r>
    </w:p>
    <w:p w14:paraId="252035F9" w14:textId="6B366E4D" w:rsidR="00453384" w:rsidRPr="007F0DB7" w:rsidRDefault="00453384" w:rsidP="00453384">
      <w:pPr>
        <w:rPr>
          <w:rFonts w:ascii="Garamond" w:hAnsi="Garamond"/>
        </w:rPr>
      </w:pPr>
      <w:r>
        <w:rPr>
          <w:rFonts w:ascii="Garamond" w:hAnsi="Garamond"/>
        </w:rPr>
        <w:t xml:space="preserve">Alice B. Toklas, </w:t>
      </w:r>
      <w:r>
        <w:rPr>
          <w:rFonts w:ascii="Garamond" w:hAnsi="Garamond"/>
          <w:i/>
          <w:iCs/>
        </w:rPr>
        <w:t>The Alice B. Toklas Cook Book</w:t>
      </w:r>
      <w:r w:rsidR="007F0DB7">
        <w:rPr>
          <w:rFonts w:ascii="Garamond" w:hAnsi="Garamond"/>
        </w:rPr>
        <w:t xml:space="preserve"> (</w:t>
      </w:r>
      <w:r w:rsidR="00D80473">
        <w:rPr>
          <w:rFonts w:ascii="Garamond" w:hAnsi="Garamond"/>
        </w:rPr>
        <w:t xml:space="preserve">1954, Harper </w:t>
      </w:r>
      <w:r w:rsidR="0011754A">
        <w:rPr>
          <w:rFonts w:ascii="Garamond" w:hAnsi="Garamond"/>
        </w:rPr>
        <w:t xml:space="preserve">Perennial </w:t>
      </w:r>
      <w:r w:rsidR="00D80473">
        <w:rPr>
          <w:rFonts w:ascii="Garamond" w:hAnsi="Garamond"/>
        </w:rPr>
        <w:t>edition)</w:t>
      </w:r>
    </w:p>
    <w:p w14:paraId="5FC3472E" w14:textId="77777777" w:rsidR="00453384" w:rsidRDefault="00453384" w:rsidP="00453384">
      <w:pPr>
        <w:rPr>
          <w:rFonts w:ascii="Garamond" w:hAnsi="Garamond"/>
        </w:rPr>
      </w:pPr>
    </w:p>
    <w:p w14:paraId="618E929D" w14:textId="2FC4DA1C" w:rsidR="00453384" w:rsidRPr="00A55434" w:rsidRDefault="00453384" w:rsidP="00453384">
      <w:pPr>
        <w:rPr>
          <w:rFonts w:ascii="Garamond" w:hAnsi="Garamond"/>
          <w:b/>
          <w:bCs/>
        </w:rPr>
      </w:pPr>
      <w:r>
        <w:rPr>
          <w:rFonts w:ascii="Garamond" w:hAnsi="Garamond"/>
        </w:rPr>
        <w:t xml:space="preserve">Copies of our course texts have been ordered for you at the </w:t>
      </w:r>
      <w:r w:rsidR="00ED1F57">
        <w:rPr>
          <w:rFonts w:ascii="Garamond" w:hAnsi="Garamond"/>
        </w:rPr>
        <w:t>Bookshop</w:t>
      </w:r>
      <w:r>
        <w:rPr>
          <w:rFonts w:ascii="Garamond" w:hAnsi="Garamond"/>
        </w:rPr>
        <w:t xml:space="preserve">. </w:t>
      </w:r>
      <w:r>
        <w:rPr>
          <w:rFonts w:ascii="Garamond" w:hAnsi="Garamond"/>
          <w:b/>
          <w:bCs/>
        </w:rPr>
        <w:t xml:space="preserve">Please acquire physical copies. </w:t>
      </w:r>
    </w:p>
    <w:p w14:paraId="6EB772B8" w14:textId="77777777" w:rsidR="00453384" w:rsidRDefault="00453384" w:rsidP="00A31777">
      <w:pPr>
        <w:rPr>
          <w:rFonts w:ascii="Garamond" w:hAnsi="Garamond"/>
        </w:rPr>
      </w:pPr>
    </w:p>
    <w:p w14:paraId="598D5A5A" w14:textId="77777777" w:rsidR="00A31777" w:rsidRDefault="00A31777" w:rsidP="00A31777">
      <w:pPr>
        <w:rPr>
          <w:rFonts w:ascii="Garamond" w:hAnsi="Garamond"/>
          <w:u w:val="single"/>
        </w:rPr>
      </w:pPr>
      <w:r>
        <w:rPr>
          <w:rFonts w:ascii="Garamond" w:hAnsi="Garamond"/>
          <w:u w:val="single"/>
        </w:rPr>
        <w:t>Class Format, Expectations, and Grading:</w:t>
      </w:r>
    </w:p>
    <w:p w14:paraId="1ED020F7" w14:textId="77777777" w:rsidR="00A31777" w:rsidRDefault="00A31777" w:rsidP="00A31777">
      <w:pPr>
        <w:rPr>
          <w:rFonts w:ascii="Garamond" w:hAnsi="Garamond"/>
        </w:rPr>
      </w:pPr>
    </w:p>
    <w:p w14:paraId="165A3DCD" w14:textId="74B0420D" w:rsidR="00A31777" w:rsidRDefault="002B74D7" w:rsidP="00A31777">
      <w:pPr>
        <w:rPr>
          <w:rFonts w:ascii="Garamond" w:hAnsi="Garamond"/>
        </w:rPr>
      </w:pPr>
      <w:r>
        <w:rPr>
          <w:rFonts w:ascii="Garamond" w:hAnsi="Garamond"/>
        </w:rPr>
        <w:t xml:space="preserve">This class will be conducted as a </w:t>
      </w:r>
      <w:r w:rsidRPr="00744413">
        <w:rPr>
          <w:rFonts w:ascii="Garamond" w:hAnsi="Garamond"/>
          <w:b/>
          <w:bCs/>
        </w:rPr>
        <w:t>discussion-based</w:t>
      </w:r>
      <w:r>
        <w:rPr>
          <w:rFonts w:ascii="Garamond" w:hAnsi="Garamond"/>
        </w:rPr>
        <w:t xml:space="preserve"> </w:t>
      </w:r>
      <w:r w:rsidR="0011508F">
        <w:rPr>
          <w:rFonts w:ascii="Garamond" w:hAnsi="Garamond"/>
        </w:rPr>
        <w:t>seminar</w:t>
      </w:r>
      <w:r>
        <w:rPr>
          <w:rFonts w:ascii="Garamond" w:hAnsi="Garamond"/>
        </w:rPr>
        <w:t>. This means that students should come to every class prepared to contribute verbally and/or in writing—to respond, to be in dialogue, and to take notes—as well as to listen.</w:t>
      </w:r>
    </w:p>
    <w:p w14:paraId="1C064777" w14:textId="77777777" w:rsidR="002B74D7" w:rsidRDefault="002B74D7" w:rsidP="00A31777">
      <w:pPr>
        <w:rPr>
          <w:rFonts w:ascii="Garamond" w:hAnsi="Garamond"/>
        </w:rPr>
      </w:pPr>
    </w:p>
    <w:p w14:paraId="1F019061" w14:textId="6576DCEC" w:rsidR="00A31777" w:rsidRDefault="00A31777" w:rsidP="00A31777">
      <w:pPr>
        <w:rPr>
          <w:rFonts w:ascii="Garamond" w:hAnsi="Garamond"/>
        </w:rPr>
      </w:pPr>
      <w:r>
        <w:rPr>
          <w:rFonts w:ascii="Garamond" w:hAnsi="Garamond"/>
        </w:rPr>
        <w:t>Some of the reading for this class will be challenging. Do not be discouraged. Take your time, re-read difficult passages, and bring your questions with you to class.</w:t>
      </w:r>
    </w:p>
    <w:p w14:paraId="1E5723EC" w14:textId="77777777" w:rsidR="002B74D7" w:rsidRDefault="002B74D7" w:rsidP="002B74D7">
      <w:pPr>
        <w:rPr>
          <w:rFonts w:ascii="Garamond" w:hAnsi="Garamond"/>
        </w:rPr>
      </w:pPr>
    </w:p>
    <w:p w14:paraId="05C5B77A" w14:textId="37F07221" w:rsidR="002B74D7" w:rsidRDefault="002B74D7" w:rsidP="002B74D7">
      <w:pPr>
        <w:rPr>
          <w:rFonts w:ascii="Garamond" w:hAnsi="Garamond"/>
        </w:rPr>
      </w:pPr>
      <w:r>
        <w:rPr>
          <w:rFonts w:ascii="Garamond" w:hAnsi="Garamond"/>
        </w:rPr>
        <w:t xml:space="preserve">I encourage you to keep a dedicated </w:t>
      </w:r>
      <w:r w:rsidRPr="001D4D06">
        <w:rPr>
          <w:rFonts w:ascii="Garamond" w:hAnsi="Garamond"/>
        </w:rPr>
        <w:t>notebook</w:t>
      </w:r>
      <w:r>
        <w:rPr>
          <w:rFonts w:ascii="Garamond" w:hAnsi="Garamond"/>
        </w:rPr>
        <w:t xml:space="preserve"> for this course. While you are welcome to take notes in class in whatever way you prefer, e.g., on a laptop, I ask that </w:t>
      </w:r>
      <w:r w:rsidRPr="001D4D06">
        <w:rPr>
          <w:rFonts w:ascii="Garamond" w:hAnsi="Garamond"/>
          <w:b/>
          <w:bCs/>
        </w:rPr>
        <w:t>phones be put away during class</w:t>
      </w:r>
      <w:r>
        <w:rPr>
          <w:rFonts w:ascii="Garamond" w:hAnsi="Garamond"/>
        </w:rPr>
        <w:t xml:space="preserve"> and set to “do not disturb.” If you are taking notes on a laptop, please close all extraneous windows (email, web browsers, etc.).</w:t>
      </w:r>
    </w:p>
    <w:p w14:paraId="63AA2EA3" w14:textId="77777777" w:rsidR="00403281" w:rsidRDefault="00403281" w:rsidP="002B74D7">
      <w:pPr>
        <w:rPr>
          <w:rFonts w:ascii="Garamond" w:hAnsi="Garamond"/>
        </w:rPr>
      </w:pPr>
    </w:p>
    <w:p w14:paraId="3A6C6915" w14:textId="5F01251D" w:rsidR="00403281" w:rsidRDefault="00403281" w:rsidP="002B74D7">
      <w:pPr>
        <w:rPr>
          <w:rFonts w:ascii="Garamond" w:hAnsi="Garamond"/>
        </w:rPr>
      </w:pPr>
      <w:r>
        <w:rPr>
          <w:rFonts w:ascii="Garamond" w:hAnsi="Garamond"/>
        </w:rPr>
        <w:t>On designated days</w:t>
      </w:r>
      <w:r w:rsidR="00546046">
        <w:rPr>
          <w:rFonts w:ascii="Garamond" w:hAnsi="Garamond"/>
        </w:rPr>
        <w:t xml:space="preserve">, </w:t>
      </w:r>
      <w:r w:rsidR="00267A09">
        <w:rPr>
          <w:rFonts w:ascii="Garamond" w:hAnsi="Garamond"/>
        </w:rPr>
        <w:t>four in total</w:t>
      </w:r>
      <w:r>
        <w:rPr>
          <w:rFonts w:ascii="Garamond" w:hAnsi="Garamond"/>
        </w:rPr>
        <w:t xml:space="preserve">, I ask you to bring a one-page (double-spaced) reflection with you to class. </w:t>
      </w:r>
      <w:r w:rsidRPr="00A7232F">
        <w:rPr>
          <w:rFonts w:ascii="Garamond" w:hAnsi="Garamond"/>
          <w:b/>
          <w:bCs/>
        </w:rPr>
        <w:t>Print it out.</w:t>
      </w:r>
      <w:r>
        <w:rPr>
          <w:rFonts w:ascii="Garamond" w:hAnsi="Garamond"/>
        </w:rPr>
        <w:t xml:space="preserve"> We will use </w:t>
      </w:r>
      <w:r w:rsidR="00595E8B">
        <w:rPr>
          <w:rFonts w:ascii="Garamond" w:hAnsi="Garamond"/>
        </w:rPr>
        <w:t>them</w:t>
      </w:r>
      <w:r>
        <w:rPr>
          <w:rFonts w:ascii="Garamond" w:hAnsi="Garamond"/>
        </w:rPr>
        <w:t xml:space="preserve"> in various ways</w:t>
      </w:r>
      <w:r w:rsidR="00334CF3">
        <w:rPr>
          <w:rFonts w:ascii="Garamond" w:hAnsi="Garamond"/>
        </w:rPr>
        <w:t xml:space="preserve"> to spark and structure in-class discussions</w:t>
      </w:r>
      <w:r>
        <w:rPr>
          <w:rFonts w:ascii="Garamond" w:hAnsi="Garamond"/>
        </w:rPr>
        <w:t xml:space="preserve">. Expect that others (your peers, me) will read </w:t>
      </w:r>
      <w:r w:rsidR="007052A8">
        <w:rPr>
          <w:rFonts w:ascii="Garamond" w:hAnsi="Garamond"/>
        </w:rPr>
        <w:t xml:space="preserve">and respond to </w:t>
      </w:r>
      <w:r w:rsidR="00A7232F">
        <w:rPr>
          <w:rFonts w:ascii="Garamond" w:hAnsi="Garamond"/>
        </w:rPr>
        <w:t>what you’ve written</w:t>
      </w:r>
      <w:r w:rsidR="00D267F1">
        <w:rPr>
          <w:rFonts w:ascii="Garamond" w:hAnsi="Garamond"/>
        </w:rPr>
        <w:t>.</w:t>
      </w:r>
      <w:r w:rsidR="00A3158C">
        <w:rPr>
          <w:rFonts w:ascii="Garamond" w:hAnsi="Garamond"/>
        </w:rPr>
        <w:t xml:space="preserve"> </w:t>
      </w:r>
    </w:p>
    <w:p w14:paraId="0D1C8184" w14:textId="77777777" w:rsidR="002B74D7" w:rsidRDefault="002B74D7" w:rsidP="002B74D7">
      <w:pPr>
        <w:rPr>
          <w:rFonts w:ascii="Garamond" w:hAnsi="Garamond"/>
        </w:rPr>
      </w:pPr>
    </w:p>
    <w:p w14:paraId="19A14F4A" w14:textId="77777777" w:rsidR="002B74D7" w:rsidRDefault="002B74D7" w:rsidP="002B74D7">
      <w:pPr>
        <w:rPr>
          <w:rFonts w:ascii="Garamond" w:hAnsi="Garamond"/>
        </w:rPr>
      </w:pPr>
      <w:r>
        <w:rPr>
          <w:rFonts w:ascii="Garamond" w:hAnsi="Garamond"/>
        </w:rPr>
        <w:t xml:space="preserve">Students are expected to attend </w:t>
      </w:r>
      <w:r w:rsidRPr="00BE3BDA">
        <w:rPr>
          <w:rFonts w:ascii="Garamond" w:hAnsi="Garamond"/>
          <w:b/>
          <w:bCs/>
          <w:u w:val="single"/>
        </w:rPr>
        <w:t>all</w:t>
      </w:r>
      <w:r>
        <w:rPr>
          <w:rFonts w:ascii="Garamond" w:hAnsi="Garamond"/>
        </w:rPr>
        <w:t xml:space="preserve"> class sessions. If you need to miss more than two classes in succession (due to an illness or a medical procedure, e.g.), then please reach out to me and we will discuss your options for making up the work. If you miss a single class session, please connect with fellow classmates to learn what happened while you were away and check the Moodle site for announcements. </w:t>
      </w:r>
    </w:p>
    <w:p w14:paraId="1A0CA7D7" w14:textId="77777777" w:rsidR="00A31777" w:rsidRDefault="00A31777" w:rsidP="00A31777">
      <w:pPr>
        <w:rPr>
          <w:rFonts w:ascii="Garamond" w:hAnsi="Garamond"/>
        </w:rPr>
      </w:pPr>
    </w:p>
    <w:p w14:paraId="728FAB55" w14:textId="77777777" w:rsidR="00A31777" w:rsidRDefault="00A31777" w:rsidP="00A31777">
      <w:pPr>
        <w:rPr>
          <w:rFonts w:ascii="Garamond" w:hAnsi="Garamond"/>
        </w:rPr>
      </w:pPr>
      <w:r>
        <w:rPr>
          <w:rFonts w:ascii="Garamond" w:hAnsi="Garamond"/>
        </w:rPr>
        <w:t xml:space="preserve">This is a 300-level Literatures in English course. I expect that students (1) have taken other English courses and (2) are familiar with the genre of close reading-driven literary analysis, in other words, a literary-critical essay. It is your responsibility to meet with me (and/or a peer tutor at the Writing Center) if you are unfamiliar with this kind of writing or require clarification on the essay assignments/prompts.    </w:t>
      </w:r>
    </w:p>
    <w:p w14:paraId="6B043C8C" w14:textId="77777777" w:rsidR="00A31777" w:rsidRDefault="00A31777" w:rsidP="00A31777">
      <w:pPr>
        <w:rPr>
          <w:rFonts w:ascii="Garamond" w:hAnsi="Garamond"/>
        </w:rPr>
      </w:pPr>
    </w:p>
    <w:p w14:paraId="1C93A473" w14:textId="77777777" w:rsidR="00A31777" w:rsidRDefault="00A31777" w:rsidP="00A31777">
      <w:pPr>
        <w:rPr>
          <w:rFonts w:ascii="Garamond" w:hAnsi="Garamond"/>
        </w:rPr>
      </w:pPr>
      <w:r w:rsidRPr="00623BB4">
        <w:rPr>
          <w:rFonts w:ascii="Garamond" w:hAnsi="Garamond"/>
          <w:b/>
          <w:bCs/>
        </w:rPr>
        <w:t>Deadlines</w:t>
      </w:r>
      <w:r>
        <w:rPr>
          <w:rFonts w:ascii="Garamond" w:hAnsi="Garamond"/>
        </w:rPr>
        <w:t xml:space="preserve"> exist for a reason: they keep the course moving along as planned and they ensure that everyone is on the same page. Therefore, it is important that you take careful note of due dates and arrange your schedules accordingly. Late assignments will be marked down at the discretion of the instructor.</w:t>
      </w:r>
    </w:p>
    <w:p w14:paraId="67187E4E" w14:textId="77777777" w:rsidR="00A31777" w:rsidRDefault="00A31777" w:rsidP="00A31777">
      <w:pPr>
        <w:rPr>
          <w:rFonts w:ascii="Garamond" w:hAnsi="Garamond"/>
        </w:rPr>
      </w:pPr>
    </w:p>
    <w:p w14:paraId="31B26ED2" w14:textId="6F04EE1E" w:rsidR="00A31777" w:rsidRPr="002B6B17" w:rsidRDefault="00A31777" w:rsidP="00A31777">
      <w:pPr>
        <w:rPr>
          <w:rFonts w:ascii="Garamond" w:hAnsi="Garamond"/>
          <w:b/>
          <w:bCs/>
        </w:rPr>
      </w:pPr>
      <w:r w:rsidRPr="002B6B17">
        <w:rPr>
          <w:rFonts w:ascii="Garamond" w:hAnsi="Garamond"/>
          <w:b/>
          <w:bCs/>
        </w:rPr>
        <w:t xml:space="preserve">Your final grade will be </w:t>
      </w:r>
      <w:r w:rsidR="00AD2D2F" w:rsidRPr="002B6B17">
        <w:rPr>
          <w:rFonts w:ascii="Garamond" w:hAnsi="Garamond"/>
          <w:b/>
          <w:bCs/>
        </w:rPr>
        <w:t>determined</w:t>
      </w:r>
      <w:r w:rsidRPr="002B6B17">
        <w:rPr>
          <w:rFonts w:ascii="Garamond" w:hAnsi="Garamond"/>
          <w:b/>
          <w:bCs/>
        </w:rPr>
        <w:t xml:space="preserve"> as follows:</w:t>
      </w:r>
    </w:p>
    <w:p w14:paraId="25524B21" w14:textId="77777777" w:rsidR="00A31777" w:rsidRDefault="00A31777" w:rsidP="00A31777">
      <w:pPr>
        <w:rPr>
          <w:rFonts w:ascii="Garamond" w:hAnsi="Garamond"/>
        </w:rPr>
      </w:pPr>
    </w:p>
    <w:p w14:paraId="6C829B1F" w14:textId="5F90A126" w:rsidR="00976637" w:rsidRDefault="00976637" w:rsidP="00A31777">
      <w:pPr>
        <w:rPr>
          <w:rFonts w:ascii="Garamond" w:hAnsi="Garamond"/>
        </w:rPr>
      </w:pPr>
      <w:r>
        <w:rPr>
          <w:rFonts w:ascii="Garamond" w:hAnsi="Garamond"/>
        </w:rPr>
        <w:t>Participation</w:t>
      </w:r>
      <w:r w:rsidR="002B243D">
        <w:rPr>
          <w:rFonts w:ascii="Garamond" w:hAnsi="Garamond"/>
        </w:rPr>
        <w:t xml:space="preserve"> and attendance</w:t>
      </w:r>
      <w:r w:rsidR="0062692F">
        <w:rPr>
          <w:rFonts w:ascii="Garamond" w:hAnsi="Garamond"/>
        </w:rPr>
        <w:t xml:space="preserve"> (including one-</w:t>
      </w:r>
      <w:r w:rsidR="00467EDF">
        <w:rPr>
          <w:rFonts w:ascii="Garamond" w:hAnsi="Garamond"/>
        </w:rPr>
        <w:t>page</w:t>
      </w:r>
      <w:r w:rsidR="0062692F">
        <w:rPr>
          <w:rFonts w:ascii="Garamond" w:hAnsi="Garamond"/>
        </w:rPr>
        <w:t xml:space="preserve"> reflections)</w:t>
      </w:r>
      <w:r>
        <w:rPr>
          <w:rFonts w:ascii="Garamond" w:hAnsi="Garamond"/>
        </w:rPr>
        <w:t>:</w:t>
      </w:r>
      <w:r w:rsidR="00444083">
        <w:rPr>
          <w:rFonts w:ascii="Garamond" w:hAnsi="Garamond"/>
        </w:rPr>
        <w:t xml:space="preserve"> </w:t>
      </w:r>
      <w:r w:rsidR="008421AB">
        <w:rPr>
          <w:rFonts w:ascii="Garamond" w:hAnsi="Garamond"/>
        </w:rPr>
        <w:t>40%</w:t>
      </w:r>
    </w:p>
    <w:p w14:paraId="11ED8C77" w14:textId="56C820EB" w:rsidR="00976637" w:rsidRDefault="00976637" w:rsidP="00A31777">
      <w:pPr>
        <w:rPr>
          <w:rFonts w:ascii="Garamond" w:hAnsi="Garamond"/>
        </w:rPr>
      </w:pPr>
      <w:r>
        <w:rPr>
          <w:rFonts w:ascii="Garamond" w:hAnsi="Garamond"/>
        </w:rPr>
        <w:t>Three short writing assignments:</w:t>
      </w:r>
      <w:r w:rsidR="003117A6">
        <w:rPr>
          <w:rFonts w:ascii="Garamond" w:hAnsi="Garamond"/>
        </w:rPr>
        <w:t xml:space="preserve"> </w:t>
      </w:r>
      <w:r w:rsidR="008421AB">
        <w:rPr>
          <w:rFonts w:ascii="Garamond" w:hAnsi="Garamond"/>
        </w:rPr>
        <w:t>30%</w:t>
      </w:r>
    </w:p>
    <w:p w14:paraId="6ABAF251" w14:textId="2EFC1C3A" w:rsidR="00976637" w:rsidRDefault="00976637" w:rsidP="00A31777">
      <w:pPr>
        <w:rPr>
          <w:rFonts w:ascii="Garamond" w:hAnsi="Garamond"/>
        </w:rPr>
      </w:pPr>
      <w:r>
        <w:rPr>
          <w:rFonts w:ascii="Garamond" w:hAnsi="Garamond"/>
        </w:rPr>
        <w:t>Final project</w:t>
      </w:r>
      <w:r w:rsidR="00E47C97">
        <w:rPr>
          <w:rFonts w:ascii="Garamond" w:hAnsi="Garamond"/>
        </w:rPr>
        <w:t xml:space="preserve"> (and proposal presentation)</w:t>
      </w:r>
      <w:r>
        <w:rPr>
          <w:rFonts w:ascii="Garamond" w:hAnsi="Garamond"/>
        </w:rPr>
        <w:t>:</w:t>
      </w:r>
      <w:r w:rsidR="008421AB">
        <w:rPr>
          <w:rFonts w:ascii="Garamond" w:hAnsi="Garamond"/>
        </w:rPr>
        <w:t xml:space="preserve"> 30%</w:t>
      </w:r>
    </w:p>
    <w:p w14:paraId="69481F66" w14:textId="77777777" w:rsidR="00A31777" w:rsidRDefault="00A31777" w:rsidP="00A31777">
      <w:pPr>
        <w:rPr>
          <w:rFonts w:ascii="Garamond" w:hAnsi="Garamond"/>
        </w:rPr>
      </w:pPr>
    </w:p>
    <w:p w14:paraId="0EE96BD1" w14:textId="77777777" w:rsidR="00A31777" w:rsidRDefault="00A31777" w:rsidP="00A31777">
      <w:pPr>
        <w:rPr>
          <w:rFonts w:ascii="Garamond" w:hAnsi="Garamond"/>
          <w:u w:val="single"/>
        </w:rPr>
      </w:pPr>
      <w:r>
        <w:rPr>
          <w:rFonts w:ascii="Garamond" w:hAnsi="Garamond"/>
          <w:u w:val="single"/>
        </w:rPr>
        <w:lastRenderedPageBreak/>
        <w:t>Requirements for written work:</w:t>
      </w:r>
    </w:p>
    <w:p w14:paraId="3A9B39B7" w14:textId="77777777" w:rsidR="00842EBC" w:rsidRDefault="00842EBC" w:rsidP="00A31777">
      <w:pPr>
        <w:rPr>
          <w:rFonts w:ascii="Garamond" w:hAnsi="Garamond"/>
        </w:rPr>
      </w:pPr>
    </w:p>
    <w:p w14:paraId="61E54C09" w14:textId="2DB834AE" w:rsidR="00A31777" w:rsidRDefault="00A31777" w:rsidP="00A31777">
      <w:pPr>
        <w:rPr>
          <w:rFonts w:ascii="Garamond" w:hAnsi="Garamond"/>
        </w:rPr>
      </w:pPr>
      <w:r>
        <w:rPr>
          <w:rFonts w:ascii="Garamond" w:hAnsi="Garamond"/>
        </w:rPr>
        <w:t>- your name</w:t>
      </w:r>
    </w:p>
    <w:p w14:paraId="550206C2" w14:textId="1E62DEC5" w:rsidR="00B72545" w:rsidRDefault="00B72545" w:rsidP="00A31777">
      <w:pPr>
        <w:rPr>
          <w:rFonts w:ascii="Garamond" w:hAnsi="Garamond"/>
        </w:rPr>
      </w:pPr>
      <w:r>
        <w:rPr>
          <w:rFonts w:ascii="Garamond" w:hAnsi="Garamond"/>
        </w:rPr>
        <w:t>- a title</w:t>
      </w:r>
    </w:p>
    <w:p w14:paraId="34A2E118" w14:textId="77777777" w:rsidR="00A31777" w:rsidRDefault="00A31777" w:rsidP="00A31777">
      <w:pPr>
        <w:rPr>
          <w:rFonts w:ascii="Garamond" w:hAnsi="Garamond"/>
        </w:rPr>
      </w:pPr>
      <w:r>
        <w:rPr>
          <w:rFonts w:ascii="Garamond" w:hAnsi="Garamond"/>
        </w:rPr>
        <w:t>- double-spaced lines, 1-inch margins all around, 12-point Times New Roman font</w:t>
      </w:r>
    </w:p>
    <w:p w14:paraId="67A217CE" w14:textId="77777777" w:rsidR="00A31777" w:rsidRDefault="00A31777" w:rsidP="00A31777">
      <w:pPr>
        <w:rPr>
          <w:rFonts w:ascii="Garamond" w:hAnsi="Garamond"/>
        </w:rPr>
      </w:pPr>
      <w:r>
        <w:rPr>
          <w:rFonts w:ascii="Garamond" w:hAnsi="Garamond"/>
        </w:rPr>
        <w:t>- page numbers</w:t>
      </w:r>
    </w:p>
    <w:p w14:paraId="2AC857D0" w14:textId="62FB5080" w:rsidR="00A31777" w:rsidRDefault="00A31777" w:rsidP="00A31777">
      <w:pPr>
        <w:rPr>
          <w:rFonts w:ascii="Garamond" w:hAnsi="Garamond"/>
        </w:rPr>
      </w:pPr>
      <w:r>
        <w:rPr>
          <w:rFonts w:ascii="Garamond" w:hAnsi="Garamond"/>
        </w:rPr>
        <w:t xml:space="preserve">- MLA citation (parenthetical </w:t>
      </w:r>
      <w:r w:rsidR="00B5476F">
        <w:rPr>
          <w:rFonts w:ascii="Garamond" w:hAnsi="Garamond"/>
        </w:rPr>
        <w:t xml:space="preserve">in-text </w:t>
      </w:r>
      <w:r>
        <w:rPr>
          <w:rFonts w:ascii="Garamond" w:hAnsi="Garamond"/>
        </w:rPr>
        <w:t>citations and a works cited list)</w:t>
      </w:r>
    </w:p>
    <w:p w14:paraId="62DD911D" w14:textId="77777777" w:rsidR="00A31777" w:rsidRDefault="00A31777" w:rsidP="00A31777">
      <w:pPr>
        <w:rPr>
          <w:rFonts w:ascii="Garamond" w:hAnsi="Garamond"/>
        </w:rPr>
      </w:pPr>
      <w:r>
        <w:rPr>
          <w:rFonts w:ascii="Garamond" w:hAnsi="Garamond"/>
        </w:rPr>
        <w:t>- proofreading for typos, misspellings, and clarity of phrasing</w:t>
      </w:r>
    </w:p>
    <w:p w14:paraId="6914FB78" w14:textId="77777777" w:rsidR="00A31777" w:rsidRDefault="00A31777" w:rsidP="00A31777">
      <w:pPr>
        <w:rPr>
          <w:rFonts w:ascii="Garamond" w:hAnsi="Garamond"/>
        </w:rPr>
      </w:pPr>
      <w:r>
        <w:rPr>
          <w:rFonts w:ascii="Garamond" w:hAnsi="Garamond"/>
        </w:rPr>
        <w:t>- pages stapled, paper-clipped, or otherwise securely attached</w:t>
      </w:r>
    </w:p>
    <w:p w14:paraId="3B8491C1" w14:textId="7F0692B9" w:rsidR="0027738A" w:rsidRPr="00CD2C0A" w:rsidRDefault="0027738A" w:rsidP="00A31777">
      <w:pPr>
        <w:rPr>
          <w:rFonts w:ascii="Garamond" w:hAnsi="Garamond"/>
        </w:rPr>
      </w:pPr>
      <w:r>
        <w:rPr>
          <w:rFonts w:ascii="Garamond" w:hAnsi="Garamond"/>
        </w:rPr>
        <w:t xml:space="preserve">- clear (not blurry or fuzzy) type *try printing as a pdf to fix this problem </w:t>
      </w:r>
    </w:p>
    <w:p w14:paraId="6500270C" w14:textId="77777777" w:rsidR="00A31777" w:rsidRDefault="00A31777" w:rsidP="00A31777">
      <w:pPr>
        <w:rPr>
          <w:rFonts w:ascii="Garamond" w:hAnsi="Garamond"/>
        </w:rPr>
      </w:pPr>
    </w:p>
    <w:p w14:paraId="62991940" w14:textId="77777777" w:rsidR="00DA45D7" w:rsidRPr="003D3A93" w:rsidRDefault="00DA45D7" w:rsidP="00DA45D7">
      <w:pPr>
        <w:rPr>
          <w:rFonts w:ascii="Garamond" w:hAnsi="Garamond"/>
          <w:b/>
          <w:bCs/>
        </w:rPr>
      </w:pPr>
      <w:r>
        <w:rPr>
          <w:rFonts w:ascii="Garamond" w:hAnsi="Garamond"/>
          <w:b/>
          <w:bCs/>
        </w:rPr>
        <w:t>With the exception of final projects, all work for this class will be submitted in hard copy, in class.</w:t>
      </w:r>
    </w:p>
    <w:p w14:paraId="7D73E806" w14:textId="77777777" w:rsidR="00DA45D7" w:rsidRDefault="00DA45D7" w:rsidP="00A31777">
      <w:pPr>
        <w:rPr>
          <w:rFonts w:ascii="Garamond" w:hAnsi="Garamond"/>
        </w:rPr>
      </w:pPr>
    </w:p>
    <w:p w14:paraId="23831732" w14:textId="77777777" w:rsidR="000D74C5" w:rsidRDefault="000D74C5" w:rsidP="000D74C5">
      <w:pPr>
        <w:rPr>
          <w:rFonts w:ascii="Garamond" w:hAnsi="Garamond"/>
        </w:rPr>
      </w:pPr>
      <w:r w:rsidRPr="00A77D3A">
        <w:rPr>
          <w:rFonts w:ascii="Garamond" w:hAnsi="Garamond"/>
          <w:u w:val="single"/>
        </w:rPr>
        <w:t>Academic Integrity</w:t>
      </w:r>
      <w:r>
        <w:rPr>
          <w:rFonts w:ascii="Garamond" w:hAnsi="Garamond"/>
          <w:u w:val="single"/>
        </w:rPr>
        <w:t>:</w:t>
      </w:r>
    </w:p>
    <w:p w14:paraId="771D9900" w14:textId="77777777" w:rsidR="000D74C5" w:rsidRDefault="000D74C5" w:rsidP="000D74C5">
      <w:pPr>
        <w:autoSpaceDE w:val="0"/>
        <w:autoSpaceDN w:val="0"/>
        <w:adjustRightInd w:val="0"/>
        <w:rPr>
          <w:rFonts w:ascii="Garamond" w:hAnsi="Garamond"/>
        </w:rPr>
      </w:pPr>
    </w:p>
    <w:p w14:paraId="45838BE9" w14:textId="77777777" w:rsidR="000D74C5" w:rsidRDefault="000D74C5" w:rsidP="000D74C5">
      <w:pPr>
        <w:autoSpaceDE w:val="0"/>
        <w:autoSpaceDN w:val="0"/>
        <w:adjustRightInd w:val="0"/>
        <w:rPr>
          <w:rFonts w:ascii="Garamond" w:hAnsi="Garamond"/>
        </w:rPr>
      </w:pPr>
      <w:r>
        <w:rPr>
          <w:rFonts w:ascii="Garamond" w:hAnsi="Garamond"/>
        </w:rPr>
        <w:t xml:space="preserve">I am committed to fostering values of integrity, trust, and respect and to supporting students as they adhere to </w:t>
      </w:r>
      <w:hyperlink r:id="rId6" w:history="1">
        <w:r w:rsidRPr="005870B4">
          <w:rPr>
            <w:rStyle w:val="Hyperlink"/>
            <w:rFonts w:ascii="Garamond" w:hAnsi="Garamond"/>
          </w:rPr>
          <w:t>the Bryn Mawr Honor Code</w:t>
        </w:r>
      </w:hyperlink>
      <w:r>
        <w:rPr>
          <w:rFonts w:ascii="Garamond" w:hAnsi="Garamond"/>
        </w:rPr>
        <w:t>. I invite you to think with me about the meaning of these values, “[f]or growth requires more than blind adherence to a code of conduct, it requires reflection” and careful revision (Preamble to the Bryn Mawr Honor Code).</w:t>
      </w:r>
    </w:p>
    <w:p w14:paraId="629B4DAC" w14:textId="77777777" w:rsidR="000D74C5" w:rsidRDefault="000D74C5" w:rsidP="000D74C5">
      <w:pPr>
        <w:rPr>
          <w:rFonts w:ascii="Garamond" w:hAnsi="Garamond"/>
        </w:rPr>
      </w:pPr>
    </w:p>
    <w:p w14:paraId="7AFFAC21" w14:textId="77777777" w:rsidR="000D74C5" w:rsidRPr="00A77D3A" w:rsidRDefault="000D74C5" w:rsidP="000D74C5">
      <w:pPr>
        <w:rPr>
          <w:rFonts w:ascii="Garamond" w:hAnsi="Garamond"/>
        </w:rPr>
      </w:pPr>
      <w:r w:rsidRPr="00A77D3A">
        <w:rPr>
          <w:rFonts w:ascii="Garamond" w:hAnsi="Garamond"/>
          <w:u w:val="single"/>
        </w:rPr>
        <w:t>Accessibility</w:t>
      </w:r>
      <w:r>
        <w:rPr>
          <w:rFonts w:ascii="Garamond" w:hAnsi="Garamond"/>
          <w:u w:val="single"/>
        </w:rPr>
        <w:t>:</w:t>
      </w:r>
    </w:p>
    <w:p w14:paraId="3D7B565D" w14:textId="77777777" w:rsidR="000D74C5" w:rsidRDefault="000D74C5" w:rsidP="000D74C5">
      <w:pPr>
        <w:rPr>
          <w:rFonts w:ascii="Garamond" w:hAnsi="Garamond"/>
        </w:rPr>
      </w:pPr>
    </w:p>
    <w:p w14:paraId="3FAD08AC" w14:textId="77777777" w:rsidR="000D74C5" w:rsidRPr="00D50862" w:rsidRDefault="000D74C5" w:rsidP="000D74C5">
      <w:pPr>
        <w:rPr>
          <w:rFonts w:ascii="Garamond" w:hAnsi="Garamond"/>
        </w:rPr>
      </w:pPr>
      <w:r w:rsidRPr="00D50862">
        <w:rPr>
          <w:rFonts w:ascii="Garamond" w:hAnsi="Garamond"/>
        </w:rPr>
        <w:t>I am committed to making this class accessible, inclusive, and responsive to student needs.</w:t>
      </w:r>
      <w:r>
        <w:rPr>
          <w:rFonts w:ascii="Garamond" w:hAnsi="Garamond"/>
        </w:rPr>
        <w:t xml:space="preserve"> </w:t>
      </w:r>
      <w:r w:rsidRPr="00D50862">
        <w:rPr>
          <w:rFonts w:ascii="Garamond" w:hAnsi="Garamond"/>
        </w:rPr>
        <w:t>I invite you to reach out to me at any point during the semester if you are experiencing difficulties in the class.</w:t>
      </w:r>
    </w:p>
    <w:p w14:paraId="6C3294FC" w14:textId="77777777" w:rsidR="000D74C5" w:rsidRDefault="000D74C5" w:rsidP="000D74C5">
      <w:pPr>
        <w:rPr>
          <w:rFonts w:ascii="Garamond" w:hAnsi="Garamond"/>
        </w:rPr>
      </w:pPr>
    </w:p>
    <w:p w14:paraId="6B8A73F7" w14:textId="77777777" w:rsidR="000D74C5" w:rsidRDefault="000D74C5" w:rsidP="000D74C5">
      <w:pPr>
        <w:rPr>
          <w:rFonts w:ascii="Garamond" w:hAnsi="Garamond"/>
        </w:rPr>
      </w:pPr>
      <w:r w:rsidRPr="00E45FEE">
        <w:rPr>
          <w:rFonts w:ascii="Garamond" w:hAnsi="Garamond"/>
        </w:rPr>
        <w:t>Bryn Mawr College is committed to providing equal access to students with a docu</w:t>
      </w:r>
      <w:r>
        <w:rPr>
          <w:rFonts w:ascii="Garamond" w:hAnsi="Garamond"/>
        </w:rPr>
        <w:t xml:space="preserve">mented disability. </w:t>
      </w:r>
      <w:r w:rsidRPr="00E45FEE">
        <w:rPr>
          <w:rFonts w:ascii="Garamond" w:hAnsi="Garamond"/>
        </w:rPr>
        <w:t>Students needing academic accommodations for a disability must first register with Access Services.</w:t>
      </w:r>
      <w:r>
        <w:rPr>
          <w:rFonts w:ascii="Garamond" w:hAnsi="Garamond"/>
        </w:rPr>
        <w:t xml:space="preserve"> </w:t>
      </w:r>
      <w:r w:rsidRPr="00E45FEE">
        <w:rPr>
          <w:rFonts w:ascii="Garamond" w:hAnsi="Garamond"/>
        </w:rPr>
        <w:t>Students can call 610-526-7516 to make an appointment with the Acces</w:t>
      </w:r>
      <w:r>
        <w:rPr>
          <w:rFonts w:ascii="Garamond" w:hAnsi="Garamond"/>
        </w:rPr>
        <w:t xml:space="preserve">s Services Director, Deb Alder, </w:t>
      </w:r>
      <w:r w:rsidRPr="00E45FEE">
        <w:rPr>
          <w:rFonts w:ascii="Garamond" w:hAnsi="Garamond"/>
        </w:rPr>
        <w:t>or email her at dalder@brynmawr.edu to begin this confidential process. Once registered, students</w:t>
      </w:r>
      <w:r>
        <w:rPr>
          <w:rFonts w:ascii="Garamond" w:hAnsi="Garamond"/>
        </w:rPr>
        <w:t xml:space="preserve"> </w:t>
      </w:r>
      <w:r w:rsidRPr="00E45FEE">
        <w:rPr>
          <w:rFonts w:ascii="Garamond" w:hAnsi="Garamond"/>
        </w:rPr>
        <w:t>should schedule an appointment with me as early in the semester as possible to share the verification</w:t>
      </w:r>
      <w:r>
        <w:rPr>
          <w:rFonts w:ascii="Garamond" w:hAnsi="Garamond"/>
        </w:rPr>
        <w:t xml:space="preserve"> </w:t>
      </w:r>
      <w:r w:rsidRPr="00E45FEE">
        <w:rPr>
          <w:rFonts w:ascii="Garamond" w:hAnsi="Garamond"/>
        </w:rPr>
        <w:t>form and make appropriate arrangements. Please note that accommodations are not retroactive and</w:t>
      </w:r>
      <w:r>
        <w:rPr>
          <w:rFonts w:ascii="Garamond" w:hAnsi="Garamond"/>
        </w:rPr>
        <w:t xml:space="preserve"> </w:t>
      </w:r>
      <w:r w:rsidRPr="00E45FEE">
        <w:rPr>
          <w:rFonts w:ascii="Garamond" w:hAnsi="Garamond"/>
        </w:rPr>
        <w:t xml:space="preserve">require advance notice to implement. Any student who has a </w:t>
      </w:r>
      <w:r>
        <w:rPr>
          <w:rFonts w:ascii="Garamond" w:hAnsi="Garamond"/>
        </w:rPr>
        <w:t xml:space="preserve">disability-related need to make recordings of class sessions </w:t>
      </w:r>
      <w:r w:rsidRPr="00E45FEE">
        <w:rPr>
          <w:rFonts w:ascii="Garamond" w:hAnsi="Garamond"/>
        </w:rPr>
        <w:t>must first speak with the Access Services Director and to me, the instructor. Because of laws</w:t>
      </w:r>
      <w:r>
        <w:rPr>
          <w:rFonts w:ascii="Garamond" w:hAnsi="Garamond"/>
        </w:rPr>
        <w:t xml:space="preserve"> </w:t>
      </w:r>
      <w:r w:rsidRPr="00B601E7">
        <w:rPr>
          <w:rFonts w:ascii="Garamond" w:hAnsi="Garamond"/>
        </w:rPr>
        <w:t>within the State of Pennsylvania, class members need to be aware that this class may be recorded. More</w:t>
      </w:r>
      <w:r>
        <w:rPr>
          <w:rFonts w:ascii="Garamond" w:hAnsi="Garamond"/>
        </w:rPr>
        <w:t xml:space="preserve"> </w:t>
      </w:r>
      <w:r w:rsidRPr="00B601E7">
        <w:rPr>
          <w:rFonts w:ascii="Garamond" w:hAnsi="Garamond"/>
        </w:rPr>
        <w:t>information can be obtained at Access Services.</w:t>
      </w:r>
    </w:p>
    <w:p w14:paraId="398FC4A4" w14:textId="77777777" w:rsidR="000D74C5" w:rsidRDefault="000D74C5" w:rsidP="000D74C5">
      <w:pPr>
        <w:rPr>
          <w:rFonts w:ascii="Garamond" w:hAnsi="Garamond"/>
        </w:rPr>
      </w:pPr>
    </w:p>
    <w:p w14:paraId="5B778F6F" w14:textId="77777777" w:rsidR="000D74C5" w:rsidRDefault="000D74C5" w:rsidP="000D74C5">
      <w:pPr>
        <w:rPr>
          <w:rFonts w:ascii="Garamond" w:hAnsi="Garamond"/>
          <w:u w:val="single"/>
        </w:rPr>
      </w:pPr>
      <w:r w:rsidRPr="00F148DF">
        <w:rPr>
          <w:rFonts w:ascii="Garamond" w:hAnsi="Garamond"/>
          <w:u w:val="single"/>
        </w:rPr>
        <w:t>Names and Pronouns</w:t>
      </w:r>
      <w:r>
        <w:rPr>
          <w:rFonts w:ascii="Garamond" w:hAnsi="Garamond"/>
          <w:u w:val="single"/>
        </w:rPr>
        <w:t>:</w:t>
      </w:r>
    </w:p>
    <w:p w14:paraId="14C67696" w14:textId="77777777" w:rsidR="000D74C5" w:rsidRDefault="000D74C5" w:rsidP="000D74C5">
      <w:pPr>
        <w:rPr>
          <w:rFonts w:ascii="Garamond" w:hAnsi="Garamond"/>
        </w:rPr>
      </w:pPr>
    </w:p>
    <w:p w14:paraId="1CC00321" w14:textId="77777777" w:rsidR="000D74C5" w:rsidRDefault="000D74C5" w:rsidP="000D74C5">
      <w:pPr>
        <w:rPr>
          <w:rFonts w:ascii="Garamond" w:hAnsi="Garamond"/>
        </w:rPr>
      </w:pPr>
      <w:r w:rsidRPr="00986138">
        <w:rPr>
          <w:rFonts w:ascii="Garamond" w:hAnsi="Garamond"/>
        </w:rPr>
        <w:t xml:space="preserve">In our classroom, it is important that we refer to everyone by the name and pronouns that they </w:t>
      </w:r>
      <w:r>
        <w:rPr>
          <w:rFonts w:ascii="Garamond" w:hAnsi="Garamond"/>
        </w:rPr>
        <w:t>use</w:t>
      </w:r>
      <w:r w:rsidRPr="00986138">
        <w:rPr>
          <w:rFonts w:ascii="Garamond" w:hAnsi="Garamond"/>
        </w:rPr>
        <w:t>. You are invited but not required to share the pronouns that you use</w:t>
      </w:r>
      <w:r>
        <w:rPr>
          <w:rFonts w:ascii="Garamond" w:hAnsi="Garamond"/>
        </w:rPr>
        <w:t xml:space="preserve"> whenever it’s useful or necessary to do so (i.e.</w:t>
      </w:r>
      <w:r w:rsidRPr="00986138">
        <w:rPr>
          <w:rFonts w:ascii="Garamond" w:hAnsi="Garamond"/>
        </w:rPr>
        <w:t>,</w:t>
      </w:r>
      <w:r>
        <w:rPr>
          <w:rFonts w:ascii="Garamond" w:hAnsi="Garamond"/>
        </w:rPr>
        <w:t xml:space="preserve"> before beginning a small-group discussion),</w:t>
      </w:r>
      <w:r w:rsidRPr="00986138">
        <w:rPr>
          <w:rFonts w:ascii="Garamond" w:hAnsi="Garamond"/>
        </w:rPr>
        <w:t xml:space="preserve"> and I ask us all to commit to</w:t>
      </w:r>
      <w:r>
        <w:rPr>
          <w:rFonts w:ascii="Garamond" w:hAnsi="Garamond"/>
        </w:rPr>
        <w:t xml:space="preserve"> </w:t>
      </w:r>
      <w:r w:rsidRPr="00986138">
        <w:rPr>
          <w:rFonts w:ascii="Garamond" w:hAnsi="Garamond"/>
        </w:rPr>
        <w:t xml:space="preserve">using each other’s </w:t>
      </w:r>
      <w:r>
        <w:rPr>
          <w:rFonts w:ascii="Garamond" w:hAnsi="Garamond"/>
        </w:rPr>
        <w:t>names and pronouns. If</w:t>
      </w:r>
      <w:r w:rsidRPr="00986138">
        <w:rPr>
          <w:rFonts w:ascii="Garamond" w:hAnsi="Garamond"/>
        </w:rPr>
        <w:t xml:space="preserve"> anyone is inadvertently misgendered, misnamed, or has their name mispronounced,</w:t>
      </w:r>
      <w:r>
        <w:rPr>
          <w:rFonts w:ascii="Garamond" w:hAnsi="Garamond"/>
        </w:rPr>
        <w:t xml:space="preserve"> I ask that we </w:t>
      </w:r>
      <w:r w:rsidRPr="00986138">
        <w:rPr>
          <w:rFonts w:ascii="Garamond" w:hAnsi="Garamond"/>
        </w:rPr>
        <w:t>correct the error</w:t>
      </w:r>
      <w:r>
        <w:rPr>
          <w:rFonts w:ascii="Garamond" w:hAnsi="Garamond"/>
        </w:rPr>
        <w:t xml:space="preserve"> politely before moving on with the discussion.</w:t>
      </w:r>
    </w:p>
    <w:p w14:paraId="0D44CA08" w14:textId="77777777" w:rsidR="000D74C5" w:rsidRDefault="000D74C5" w:rsidP="000D74C5">
      <w:pPr>
        <w:rPr>
          <w:rFonts w:ascii="Garamond" w:hAnsi="Garamond"/>
        </w:rPr>
      </w:pPr>
    </w:p>
    <w:p w14:paraId="23073B7F" w14:textId="77777777" w:rsidR="000D74C5" w:rsidRDefault="000D74C5" w:rsidP="000D74C5">
      <w:pPr>
        <w:rPr>
          <w:rFonts w:ascii="Garamond" w:hAnsi="Garamond"/>
        </w:rPr>
      </w:pPr>
      <w:r>
        <w:rPr>
          <w:rFonts w:ascii="Garamond" w:hAnsi="Garamond"/>
        </w:rPr>
        <w:t xml:space="preserve">Find Bryn Mawr’s Name Change Policy </w:t>
      </w:r>
      <w:hyperlink r:id="rId7" w:history="1">
        <w:r w:rsidRPr="00E43F63">
          <w:rPr>
            <w:rStyle w:val="Hyperlink"/>
            <w:rFonts w:ascii="Garamond" w:hAnsi="Garamond"/>
          </w:rPr>
          <w:t>here</w:t>
        </w:r>
      </w:hyperlink>
      <w:r>
        <w:rPr>
          <w:rFonts w:ascii="Garamond" w:hAnsi="Garamond"/>
        </w:rPr>
        <w:t>.</w:t>
      </w:r>
    </w:p>
    <w:p w14:paraId="67823F84" w14:textId="77777777" w:rsidR="000D74C5" w:rsidRDefault="000D74C5" w:rsidP="000D74C5">
      <w:pPr>
        <w:rPr>
          <w:rFonts w:ascii="Garamond" w:hAnsi="Garamond"/>
        </w:rPr>
      </w:pPr>
    </w:p>
    <w:p w14:paraId="0ACB96A1" w14:textId="77777777" w:rsidR="000D74C5" w:rsidRDefault="000D74C5" w:rsidP="000D74C5">
      <w:pPr>
        <w:rPr>
          <w:rFonts w:ascii="Garamond" w:hAnsi="Garamond"/>
          <w:u w:val="single"/>
        </w:rPr>
      </w:pPr>
      <w:r>
        <w:rPr>
          <w:rFonts w:ascii="Garamond" w:hAnsi="Garamond"/>
          <w:u w:val="single"/>
        </w:rPr>
        <w:t>Title IX:</w:t>
      </w:r>
    </w:p>
    <w:p w14:paraId="3F5E52A4" w14:textId="77777777" w:rsidR="000D74C5" w:rsidRDefault="000D74C5" w:rsidP="000D74C5">
      <w:pPr>
        <w:rPr>
          <w:rFonts w:ascii="Garamond" w:hAnsi="Garamond"/>
          <w:u w:val="single"/>
        </w:rPr>
      </w:pPr>
    </w:p>
    <w:p w14:paraId="2095213E" w14:textId="77777777" w:rsidR="000D74C5" w:rsidRDefault="000D74C5" w:rsidP="000D74C5">
      <w:pPr>
        <w:rPr>
          <w:rFonts w:ascii="Garamond" w:hAnsi="Garamond"/>
        </w:rPr>
      </w:pPr>
      <w:r w:rsidRPr="00053CE3">
        <w:rPr>
          <w:rFonts w:ascii="Garamond" w:hAnsi="Garamond"/>
        </w:rPr>
        <w:t>Bryn Mawr College is committed to fostering a safe and inclusive living and learning environment where all can feel secure and free from harassment. All forms of sexual misconduct including sexual assault, sexual harassment, stalking, domestic violence, and dating violence are violations of Bryn Mawr</w:t>
      </w:r>
      <w:r>
        <w:rPr>
          <w:rFonts w:ascii="Garamond" w:hAnsi="Garamond"/>
        </w:rPr>
        <w:t>’</w:t>
      </w:r>
      <w:r w:rsidRPr="00053CE3">
        <w:rPr>
          <w:rFonts w:ascii="Garamond" w:hAnsi="Garamond"/>
        </w:rPr>
        <w:t>s policies, whether they occur on or off campus</w:t>
      </w:r>
      <w:r>
        <w:rPr>
          <w:rFonts w:ascii="Garamond" w:hAnsi="Garamond"/>
        </w:rPr>
        <w:t xml:space="preserve">. </w:t>
      </w:r>
      <w:r w:rsidRPr="00053CE3">
        <w:rPr>
          <w:rFonts w:ascii="Garamond" w:hAnsi="Garamond"/>
        </w:rPr>
        <w:t>If you have experienced any form of gender or sex-based discrimination, harassment, or violence, know that help and support are available. Staff members are trained to support students in navigating campus life, accessing health and counseling services, providing academic and housing accommodations, and more.</w:t>
      </w:r>
    </w:p>
    <w:p w14:paraId="1428FBD4" w14:textId="77777777" w:rsidR="000D74C5" w:rsidRPr="00053CE3" w:rsidRDefault="000D74C5" w:rsidP="000D74C5">
      <w:pPr>
        <w:rPr>
          <w:rFonts w:ascii="Garamond" w:hAnsi="Garamond"/>
        </w:rPr>
      </w:pPr>
      <w:r w:rsidRPr="00053CE3">
        <w:rPr>
          <w:rFonts w:ascii="Garamond" w:hAnsi="Garamond"/>
        </w:rPr>
        <w:t>  </w:t>
      </w:r>
    </w:p>
    <w:p w14:paraId="03519F41" w14:textId="77777777" w:rsidR="000D74C5" w:rsidRDefault="000D74C5" w:rsidP="000D74C5">
      <w:pPr>
        <w:rPr>
          <w:rFonts w:ascii="Garamond" w:hAnsi="Garamond"/>
        </w:rPr>
      </w:pPr>
      <w:r w:rsidRPr="00053CE3">
        <w:rPr>
          <w:rFonts w:ascii="Garamond" w:hAnsi="Garamond"/>
        </w:rPr>
        <w:t>The College strongly encourages all students to report any incidents of sexual misconduct. Please be aware that all Bryn Mawr employees (other than those designated as confidential resources such as counselors, clergy, and healthcare providers) are required to report information about such discrimination and harassment to the Bi-College Title IX Coordinator.  </w:t>
      </w:r>
    </w:p>
    <w:p w14:paraId="6D572CAB" w14:textId="77777777" w:rsidR="000D74C5" w:rsidRPr="00053CE3" w:rsidRDefault="000D74C5" w:rsidP="000D74C5">
      <w:pPr>
        <w:rPr>
          <w:rFonts w:ascii="Garamond" w:hAnsi="Garamond"/>
        </w:rPr>
      </w:pPr>
    </w:p>
    <w:p w14:paraId="445994D5" w14:textId="77777777" w:rsidR="000D74C5" w:rsidRDefault="000D74C5" w:rsidP="000D74C5">
      <w:pPr>
        <w:rPr>
          <w:rFonts w:ascii="Garamond" w:hAnsi="Garamond"/>
        </w:rPr>
      </w:pPr>
      <w:r w:rsidRPr="00053CE3">
        <w:rPr>
          <w:rFonts w:ascii="Garamond" w:hAnsi="Garamond"/>
        </w:rPr>
        <w:t>Information about the College’s Sexual Misconduct policy, reporting options, and a list of campus and local resources can be found on the College’s website</w:t>
      </w:r>
      <w:r>
        <w:rPr>
          <w:rFonts w:ascii="Garamond" w:hAnsi="Garamond"/>
        </w:rPr>
        <w:t xml:space="preserve">: </w:t>
      </w:r>
      <w:hyperlink r:id="rId8" w:history="1">
        <w:r w:rsidRPr="00F67029">
          <w:rPr>
            <w:rStyle w:val="Hyperlink"/>
            <w:rFonts w:ascii="Garamond" w:hAnsi="Garamond"/>
          </w:rPr>
          <w:t>Sexual Misconduct Policy</w:t>
        </w:r>
      </w:hyperlink>
      <w:r>
        <w:rPr>
          <w:rFonts w:ascii="Garamond" w:hAnsi="Garamond"/>
        </w:rPr>
        <w:t>.</w:t>
      </w:r>
    </w:p>
    <w:p w14:paraId="72DF5916" w14:textId="77777777" w:rsidR="00C14A2E" w:rsidRDefault="00C14A2E" w:rsidP="00A31777">
      <w:pPr>
        <w:autoSpaceDE w:val="0"/>
        <w:autoSpaceDN w:val="0"/>
        <w:adjustRightInd w:val="0"/>
        <w:rPr>
          <w:rFonts w:ascii="Garamond" w:hAnsi="Garamond"/>
        </w:rPr>
      </w:pPr>
    </w:p>
    <w:p w14:paraId="54F260CF" w14:textId="77777777" w:rsidR="000D74C5" w:rsidRDefault="000D74C5" w:rsidP="00A31777">
      <w:pPr>
        <w:autoSpaceDE w:val="0"/>
        <w:autoSpaceDN w:val="0"/>
        <w:adjustRightInd w:val="0"/>
        <w:rPr>
          <w:rFonts w:ascii="Garamond" w:hAnsi="Garamond"/>
        </w:rPr>
      </w:pPr>
    </w:p>
    <w:p w14:paraId="701F4587" w14:textId="77777777" w:rsidR="007048C8" w:rsidRDefault="007048C8" w:rsidP="007048C8">
      <w:pPr>
        <w:rPr>
          <w:rFonts w:ascii="Garamond" w:hAnsi="Garamond"/>
          <w:sz w:val="32"/>
          <w:szCs w:val="32"/>
        </w:rPr>
      </w:pPr>
      <w:r w:rsidRPr="00C21E92">
        <w:rPr>
          <w:rFonts w:ascii="Garamond" w:hAnsi="Garamond"/>
          <w:sz w:val="32"/>
          <w:szCs w:val="32"/>
        </w:rPr>
        <w:t>Schedule of Readings and Assignments</w:t>
      </w:r>
      <w:r>
        <w:rPr>
          <w:rFonts w:ascii="Garamond" w:hAnsi="Garamond"/>
          <w:sz w:val="32"/>
          <w:szCs w:val="32"/>
        </w:rPr>
        <w:t>*</w:t>
      </w:r>
    </w:p>
    <w:p w14:paraId="7ABB3876" w14:textId="77777777" w:rsidR="007048C8" w:rsidRPr="00C21E92" w:rsidRDefault="007048C8" w:rsidP="007048C8">
      <w:pPr>
        <w:rPr>
          <w:rFonts w:ascii="Garamond" w:hAnsi="Garamond"/>
          <w:sz w:val="32"/>
          <w:szCs w:val="32"/>
        </w:rPr>
      </w:pPr>
      <w:r w:rsidRPr="00BC512F">
        <w:rPr>
          <w:rFonts w:ascii="Garamond" w:hAnsi="Garamond"/>
          <w:sz w:val="22"/>
          <w:szCs w:val="22"/>
        </w:rPr>
        <w:t>*</w:t>
      </w:r>
      <w:r>
        <w:rPr>
          <w:rFonts w:ascii="Garamond" w:hAnsi="Garamond"/>
          <w:sz w:val="22"/>
          <w:szCs w:val="22"/>
        </w:rPr>
        <w:t xml:space="preserve"> </w:t>
      </w:r>
      <w:r w:rsidRPr="00BC512F">
        <w:rPr>
          <w:rFonts w:ascii="Garamond" w:hAnsi="Garamond"/>
          <w:sz w:val="22"/>
          <w:szCs w:val="22"/>
        </w:rPr>
        <w:t>subject to change</w:t>
      </w:r>
    </w:p>
    <w:p w14:paraId="098AFC4B" w14:textId="77777777" w:rsidR="004A75D4" w:rsidRDefault="004A75D4" w:rsidP="004A75D4">
      <w:pPr>
        <w:rPr>
          <w:rFonts w:ascii="Garamond" w:hAnsi="Garamond"/>
        </w:rPr>
      </w:pPr>
    </w:p>
    <w:p w14:paraId="33FD6CC3" w14:textId="6D2791C5" w:rsidR="004A75D4" w:rsidRDefault="004A75D4" w:rsidP="004A75D4">
      <w:pPr>
        <w:ind w:left="2160" w:hanging="2160"/>
        <w:rPr>
          <w:rFonts w:ascii="Garamond" w:hAnsi="Garamond"/>
        </w:rPr>
      </w:pPr>
      <w:r>
        <w:rPr>
          <w:rFonts w:ascii="Garamond" w:hAnsi="Garamond"/>
        </w:rPr>
        <w:t xml:space="preserve">Wed, Sept. </w:t>
      </w:r>
      <w:r w:rsidR="00161B47">
        <w:rPr>
          <w:rFonts w:ascii="Garamond" w:hAnsi="Garamond"/>
        </w:rPr>
        <w:t>4</w:t>
      </w:r>
      <w:r>
        <w:rPr>
          <w:rFonts w:ascii="Garamond" w:hAnsi="Garamond"/>
        </w:rPr>
        <w:tab/>
      </w:r>
      <w:r w:rsidRPr="005C6E3A">
        <w:rPr>
          <w:rFonts w:ascii="Garamond" w:hAnsi="Garamond"/>
          <w:b/>
          <w:bCs/>
        </w:rPr>
        <w:t>Introductions</w:t>
      </w:r>
    </w:p>
    <w:p w14:paraId="575A16CC" w14:textId="7C97DE38" w:rsidR="005C6E3A" w:rsidRDefault="005C6E3A" w:rsidP="004A75D4">
      <w:pPr>
        <w:ind w:left="2160" w:hanging="2160"/>
        <w:rPr>
          <w:rFonts w:ascii="Garamond" w:hAnsi="Garamond"/>
        </w:rPr>
      </w:pPr>
      <w:r>
        <w:rPr>
          <w:rFonts w:ascii="Garamond" w:hAnsi="Garamond"/>
        </w:rPr>
        <w:tab/>
        <w:t>Format and content of the course</w:t>
      </w:r>
    </w:p>
    <w:p w14:paraId="2F8F94E3" w14:textId="31C0E6CC" w:rsidR="005C6E3A" w:rsidRDefault="005C6E3A" w:rsidP="004A75D4">
      <w:pPr>
        <w:ind w:left="2160" w:hanging="2160"/>
        <w:rPr>
          <w:rFonts w:ascii="Garamond" w:hAnsi="Garamond"/>
        </w:rPr>
      </w:pPr>
      <w:r>
        <w:rPr>
          <w:rFonts w:ascii="Garamond" w:hAnsi="Garamond"/>
        </w:rPr>
        <w:tab/>
        <w:t>What do we know about Gertrude Stein?</w:t>
      </w:r>
    </w:p>
    <w:p w14:paraId="7AE8FB6E" w14:textId="5D9676A5" w:rsidR="00F8765A" w:rsidRDefault="00F8765A" w:rsidP="004A75D4">
      <w:pPr>
        <w:rPr>
          <w:rFonts w:ascii="Garamond" w:hAnsi="Garamond"/>
        </w:rPr>
      </w:pPr>
    </w:p>
    <w:p w14:paraId="378EDE4C" w14:textId="2767AF39" w:rsidR="009C1A72" w:rsidRPr="009C1A72" w:rsidRDefault="009C1A72" w:rsidP="004A75D4">
      <w:pPr>
        <w:rPr>
          <w:rFonts w:ascii="Garamond" w:hAnsi="Garamond"/>
          <w:b/>
          <w:bCs/>
        </w:rPr>
      </w:pPr>
      <w:r>
        <w:rPr>
          <w:rFonts w:ascii="Garamond" w:hAnsi="Garamond"/>
          <w:b/>
          <w:bCs/>
        </w:rPr>
        <w:t>I. How to Write</w:t>
      </w:r>
      <w:r w:rsidR="004B3D37">
        <w:rPr>
          <w:rFonts w:ascii="Garamond" w:hAnsi="Garamond"/>
          <w:b/>
          <w:bCs/>
        </w:rPr>
        <w:t>, How to Read</w:t>
      </w:r>
    </w:p>
    <w:p w14:paraId="442405F2" w14:textId="77777777" w:rsidR="009C1A72" w:rsidRDefault="009C1A72" w:rsidP="004A75D4">
      <w:pPr>
        <w:rPr>
          <w:rFonts w:ascii="Garamond" w:hAnsi="Garamond"/>
        </w:rPr>
      </w:pPr>
    </w:p>
    <w:p w14:paraId="3760F46B" w14:textId="6CCB1EF4" w:rsidR="004A75D4" w:rsidRPr="009C1A72" w:rsidRDefault="004A75D4" w:rsidP="004A75D4">
      <w:pPr>
        <w:ind w:left="2160" w:hanging="2160"/>
        <w:rPr>
          <w:rFonts w:ascii="Garamond" w:hAnsi="Garamond"/>
        </w:rPr>
      </w:pPr>
      <w:r>
        <w:rPr>
          <w:rFonts w:ascii="Garamond" w:hAnsi="Garamond"/>
        </w:rPr>
        <w:t xml:space="preserve">Mon, Sept. </w:t>
      </w:r>
      <w:r w:rsidR="00161B47">
        <w:rPr>
          <w:rFonts w:ascii="Garamond" w:hAnsi="Garamond"/>
        </w:rPr>
        <w:t>9</w:t>
      </w:r>
      <w:r>
        <w:rPr>
          <w:rFonts w:ascii="Garamond" w:hAnsi="Garamond"/>
        </w:rPr>
        <w:tab/>
      </w:r>
      <w:r w:rsidR="00DC4679">
        <w:rPr>
          <w:rFonts w:ascii="Garamond" w:hAnsi="Garamond"/>
        </w:rPr>
        <w:t xml:space="preserve">Gertrude Stein, </w:t>
      </w:r>
      <w:r w:rsidR="00183F1F">
        <w:rPr>
          <w:rFonts w:ascii="Garamond" w:hAnsi="Garamond"/>
        </w:rPr>
        <w:t>“Composition as Explanation” (1926)</w:t>
      </w:r>
      <w:r w:rsidR="00127BC5">
        <w:rPr>
          <w:rFonts w:ascii="Garamond" w:hAnsi="Garamond"/>
        </w:rPr>
        <w:t>; “A Transatlantic Interview” (1946)</w:t>
      </w:r>
    </w:p>
    <w:p w14:paraId="1D8D7807" w14:textId="77777777" w:rsidR="004A75D4" w:rsidRDefault="004A75D4" w:rsidP="004A75D4">
      <w:pPr>
        <w:rPr>
          <w:rFonts w:ascii="Garamond" w:hAnsi="Garamond"/>
        </w:rPr>
      </w:pPr>
    </w:p>
    <w:p w14:paraId="57425F23" w14:textId="54BAA745" w:rsidR="004A75D4" w:rsidRPr="001E0E77" w:rsidRDefault="004A75D4" w:rsidP="004A75D4">
      <w:pPr>
        <w:ind w:left="2160" w:hanging="2160"/>
        <w:rPr>
          <w:rFonts w:ascii="Garamond" w:hAnsi="Garamond"/>
        </w:rPr>
      </w:pPr>
      <w:r>
        <w:rPr>
          <w:rFonts w:ascii="Garamond" w:hAnsi="Garamond"/>
        </w:rPr>
        <w:t>Wed, Sept. 1</w:t>
      </w:r>
      <w:r w:rsidR="00161B47">
        <w:rPr>
          <w:rFonts w:ascii="Garamond" w:hAnsi="Garamond"/>
        </w:rPr>
        <w:t>1</w:t>
      </w:r>
      <w:r>
        <w:rPr>
          <w:rFonts w:ascii="Garamond" w:hAnsi="Garamond"/>
        </w:rPr>
        <w:tab/>
      </w:r>
      <w:r w:rsidR="00DC4679">
        <w:rPr>
          <w:rFonts w:ascii="Garamond" w:hAnsi="Garamond"/>
        </w:rPr>
        <w:t xml:space="preserve">Stein, </w:t>
      </w:r>
      <w:r w:rsidR="00C11770">
        <w:rPr>
          <w:rFonts w:ascii="Garamond" w:hAnsi="Garamond"/>
        </w:rPr>
        <w:t>excerpt from “Patriarchal Poetry”</w:t>
      </w:r>
      <w:r w:rsidR="00685631">
        <w:rPr>
          <w:rFonts w:ascii="Garamond" w:hAnsi="Garamond"/>
        </w:rPr>
        <w:t xml:space="preserve"> (1927)</w:t>
      </w:r>
      <w:r w:rsidR="00C11770">
        <w:rPr>
          <w:rFonts w:ascii="Garamond" w:hAnsi="Garamond"/>
        </w:rPr>
        <w:t xml:space="preserve"> and </w:t>
      </w:r>
      <w:r w:rsidR="00183F1F">
        <w:rPr>
          <w:rFonts w:ascii="Garamond" w:hAnsi="Garamond"/>
        </w:rPr>
        <w:t xml:space="preserve">“Sentences and Paragraphs,” from </w:t>
      </w:r>
      <w:r w:rsidR="00183F1F">
        <w:rPr>
          <w:rFonts w:ascii="Garamond" w:hAnsi="Garamond"/>
          <w:i/>
          <w:iCs/>
        </w:rPr>
        <w:t>How to Write</w:t>
      </w:r>
      <w:r w:rsidR="00183F1F">
        <w:rPr>
          <w:rFonts w:ascii="Garamond" w:hAnsi="Garamond"/>
        </w:rPr>
        <w:t xml:space="preserve"> (1930)</w:t>
      </w:r>
      <w:r w:rsidR="009D736F">
        <w:rPr>
          <w:rFonts w:ascii="Garamond" w:hAnsi="Garamond"/>
        </w:rPr>
        <w:t xml:space="preserve">; </w:t>
      </w:r>
      <w:hyperlink r:id="rId9" w:history="1">
        <w:r w:rsidR="009D736F" w:rsidRPr="009D736F">
          <w:rPr>
            <w:rStyle w:val="Hyperlink"/>
            <w:rFonts w:ascii="Garamond" w:hAnsi="Garamond"/>
          </w:rPr>
          <w:t>Eileen Myles on reading Stein’s Lectures</w:t>
        </w:r>
      </w:hyperlink>
      <w:r w:rsidR="009D736F" w:rsidRPr="009D736F">
        <w:rPr>
          <w:rFonts w:ascii="Garamond" w:hAnsi="Garamond"/>
        </w:rPr>
        <w:tab/>
      </w:r>
    </w:p>
    <w:p w14:paraId="28489D34" w14:textId="77777777" w:rsidR="004A75D4" w:rsidRDefault="004A75D4" w:rsidP="004A75D4">
      <w:pPr>
        <w:rPr>
          <w:rFonts w:ascii="Garamond" w:hAnsi="Garamond"/>
        </w:rPr>
      </w:pPr>
    </w:p>
    <w:p w14:paraId="04C3A56B" w14:textId="17DD9AAB" w:rsidR="004A75D4" w:rsidRPr="00122E16" w:rsidRDefault="004A75D4" w:rsidP="004A75D4">
      <w:pPr>
        <w:ind w:left="2160" w:hanging="2160"/>
        <w:rPr>
          <w:rFonts w:ascii="Garamond" w:hAnsi="Garamond"/>
        </w:rPr>
      </w:pPr>
      <w:r>
        <w:rPr>
          <w:rFonts w:ascii="Garamond" w:hAnsi="Garamond"/>
        </w:rPr>
        <w:t>Mon, Sept. 1</w:t>
      </w:r>
      <w:r w:rsidR="00161B47">
        <w:rPr>
          <w:rFonts w:ascii="Garamond" w:hAnsi="Garamond"/>
        </w:rPr>
        <w:t>6</w:t>
      </w:r>
      <w:r w:rsidR="00471E15">
        <w:rPr>
          <w:rFonts w:ascii="Garamond" w:hAnsi="Garamond"/>
        </w:rPr>
        <w:tab/>
      </w:r>
      <w:r w:rsidR="00DC4679">
        <w:rPr>
          <w:rFonts w:ascii="Garamond" w:hAnsi="Garamond"/>
        </w:rPr>
        <w:t xml:space="preserve">Stein, </w:t>
      </w:r>
      <w:r w:rsidR="00122E16">
        <w:rPr>
          <w:rFonts w:ascii="Garamond" w:hAnsi="Garamond"/>
        </w:rPr>
        <w:t xml:space="preserve">“Sacred Emily,” from </w:t>
      </w:r>
      <w:r w:rsidR="00122E16">
        <w:rPr>
          <w:rFonts w:ascii="Garamond" w:hAnsi="Garamond"/>
          <w:i/>
          <w:iCs/>
        </w:rPr>
        <w:t>Geography and Plays</w:t>
      </w:r>
      <w:r w:rsidR="00122E16">
        <w:rPr>
          <w:rFonts w:ascii="Garamond" w:hAnsi="Garamond"/>
        </w:rPr>
        <w:t xml:space="preserve"> (1922)</w:t>
      </w:r>
      <w:r w:rsidR="00471E15">
        <w:rPr>
          <w:rFonts w:ascii="Garamond" w:hAnsi="Garamond"/>
        </w:rPr>
        <w:t>; Ann Cvetkovich, “Personal Effects: The Material Archive of Gertrude Stein and Alice B. Toklas’s Domestic Life”</w:t>
      </w:r>
    </w:p>
    <w:p w14:paraId="60AD9EF5" w14:textId="77777777" w:rsidR="004A75D4" w:rsidRDefault="004A75D4" w:rsidP="004A75D4">
      <w:pPr>
        <w:rPr>
          <w:rFonts w:ascii="Garamond" w:hAnsi="Garamond"/>
        </w:rPr>
      </w:pPr>
    </w:p>
    <w:p w14:paraId="5FF0E582" w14:textId="6B4B2343" w:rsidR="006A1946" w:rsidRDefault="004A75D4" w:rsidP="006F18A3">
      <w:pPr>
        <w:ind w:left="2160" w:hanging="2160"/>
        <w:rPr>
          <w:rFonts w:ascii="Garamond" w:hAnsi="Garamond"/>
        </w:rPr>
      </w:pPr>
      <w:r>
        <w:rPr>
          <w:rFonts w:ascii="Garamond" w:hAnsi="Garamond"/>
        </w:rPr>
        <w:t xml:space="preserve">Wed, Sept. </w:t>
      </w:r>
      <w:r w:rsidR="00161B47">
        <w:rPr>
          <w:rFonts w:ascii="Garamond" w:hAnsi="Garamond"/>
        </w:rPr>
        <w:t>18</w:t>
      </w:r>
      <w:r>
        <w:rPr>
          <w:rFonts w:ascii="Garamond" w:hAnsi="Garamond"/>
        </w:rPr>
        <w:tab/>
      </w:r>
      <w:r w:rsidR="00DC4679">
        <w:rPr>
          <w:rFonts w:ascii="Garamond" w:hAnsi="Garamond"/>
        </w:rPr>
        <w:t xml:space="preserve">Stein, </w:t>
      </w:r>
      <w:r w:rsidR="00122E16">
        <w:rPr>
          <w:rFonts w:ascii="Garamond" w:hAnsi="Garamond"/>
        </w:rPr>
        <w:t xml:space="preserve">“Miss Furr and Miss Skeene,” from </w:t>
      </w:r>
      <w:r w:rsidR="00122E16">
        <w:rPr>
          <w:rFonts w:ascii="Garamond" w:hAnsi="Garamond"/>
          <w:i/>
          <w:iCs/>
        </w:rPr>
        <w:t>Geography and Plays</w:t>
      </w:r>
      <w:r w:rsidR="007C7C00">
        <w:rPr>
          <w:rFonts w:ascii="Garamond" w:hAnsi="Garamond"/>
        </w:rPr>
        <w:t xml:space="preserve">; </w:t>
      </w:r>
      <w:r w:rsidR="00523511">
        <w:rPr>
          <w:rFonts w:ascii="Garamond" w:hAnsi="Garamond"/>
        </w:rPr>
        <w:t xml:space="preserve">Michael Abraham, </w:t>
      </w:r>
      <w:r w:rsidR="007C7C00">
        <w:rPr>
          <w:rFonts w:ascii="Garamond" w:hAnsi="Garamond"/>
        </w:rPr>
        <w:t>“Out of the Closet and Into the Home: Gertrude Stein, Alice B. Toklas, and the Affordances of the Domestic Interior” (</w:t>
      </w:r>
      <w:r w:rsidR="00B875AA">
        <w:rPr>
          <w:rFonts w:ascii="Garamond" w:hAnsi="Garamond"/>
        </w:rPr>
        <w:t>2022)</w:t>
      </w:r>
    </w:p>
    <w:p w14:paraId="4FA3122B" w14:textId="1DB379D1" w:rsidR="006A1946" w:rsidRPr="00521F55" w:rsidRDefault="006A1946" w:rsidP="004A75D4">
      <w:pPr>
        <w:ind w:left="2160" w:hanging="2160"/>
        <w:rPr>
          <w:rFonts w:ascii="Garamond" w:hAnsi="Garamond"/>
        </w:rPr>
      </w:pPr>
      <w:r>
        <w:rPr>
          <w:rFonts w:ascii="Garamond" w:hAnsi="Garamond"/>
        </w:rPr>
        <w:tab/>
        <w:t>*** one-</w:t>
      </w:r>
      <w:r w:rsidR="00467EDF">
        <w:rPr>
          <w:rFonts w:ascii="Garamond" w:hAnsi="Garamond"/>
        </w:rPr>
        <w:t>page</w:t>
      </w:r>
      <w:r>
        <w:rPr>
          <w:rFonts w:ascii="Garamond" w:hAnsi="Garamond"/>
        </w:rPr>
        <w:t xml:space="preserve"> reflection topic: </w:t>
      </w:r>
      <w:r w:rsidRPr="006A1946">
        <w:rPr>
          <w:rFonts w:ascii="Garamond" w:hAnsi="Garamond"/>
        </w:rPr>
        <w:t xml:space="preserve">Where is </w:t>
      </w:r>
      <w:r w:rsidRPr="002A19CC">
        <w:rPr>
          <w:rFonts w:ascii="Garamond" w:hAnsi="Garamond"/>
          <w:u w:val="single"/>
        </w:rPr>
        <w:t>there</w:t>
      </w:r>
      <w:r w:rsidRPr="006A1946">
        <w:rPr>
          <w:rFonts w:ascii="Garamond" w:hAnsi="Garamond"/>
        </w:rPr>
        <w:t>?</w:t>
      </w:r>
      <w:r>
        <w:rPr>
          <w:rFonts w:ascii="Garamond" w:hAnsi="Garamond"/>
        </w:rPr>
        <w:t xml:space="preserve"> What is the meaning of</w:t>
      </w:r>
      <w:r w:rsidR="002A19CC">
        <w:rPr>
          <w:rFonts w:ascii="Garamond" w:hAnsi="Garamond"/>
        </w:rPr>
        <w:t xml:space="preserve"> </w:t>
      </w:r>
      <w:r>
        <w:rPr>
          <w:rFonts w:ascii="Garamond" w:hAnsi="Garamond"/>
        </w:rPr>
        <w:t xml:space="preserve">“there” in </w:t>
      </w:r>
      <w:r w:rsidR="0007662A">
        <w:rPr>
          <w:rFonts w:ascii="Garamond" w:hAnsi="Garamond"/>
        </w:rPr>
        <w:t>this portrait?</w:t>
      </w:r>
      <w:r>
        <w:rPr>
          <w:rFonts w:ascii="Garamond" w:hAnsi="Garamond"/>
        </w:rPr>
        <w:t xml:space="preserve"> </w:t>
      </w:r>
    </w:p>
    <w:p w14:paraId="43220277" w14:textId="77777777" w:rsidR="00C72112" w:rsidRDefault="00C72112" w:rsidP="004A75D4">
      <w:pPr>
        <w:rPr>
          <w:rFonts w:ascii="Garamond" w:hAnsi="Garamond"/>
        </w:rPr>
      </w:pPr>
    </w:p>
    <w:p w14:paraId="448E289C" w14:textId="3FCF914A" w:rsidR="001479F6" w:rsidRDefault="004A75D4" w:rsidP="00CF3F22">
      <w:pPr>
        <w:ind w:left="2160" w:hanging="2160"/>
        <w:rPr>
          <w:rFonts w:ascii="Garamond" w:hAnsi="Garamond"/>
        </w:rPr>
      </w:pPr>
      <w:r w:rsidRPr="001D7306">
        <w:rPr>
          <w:rFonts w:ascii="Garamond" w:hAnsi="Garamond"/>
          <w:b/>
          <w:bCs/>
        </w:rPr>
        <w:lastRenderedPageBreak/>
        <w:t>Mon, Sept. 2</w:t>
      </w:r>
      <w:r w:rsidR="00161B47" w:rsidRPr="001D7306">
        <w:rPr>
          <w:rFonts w:ascii="Garamond" w:hAnsi="Garamond"/>
          <w:b/>
          <w:bCs/>
        </w:rPr>
        <w:t>3</w:t>
      </w:r>
      <w:r>
        <w:rPr>
          <w:rFonts w:ascii="Garamond" w:hAnsi="Garamond"/>
        </w:rPr>
        <w:tab/>
      </w:r>
      <w:r w:rsidR="00386480" w:rsidRPr="00EC2CBE">
        <w:rPr>
          <w:rFonts w:ascii="Garamond" w:hAnsi="Garamond"/>
          <w:b/>
          <w:bCs/>
        </w:rPr>
        <w:t>In-class workshop:</w:t>
      </w:r>
      <w:r w:rsidR="004B3D37">
        <w:rPr>
          <w:rFonts w:ascii="Garamond" w:hAnsi="Garamond"/>
        </w:rPr>
        <w:t xml:space="preserve"> read and discuss essays</w:t>
      </w:r>
      <w:r w:rsidR="00D2418B">
        <w:rPr>
          <w:rFonts w:ascii="Garamond" w:hAnsi="Garamond"/>
        </w:rPr>
        <w:t xml:space="preserve"> – </w:t>
      </w:r>
      <w:r w:rsidR="003328DF">
        <w:rPr>
          <w:rFonts w:ascii="Garamond" w:hAnsi="Garamond"/>
        </w:rPr>
        <w:t xml:space="preserve">with the goal of producing a resource for the semester on how to read Stein </w:t>
      </w:r>
    </w:p>
    <w:p w14:paraId="538C77E1" w14:textId="42F3E786" w:rsidR="00893F70" w:rsidRPr="004B3D37" w:rsidRDefault="00893F70" w:rsidP="00161B47">
      <w:pPr>
        <w:ind w:left="2160" w:hanging="2160"/>
        <w:rPr>
          <w:rFonts w:ascii="Garamond" w:hAnsi="Garamond"/>
        </w:rPr>
      </w:pPr>
      <w:r>
        <w:rPr>
          <w:rFonts w:ascii="Garamond" w:hAnsi="Garamond"/>
        </w:rPr>
        <w:tab/>
      </w:r>
      <w:r>
        <w:rPr>
          <w:rFonts w:ascii="Garamond" w:hAnsi="Garamond"/>
          <w:b/>
          <w:bCs/>
        </w:rPr>
        <w:t>Assignment due:</w:t>
      </w:r>
      <w:r w:rsidR="004B3D37">
        <w:rPr>
          <w:rFonts w:ascii="Garamond" w:hAnsi="Garamond"/>
          <w:b/>
          <w:bCs/>
        </w:rPr>
        <w:t xml:space="preserve"> </w:t>
      </w:r>
      <w:r w:rsidR="004B3D37">
        <w:rPr>
          <w:rFonts w:ascii="Garamond" w:hAnsi="Garamond"/>
        </w:rPr>
        <w:t xml:space="preserve">short essay on </w:t>
      </w:r>
      <w:r w:rsidR="00E35556">
        <w:rPr>
          <w:rFonts w:ascii="Garamond" w:hAnsi="Garamond"/>
        </w:rPr>
        <w:t xml:space="preserve">reading </w:t>
      </w:r>
      <w:r w:rsidR="00E35556">
        <w:rPr>
          <w:rFonts w:ascii="Garamond" w:hAnsi="Garamond"/>
        </w:rPr>
        <w:t>Stein’s writing</w:t>
      </w:r>
      <w:r w:rsidR="00E35556">
        <w:rPr>
          <w:rFonts w:ascii="Garamond" w:hAnsi="Garamond"/>
        </w:rPr>
        <w:t xml:space="preserve"> (how to read, what reading entails, what form it takes)</w:t>
      </w:r>
    </w:p>
    <w:p w14:paraId="76850840" w14:textId="77777777" w:rsidR="004A75D4" w:rsidRDefault="004A75D4" w:rsidP="004A75D4">
      <w:pPr>
        <w:rPr>
          <w:rFonts w:ascii="Garamond" w:hAnsi="Garamond"/>
        </w:rPr>
      </w:pPr>
    </w:p>
    <w:p w14:paraId="0001A40F" w14:textId="77777777" w:rsidR="00B83680" w:rsidRPr="00C72112" w:rsidRDefault="00B83680" w:rsidP="00B83680">
      <w:pPr>
        <w:rPr>
          <w:rFonts w:ascii="Garamond" w:hAnsi="Garamond"/>
          <w:b/>
          <w:bCs/>
        </w:rPr>
      </w:pPr>
      <w:r w:rsidRPr="00C72112">
        <w:rPr>
          <w:rFonts w:ascii="Garamond" w:hAnsi="Garamond"/>
          <w:b/>
          <w:bCs/>
        </w:rPr>
        <w:t xml:space="preserve">II. What are </w:t>
      </w:r>
      <w:r>
        <w:rPr>
          <w:rFonts w:ascii="Garamond" w:hAnsi="Garamond"/>
          <w:b/>
          <w:bCs/>
        </w:rPr>
        <w:t>Words</w:t>
      </w:r>
    </w:p>
    <w:p w14:paraId="302E6C68" w14:textId="77777777" w:rsidR="00B83680" w:rsidRDefault="00B83680" w:rsidP="004A75D4">
      <w:pPr>
        <w:rPr>
          <w:rFonts w:ascii="Garamond" w:hAnsi="Garamond"/>
        </w:rPr>
      </w:pPr>
    </w:p>
    <w:p w14:paraId="689A787B" w14:textId="29AFCB09" w:rsidR="004A75D4" w:rsidRPr="0003758D" w:rsidRDefault="004A75D4" w:rsidP="0002493F">
      <w:pPr>
        <w:ind w:left="2160" w:hanging="2160"/>
        <w:rPr>
          <w:rFonts w:ascii="Garamond" w:hAnsi="Garamond"/>
        </w:rPr>
      </w:pPr>
      <w:r>
        <w:rPr>
          <w:rFonts w:ascii="Garamond" w:hAnsi="Garamond"/>
        </w:rPr>
        <w:t>Wed, Sept. 2</w:t>
      </w:r>
      <w:r w:rsidR="00161B47">
        <w:rPr>
          <w:rFonts w:ascii="Garamond" w:hAnsi="Garamond"/>
        </w:rPr>
        <w:t>5</w:t>
      </w:r>
      <w:r>
        <w:rPr>
          <w:rFonts w:ascii="Garamond" w:hAnsi="Garamond"/>
        </w:rPr>
        <w:tab/>
      </w:r>
      <w:r w:rsidR="007E3281">
        <w:rPr>
          <w:rFonts w:ascii="Garamond" w:hAnsi="Garamond"/>
        </w:rPr>
        <w:t xml:space="preserve">Stein, </w:t>
      </w:r>
      <w:r w:rsidR="00B83680">
        <w:rPr>
          <w:rFonts w:ascii="Garamond" w:hAnsi="Garamond"/>
        </w:rPr>
        <w:t xml:space="preserve">“Susie Asado,” from </w:t>
      </w:r>
      <w:r w:rsidR="00B83680">
        <w:rPr>
          <w:rFonts w:ascii="Garamond" w:hAnsi="Garamond"/>
          <w:i/>
          <w:iCs/>
        </w:rPr>
        <w:t>Geography and Plays</w:t>
      </w:r>
      <w:r w:rsidR="00B83680">
        <w:rPr>
          <w:rFonts w:ascii="Garamond" w:hAnsi="Garamond"/>
        </w:rPr>
        <w:t xml:space="preserve">; </w:t>
      </w:r>
      <w:r w:rsidR="0002493F" w:rsidRPr="0002493F">
        <w:rPr>
          <w:rFonts w:ascii="Garamond" w:hAnsi="Garamond"/>
        </w:rPr>
        <w:t>Sherwood Anderson, preface to</w:t>
      </w:r>
      <w:r w:rsidR="0002493F">
        <w:rPr>
          <w:rFonts w:ascii="Garamond" w:hAnsi="Garamond"/>
        </w:rPr>
        <w:t xml:space="preserve"> </w:t>
      </w:r>
      <w:r w:rsidR="0002493F">
        <w:rPr>
          <w:rFonts w:ascii="Garamond" w:hAnsi="Garamond"/>
          <w:i/>
          <w:iCs/>
        </w:rPr>
        <w:t xml:space="preserve">Geography and </w:t>
      </w:r>
      <w:r w:rsidR="0002493F" w:rsidRPr="0002493F">
        <w:rPr>
          <w:rFonts w:ascii="Garamond" w:hAnsi="Garamond"/>
          <w:i/>
          <w:iCs/>
        </w:rPr>
        <w:t>Plays</w:t>
      </w:r>
      <w:r w:rsidR="0002493F">
        <w:rPr>
          <w:rFonts w:ascii="Garamond" w:hAnsi="Garamond"/>
        </w:rPr>
        <w:t xml:space="preserve">; </w:t>
      </w:r>
      <w:r w:rsidR="007E3281" w:rsidRPr="0002493F">
        <w:rPr>
          <w:rFonts w:ascii="Garamond" w:hAnsi="Garamond"/>
        </w:rPr>
        <w:t>Stein</w:t>
      </w:r>
      <w:r w:rsidR="007E3281">
        <w:rPr>
          <w:rFonts w:ascii="Garamond" w:hAnsi="Garamond"/>
        </w:rPr>
        <w:t xml:space="preserve">, </w:t>
      </w:r>
      <w:r w:rsidR="00B83680">
        <w:rPr>
          <w:rFonts w:ascii="Garamond" w:hAnsi="Garamond"/>
        </w:rPr>
        <w:t xml:space="preserve">“Poetry and Grammar,” from </w:t>
      </w:r>
      <w:r w:rsidR="00B83680">
        <w:rPr>
          <w:rFonts w:ascii="Garamond" w:hAnsi="Garamond"/>
          <w:i/>
          <w:iCs/>
        </w:rPr>
        <w:t>Lectures in America</w:t>
      </w:r>
      <w:r w:rsidR="00B83680">
        <w:rPr>
          <w:rFonts w:ascii="Garamond" w:hAnsi="Garamond"/>
        </w:rPr>
        <w:t xml:space="preserve"> (1935)</w:t>
      </w:r>
    </w:p>
    <w:p w14:paraId="090D02D8" w14:textId="77777777" w:rsidR="004A75D4" w:rsidRDefault="004A75D4" w:rsidP="004A75D4">
      <w:pPr>
        <w:rPr>
          <w:rFonts w:ascii="Garamond" w:hAnsi="Garamond"/>
        </w:rPr>
      </w:pPr>
    </w:p>
    <w:p w14:paraId="5332CB1F" w14:textId="292F214B" w:rsidR="004A75D4" w:rsidRPr="00EE7280" w:rsidRDefault="004A75D4" w:rsidP="004A75D4">
      <w:pPr>
        <w:ind w:left="2160" w:hanging="2160"/>
        <w:rPr>
          <w:rFonts w:ascii="Garamond" w:hAnsi="Garamond"/>
        </w:rPr>
      </w:pPr>
      <w:r>
        <w:rPr>
          <w:rFonts w:ascii="Garamond" w:hAnsi="Garamond"/>
        </w:rPr>
        <w:t xml:space="preserve">Mon, </w:t>
      </w:r>
      <w:r w:rsidR="00161B47">
        <w:rPr>
          <w:rFonts w:ascii="Garamond" w:hAnsi="Garamond"/>
        </w:rPr>
        <w:t>Sept. 30</w:t>
      </w:r>
      <w:r>
        <w:rPr>
          <w:rFonts w:ascii="Garamond" w:hAnsi="Garamond"/>
        </w:rPr>
        <w:tab/>
      </w:r>
      <w:r w:rsidR="007E3281">
        <w:rPr>
          <w:rFonts w:ascii="Garamond" w:hAnsi="Garamond"/>
        </w:rPr>
        <w:t xml:space="preserve">Stein, </w:t>
      </w:r>
      <w:r w:rsidR="00B83680">
        <w:rPr>
          <w:rFonts w:ascii="Garamond" w:hAnsi="Garamond"/>
        </w:rPr>
        <w:t xml:space="preserve">excerpt from </w:t>
      </w:r>
      <w:r w:rsidR="00B83680">
        <w:rPr>
          <w:rFonts w:ascii="Garamond" w:hAnsi="Garamond"/>
          <w:i/>
          <w:iCs/>
        </w:rPr>
        <w:t>Stanzas in Meditation</w:t>
      </w:r>
      <w:r w:rsidR="00B83680">
        <w:rPr>
          <w:rFonts w:ascii="Garamond" w:hAnsi="Garamond"/>
        </w:rPr>
        <w:t xml:space="preserve"> (composed 1932, published in a corrected edition 2012); Logan Esdale, review of the corrected edition (2012)</w:t>
      </w:r>
    </w:p>
    <w:p w14:paraId="5EA73602" w14:textId="77777777" w:rsidR="004A75D4" w:rsidRDefault="004A75D4" w:rsidP="004A75D4">
      <w:pPr>
        <w:rPr>
          <w:rFonts w:ascii="Garamond" w:hAnsi="Garamond"/>
        </w:rPr>
      </w:pPr>
    </w:p>
    <w:p w14:paraId="58D1CD59" w14:textId="66C5921D" w:rsidR="0063105B" w:rsidRDefault="004A75D4" w:rsidP="006F18A3">
      <w:pPr>
        <w:ind w:left="2160" w:hanging="2160"/>
        <w:rPr>
          <w:rFonts w:ascii="Garamond" w:hAnsi="Garamond"/>
        </w:rPr>
      </w:pPr>
      <w:r w:rsidRPr="00990FC5">
        <w:rPr>
          <w:rFonts w:ascii="Garamond" w:hAnsi="Garamond"/>
        </w:rPr>
        <w:t xml:space="preserve">Wed, </w:t>
      </w:r>
      <w:r>
        <w:rPr>
          <w:rFonts w:ascii="Garamond" w:hAnsi="Garamond"/>
        </w:rPr>
        <w:t>Oct</w:t>
      </w:r>
      <w:r w:rsidRPr="00990FC5">
        <w:rPr>
          <w:rFonts w:ascii="Garamond" w:hAnsi="Garamond"/>
        </w:rPr>
        <w:t xml:space="preserve">. </w:t>
      </w:r>
      <w:r w:rsidR="00B04F3A">
        <w:rPr>
          <w:rFonts w:ascii="Garamond" w:hAnsi="Garamond"/>
        </w:rPr>
        <w:t>2</w:t>
      </w:r>
      <w:r>
        <w:rPr>
          <w:rFonts w:ascii="Garamond" w:hAnsi="Garamond"/>
        </w:rPr>
        <w:tab/>
      </w:r>
      <w:r w:rsidR="007E3281">
        <w:rPr>
          <w:rFonts w:ascii="Garamond" w:hAnsi="Garamond"/>
        </w:rPr>
        <w:t xml:space="preserve">Stein, </w:t>
      </w:r>
      <w:r w:rsidR="00B83680">
        <w:rPr>
          <w:rFonts w:ascii="Garamond" w:hAnsi="Garamond"/>
          <w:i/>
          <w:iCs/>
        </w:rPr>
        <w:t xml:space="preserve">Tender Buttons </w:t>
      </w:r>
      <w:r w:rsidR="00B83680">
        <w:rPr>
          <w:rFonts w:ascii="Garamond" w:hAnsi="Garamond"/>
        </w:rPr>
        <w:t>(1914)</w:t>
      </w:r>
      <w:r w:rsidR="0060042D">
        <w:rPr>
          <w:rFonts w:ascii="Garamond" w:hAnsi="Garamond"/>
        </w:rPr>
        <w:t>, Objects and Food</w:t>
      </w:r>
    </w:p>
    <w:p w14:paraId="6A203649" w14:textId="1752A6BC" w:rsidR="0063105B" w:rsidRPr="00395F12" w:rsidRDefault="0063105B" w:rsidP="004A75D4">
      <w:pPr>
        <w:ind w:left="2160" w:hanging="2160"/>
        <w:rPr>
          <w:rFonts w:ascii="Garamond" w:hAnsi="Garamond"/>
        </w:rPr>
      </w:pPr>
      <w:r>
        <w:rPr>
          <w:rFonts w:ascii="Garamond" w:hAnsi="Garamond"/>
        </w:rPr>
        <w:tab/>
      </w:r>
      <w:r>
        <w:rPr>
          <w:rFonts w:ascii="Garamond" w:hAnsi="Garamond"/>
        </w:rPr>
        <w:t>*** one-</w:t>
      </w:r>
      <w:r w:rsidR="00467EDF">
        <w:rPr>
          <w:rFonts w:ascii="Garamond" w:hAnsi="Garamond"/>
        </w:rPr>
        <w:t>page</w:t>
      </w:r>
      <w:r>
        <w:rPr>
          <w:rFonts w:ascii="Garamond" w:hAnsi="Garamond"/>
        </w:rPr>
        <w:t xml:space="preserve"> reflection topic:</w:t>
      </w:r>
      <w:r w:rsidR="00FD704E">
        <w:rPr>
          <w:rFonts w:ascii="Garamond" w:hAnsi="Garamond"/>
        </w:rPr>
        <w:t xml:space="preserve"> </w:t>
      </w:r>
      <w:r w:rsidR="00693198">
        <w:rPr>
          <w:rFonts w:ascii="Garamond" w:hAnsi="Garamond"/>
        </w:rPr>
        <w:t xml:space="preserve">Meaning. </w:t>
      </w:r>
      <w:r w:rsidR="00FD704E">
        <w:rPr>
          <w:rFonts w:ascii="Garamond" w:hAnsi="Garamond"/>
        </w:rPr>
        <w:t>What is the meaning of this text?</w:t>
      </w:r>
      <w:r w:rsidR="00056875">
        <w:rPr>
          <w:rFonts w:ascii="Garamond" w:hAnsi="Garamond"/>
        </w:rPr>
        <w:t xml:space="preserve"> Where is the meaning?</w:t>
      </w:r>
      <w:r w:rsidR="00395F12">
        <w:rPr>
          <w:rFonts w:ascii="Garamond" w:hAnsi="Garamond"/>
        </w:rPr>
        <w:t xml:space="preserve"> </w:t>
      </w:r>
      <w:r w:rsidR="00395F12">
        <w:rPr>
          <w:rFonts w:ascii="Garamond" w:hAnsi="Garamond"/>
          <w:u w:val="single"/>
        </w:rPr>
        <w:t>How</w:t>
      </w:r>
      <w:r w:rsidR="00395F12">
        <w:rPr>
          <w:rFonts w:ascii="Garamond" w:hAnsi="Garamond"/>
        </w:rPr>
        <w:t xml:space="preserve"> does it mean? What does it mean?</w:t>
      </w:r>
      <w:r w:rsidR="00DD359A">
        <w:rPr>
          <w:rFonts w:ascii="Garamond" w:hAnsi="Garamond"/>
        </w:rPr>
        <w:t xml:space="preserve"> </w:t>
      </w:r>
      <w:r w:rsidR="00056875">
        <w:rPr>
          <w:rFonts w:ascii="Garamond" w:hAnsi="Garamond"/>
        </w:rPr>
        <w:t>(Why is this not a simple question?</w:t>
      </w:r>
      <w:r w:rsidR="00EF0BA4">
        <w:rPr>
          <w:rFonts w:ascii="Garamond" w:hAnsi="Garamond"/>
        </w:rPr>
        <w:t>)</w:t>
      </w:r>
    </w:p>
    <w:p w14:paraId="71AED518" w14:textId="77777777" w:rsidR="004A75D4" w:rsidRDefault="004A75D4" w:rsidP="004A75D4">
      <w:pPr>
        <w:rPr>
          <w:rFonts w:ascii="Garamond" w:hAnsi="Garamond"/>
        </w:rPr>
      </w:pPr>
    </w:p>
    <w:p w14:paraId="5B31EC35" w14:textId="277ACFCF" w:rsidR="004A75D4" w:rsidRPr="002F473E" w:rsidRDefault="004A75D4" w:rsidP="004A75D4">
      <w:pPr>
        <w:rPr>
          <w:rFonts w:ascii="Garamond" w:hAnsi="Garamond"/>
        </w:rPr>
      </w:pPr>
      <w:r>
        <w:rPr>
          <w:rFonts w:ascii="Garamond" w:hAnsi="Garamond"/>
        </w:rPr>
        <w:t xml:space="preserve">Mon, Oct. </w:t>
      </w:r>
      <w:r w:rsidR="00B04F3A">
        <w:rPr>
          <w:rFonts w:ascii="Garamond" w:hAnsi="Garamond"/>
        </w:rPr>
        <w:t>7</w:t>
      </w:r>
      <w:r>
        <w:rPr>
          <w:rFonts w:ascii="Garamond" w:hAnsi="Garamond"/>
        </w:rPr>
        <w:tab/>
      </w:r>
      <w:r>
        <w:rPr>
          <w:rFonts w:ascii="Garamond" w:hAnsi="Garamond"/>
        </w:rPr>
        <w:tab/>
      </w:r>
      <w:r w:rsidR="00B83680">
        <w:rPr>
          <w:rFonts w:ascii="Garamond" w:hAnsi="Garamond"/>
          <w:i/>
          <w:iCs/>
        </w:rPr>
        <w:t>Tender Buttons</w:t>
      </w:r>
      <w:r w:rsidR="0060042D">
        <w:rPr>
          <w:rFonts w:ascii="Garamond" w:hAnsi="Garamond"/>
        </w:rPr>
        <w:t>, Rooms and Afterword</w:t>
      </w:r>
    </w:p>
    <w:p w14:paraId="253F9C13" w14:textId="77777777" w:rsidR="004A75D4" w:rsidRDefault="004A75D4" w:rsidP="004A75D4">
      <w:pPr>
        <w:rPr>
          <w:rFonts w:ascii="Garamond" w:hAnsi="Garamond"/>
        </w:rPr>
      </w:pPr>
    </w:p>
    <w:p w14:paraId="54B905E2" w14:textId="19059542" w:rsidR="001479F6" w:rsidRDefault="004A75D4" w:rsidP="00B04F3A">
      <w:pPr>
        <w:rPr>
          <w:rFonts w:ascii="Garamond" w:hAnsi="Garamond"/>
        </w:rPr>
      </w:pPr>
      <w:r w:rsidRPr="001D7306">
        <w:rPr>
          <w:rFonts w:ascii="Garamond" w:hAnsi="Garamond"/>
          <w:b/>
          <w:bCs/>
        </w:rPr>
        <w:t xml:space="preserve">Wed, Oct. </w:t>
      </w:r>
      <w:r w:rsidR="00B04F3A" w:rsidRPr="001D7306">
        <w:rPr>
          <w:rFonts w:ascii="Garamond" w:hAnsi="Garamond"/>
          <w:b/>
          <w:bCs/>
        </w:rPr>
        <w:t>9</w:t>
      </w:r>
      <w:r>
        <w:rPr>
          <w:rFonts w:ascii="Garamond" w:hAnsi="Garamond"/>
        </w:rPr>
        <w:tab/>
      </w:r>
      <w:r>
        <w:rPr>
          <w:rFonts w:ascii="Garamond" w:hAnsi="Garamond"/>
        </w:rPr>
        <w:tab/>
      </w:r>
      <w:r w:rsidR="00EC299F">
        <w:rPr>
          <w:rFonts w:ascii="Garamond" w:hAnsi="Garamond"/>
        </w:rPr>
        <w:t xml:space="preserve">Harryette Mullen, </w:t>
      </w:r>
      <w:r w:rsidR="00EC299F">
        <w:rPr>
          <w:rFonts w:ascii="Garamond" w:hAnsi="Garamond"/>
          <w:i/>
          <w:iCs/>
        </w:rPr>
        <w:t>Trimmings</w:t>
      </w:r>
      <w:r w:rsidR="00EC299F">
        <w:rPr>
          <w:rFonts w:ascii="Garamond" w:hAnsi="Garamond"/>
        </w:rPr>
        <w:t xml:space="preserve"> (1991) in </w:t>
      </w:r>
      <w:r w:rsidR="00EC299F">
        <w:rPr>
          <w:rFonts w:ascii="Garamond" w:hAnsi="Garamond"/>
          <w:i/>
          <w:iCs/>
        </w:rPr>
        <w:t>Recyclopedia</w:t>
      </w:r>
      <w:r w:rsidR="00EC299F">
        <w:rPr>
          <w:rFonts w:ascii="Garamond" w:hAnsi="Garamond"/>
        </w:rPr>
        <w:t xml:space="preserve"> (2006)</w:t>
      </w:r>
    </w:p>
    <w:p w14:paraId="29ADC948" w14:textId="1CE5544A" w:rsidR="00DB2134" w:rsidRPr="00DB2134" w:rsidRDefault="00DB2134" w:rsidP="00B04F3A">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b/>
          <w:bCs/>
        </w:rPr>
        <w:t xml:space="preserve">Assignment due: </w:t>
      </w:r>
      <w:r>
        <w:rPr>
          <w:rFonts w:ascii="Garamond" w:hAnsi="Garamond"/>
        </w:rPr>
        <w:t xml:space="preserve">adaptation of </w:t>
      </w:r>
      <w:r>
        <w:rPr>
          <w:rFonts w:ascii="Garamond" w:hAnsi="Garamond"/>
          <w:i/>
          <w:iCs/>
        </w:rPr>
        <w:t>Tender Buttons</w:t>
      </w:r>
      <w:r>
        <w:rPr>
          <w:rFonts w:ascii="Garamond" w:hAnsi="Garamond"/>
        </w:rPr>
        <w:t xml:space="preserve"> and process reflection</w:t>
      </w:r>
    </w:p>
    <w:p w14:paraId="463557D8" w14:textId="77777777" w:rsidR="004A75D4" w:rsidRDefault="004A75D4" w:rsidP="004A75D4">
      <w:pPr>
        <w:rPr>
          <w:rFonts w:ascii="Garamond" w:hAnsi="Garamond"/>
        </w:rPr>
      </w:pPr>
    </w:p>
    <w:p w14:paraId="0777D09D" w14:textId="2F5B974A" w:rsidR="004A75D4" w:rsidRDefault="004A75D4" w:rsidP="004A75D4">
      <w:pPr>
        <w:rPr>
          <w:rFonts w:ascii="Garamond" w:hAnsi="Garamond"/>
        </w:rPr>
      </w:pPr>
      <w:r>
        <w:rPr>
          <w:rFonts w:ascii="Garamond" w:hAnsi="Garamond"/>
        </w:rPr>
        <w:t>Mon, Oct. 1</w:t>
      </w:r>
      <w:r w:rsidR="00845506">
        <w:rPr>
          <w:rFonts w:ascii="Garamond" w:hAnsi="Garamond"/>
        </w:rPr>
        <w:t>4</w:t>
      </w:r>
      <w:r>
        <w:rPr>
          <w:rFonts w:ascii="Garamond" w:hAnsi="Garamond"/>
        </w:rPr>
        <w:tab/>
      </w:r>
      <w:r>
        <w:rPr>
          <w:rFonts w:ascii="Garamond" w:hAnsi="Garamond"/>
        </w:rPr>
        <w:tab/>
        <w:t>NO CLASS: Fall Break</w:t>
      </w:r>
    </w:p>
    <w:p w14:paraId="1A8AD408" w14:textId="77777777" w:rsidR="004A75D4" w:rsidRDefault="004A75D4" w:rsidP="004A75D4">
      <w:pPr>
        <w:rPr>
          <w:rFonts w:ascii="Garamond" w:hAnsi="Garamond"/>
        </w:rPr>
      </w:pPr>
    </w:p>
    <w:p w14:paraId="5AF4E4D6" w14:textId="747DE54B" w:rsidR="004A75D4" w:rsidRDefault="004A75D4" w:rsidP="004A75D4">
      <w:pPr>
        <w:rPr>
          <w:rFonts w:ascii="Garamond" w:hAnsi="Garamond"/>
        </w:rPr>
      </w:pPr>
      <w:r>
        <w:rPr>
          <w:rFonts w:ascii="Garamond" w:hAnsi="Garamond"/>
        </w:rPr>
        <w:t>Wed, Oct. 1</w:t>
      </w:r>
      <w:r w:rsidR="00845506">
        <w:rPr>
          <w:rFonts w:ascii="Garamond" w:hAnsi="Garamond"/>
        </w:rPr>
        <w:t>6</w:t>
      </w:r>
      <w:r>
        <w:rPr>
          <w:rFonts w:ascii="Garamond" w:hAnsi="Garamond"/>
        </w:rPr>
        <w:tab/>
      </w:r>
      <w:r>
        <w:rPr>
          <w:rFonts w:ascii="Garamond" w:hAnsi="Garamond"/>
        </w:rPr>
        <w:tab/>
        <w:t>NO CLASS: Fall Break</w:t>
      </w:r>
    </w:p>
    <w:p w14:paraId="7FFBCCD7" w14:textId="77777777" w:rsidR="004A75D4" w:rsidRDefault="004A75D4" w:rsidP="004A75D4">
      <w:pPr>
        <w:rPr>
          <w:rFonts w:ascii="Garamond" w:hAnsi="Garamond"/>
        </w:rPr>
      </w:pPr>
    </w:p>
    <w:p w14:paraId="6A3742FB" w14:textId="21F194A6" w:rsidR="00DF6A45" w:rsidRPr="00DF6A45" w:rsidRDefault="00DF6A45" w:rsidP="004A75D4">
      <w:pPr>
        <w:rPr>
          <w:rFonts w:ascii="Garamond" w:hAnsi="Garamond"/>
          <w:b/>
          <w:bCs/>
        </w:rPr>
      </w:pPr>
      <w:r>
        <w:rPr>
          <w:rFonts w:ascii="Garamond" w:hAnsi="Garamond"/>
          <w:b/>
          <w:bCs/>
        </w:rPr>
        <w:t>III. Young Love</w:t>
      </w:r>
    </w:p>
    <w:p w14:paraId="6B770A56" w14:textId="77777777" w:rsidR="00DF6A45" w:rsidRDefault="00DF6A45" w:rsidP="004A75D4">
      <w:pPr>
        <w:rPr>
          <w:rFonts w:ascii="Garamond" w:hAnsi="Garamond"/>
        </w:rPr>
      </w:pPr>
    </w:p>
    <w:p w14:paraId="21ACBC1C" w14:textId="44835DF1" w:rsidR="00F75230" w:rsidRDefault="004A75D4" w:rsidP="006F18A3">
      <w:pPr>
        <w:ind w:left="2160" w:hanging="2160"/>
        <w:rPr>
          <w:rFonts w:ascii="Garamond" w:hAnsi="Garamond"/>
        </w:rPr>
      </w:pPr>
      <w:r>
        <w:rPr>
          <w:rFonts w:ascii="Garamond" w:hAnsi="Garamond"/>
        </w:rPr>
        <w:t>Mon, Oct. 2</w:t>
      </w:r>
      <w:r w:rsidR="00845506">
        <w:rPr>
          <w:rFonts w:ascii="Garamond" w:hAnsi="Garamond"/>
        </w:rPr>
        <w:t>1</w:t>
      </w:r>
      <w:r>
        <w:rPr>
          <w:rFonts w:ascii="Garamond" w:hAnsi="Garamond"/>
        </w:rPr>
        <w:tab/>
      </w:r>
      <w:r w:rsidR="00F728BB">
        <w:rPr>
          <w:rFonts w:ascii="Garamond" w:hAnsi="Garamond"/>
        </w:rPr>
        <w:t>Stein</w:t>
      </w:r>
      <w:r w:rsidR="007E3281">
        <w:rPr>
          <w:rFonts w:ascii="Garamond" w:hAnsi="Garamond"/>
        </w:rPr>
        <w:t>,</w:t>
      </w:r>
      <w:r w:rsidR="00F728BB">
        <w:rPr>
          <w:rFonts w:ascii="Garamond" w:hAnsi="Garamond"/>
        </w:rPr>
        <w:t xml:space="preserve"> </w:t>
      </w:r>
      <w:r w:rsidR="00F728BB">
        <w:rPr>
          <w:rFonts w:ascii="Garamond" w:hAnsi="Garamond"/>
          <w:i/>
          <w:iCs/>
        </w:rPr>
        <w:t>Q.E.D.</w:t>
      </w:r>
      <w:r w:rsidR="00F728BB">
        <w:rPr>
          <w:rFonts w:ascii="Garamond" w:hAnsi="Garamond"/>
        </w:rPr>
        <w:t xml:space="preserve"> (comp. 1903)</w:t>
      </w:r>
    </w:p>
    <w:p w14:paraId="2E115AB6" w14:textId="6EB51716" w:rsidR="00F75230" w:rsidRDefault="00F75230" w:rsidP="004A75D4">
      <w:pPr>
        <w:ind w:left="2160" w:hanging="2160"/>
        <w:rPr>
          <w:rFonts w:ascii="Garamond" w:hAnsi="Garamond"/>
        </w:rPr>
      </w:pPr>
      <w:r>
        <w:rPr>
          <w:rFonts w:ascii="Garamond" w:hAnsi="Garamond"/>
        </w:rPr>
        <w:tab/>
      </w:r>
      <w:r>
        <w:rPr>
          <w:rFonts w:ascii="Garamond" w:hAnsi="Garamond"/>
        </w:rPr>
        <w:t>*** one-</w:t>
      </w:r>
      <w:r w:rsidR="00467EDF">
        <w:rPr>
          <w:rFonts w:ascii="Garamond" w:hAnsi="Garamond"/>
        </w:rPr>
        <w:t>page</w:t>
      </w:r>
      <w:r>
        <w:rPr>
          <w:rFonts w:ascii="Garamond" w:hAnsi="Garamond"/>
        </w:rPr>
        <w:t xml:space="preserve"> reflection topic:</w:t>
      </w:r>
      <w:r>
        <w:rPr>
          <w:rFonts w:ascii="Garamond" w:hAnsi="Garamond"/>
        </w:rPr>
        <w:t xml:space="preserve"> What, if anything, makes this text recognizably Steinian?</w:t>
      </w:r>
    </w:p>
    <w:p w14:paraId="46C93096" w14:textId="77777777" w:rsidR="004A75D4" w:rsidRDefault="004A75D4" w:rsidP="004A75D4">
      <w:pPr>
        <w:rPr>
          <w:rFonts w:ascii="Garamond" w:hAnsi="Garamond"/>
        </w:rPr>
      </w:pPr>
    </w:p>
    <w:p w14:paraId="2E86D507" w14:textId="7956DB37" w:rsidR="00F728BB" w:rsidRDefault="004A75D4" w:rsidP="00F728BB">
      <w:pPr>
        <w:ind w:left="2160" w:hanging="2160"/>
        <w:rPr>
          <w:rFonts w:ascii="Garamond" w:hAnsi="Garamond"/>
        </w:rPr>
      </w:pPr>
      <w:r>
        <w:rPr>
          <w:rFonts w:ascii="Garamond" w:hAnsi="Garamond"/>
        </w:rPr>
        <w:t>Wed, Oct. 2</w:t>
      </w:r>
      <w:r w:rsidR="000534C7">
        <w:rPr>
          <w:rFonts w:ascii="Garamond" w:hAnsi="Garamond"/>
        </w:rPr>
        <w:t>3</w:t>
      </w:r>
      <w:r>
        <w:rPr>
          <w:rFonts w:ascii="Garamond" w:hAnsi="Garamond"/>
        </w:rPr>
        <w:tab/>
      </w:r>
      <w:r w:rsidR="00F728BB">
        <w:rPr>
          <w:rFonts w:ascii="Garamond" w:hAnsi="Garamond"/>
          <w:i/>
        </w:rPr>
        <w:t>Q.E.D.</w:t>
      </w:r>
      <w:r w:rsidR="00F728BB">
        <w:rPr>
          <w:rFonts w:ascii="Garamond" w:hAnsi="Garamond"/>
          <w:iCs/>
        </w:rPr>
        <w:t xml:space="preserve"> cont.; </w:t>
      </w:r>
      <w:r w:rsidR="00F728BB">
        <w:rPr>
          <w:rFonts w:ascii="Garamond" w:hAnsi="Garamond"/>
        </w:rPr>
        <w:t>W. H. Gass, “Gertrude Stein: Her Escape from Protective Language” (1958)</w:t>
      </w:r>
    </w:p>
    <w:p w14:paraId="1F8EDC6B" w14:textId="77777777" w:rsidR="004A75D4" w:rsidRPr="0012401A" w:rsidRDefault="004A75D4" w:rsidP="004A75D4">
      <w:pPr>
        <w:rPr>
          <w:rFonts w:ascii="Garamond" w:hAnsi="Garamond"/>
        </w:rPr>
      </w:pPr>
    </w:p>
    <w:p w14:paraId="46AABA7B" w14:textId="448C5300" w:rsidR="004A75D4" w:rsidRDefault="004A75D4" w:rsidP="004A75D4">
      <w:pPr>
        <w:ind w:left="2160" w:hanging="2160"/>
        <w:rPr>
          <w:rFonts w:ascii="Garamond" w:hAnsi="Garamond"/>
        </w:rPr>
      </w:pPr>
      <w:r>
        <w:rPr>
          <w:rFonts w:ascii="Garamond" w:hAnsi="Garamond"/>
        </w:rPr>
        <w:t xml:space="preserve">Mon, Oct. </w:t>
      </w:r>
      <w:r w:rsidR="00174E41">
        <w:rPr>
          <w:rFonts w:ascii="Garamond" w:hAnsi="Garamond"/>
        </w:rPr>
        <w:t>28</w:t>
      </w:r>
      <w:r>
        <w:rPr>
          <w:rFonts w:ascii="Garamond" w:hAnsi="Garamond"/>
        </w:rPr>
        <w:tab/>
      </w:r>
      <w:r w:rsidR="007E3281">
        <w:rPr>
          <w:rFonts w:ascii="Garamond" w:hAnsi="Garamond"/>
        </w:rPr>
        <w:t xml:space="preserve">Stein, </w:t>
      </w:r>
      <w:r w:rsidR="006F470B">
        <w:rPr>
          <w:rFonts w:ascii="Garamond" w:hAnsi="Garamond"/>
        </w:rPr>
        <w:t>“Ad</w:t>
      </w:r>
      <w:r w:rsidR="007E3281">
        <w:rPr>
          <w:rFonts w:ascii="Garamond" w:hAnsi="Garamond"/>
        </w:rPr>
        <w:t xml:space="preserve">a,” from </w:t>
      </w:r>
      <w:r w:rsidR="007E3281">
        <w:rPr>
          <w:rFonts w:ascii="Garamond" w:hAnsi="Garamond"/>
          <w:i/>
          <w:iCs/>
        </w:rPr>
        <w:t>Geography and Plays</w:t>
      </w:r>
      <w:r w:rsidR="007E3281">
        <w:rPr>
          <w:rFonts w:ascii="Garamond" w:hAnsi="Garamond"/>
        </w:rPr>
        <w:t>; “Lifting Belly” (comp. 1915-17)</w:t>
      </w:r>
    </w:p>
    <w:p w14:paraId="1EC0D0B6" w14:textId="77777777" w:rsidR="004A75D4" w:rsidRDefault="004A75D4" w:rsidP="004A75D4">
      <w:pPr>
        <w:rPr>
          <w:rFonts w:ascii="Garamond" w:hAnsi="Garamond"/>
        </w:rPr>
      </w:pPr>
    </w:p>
    <w:p w14:paraId="16C56C36" w14:textId="3ECFE214" w:rsidR="007E3281" w:rsidRDefault="004A75D4" w:rsidP="007C230E">
      <w:pPr>
        <w:ind w:left="2160" w:hanging="2160"/>
        <w:rPr>
          <w:rFonts w:ascii="Garamond" w:hAnsi="Garamond"/>
        </w:rPr>
      </w:pPr>
      <w:r>
        <w:rPr>
          <w:rFonts w:ascii="Garamond" w:hAnsi="Garamond"/>
        </w:rPr>
        <w:t xml:space="preserve">Wed, </w:t>
      </w:r>
      <w:r w:rsidR="00895FC7">
        <w:rPr>
          <w:rFonts w:ascii="Garamond" w:hAnsi="Garamond"/>
        </w:rPr>
        <w:t>Oct. 30</w:t>
      </w:r>
      <w:r>
        <w:rPr>
          <w:rFonts w:ascii="Garamond" w:hAnsi="Garamond"/>
        </w:rPr>
        <w:tab/>
      </w:r>
      <w:r w:rsidR="007C230E">
        <w:rPr>
          <w:rFonts w:ascii="Garamond" w:hAnsi="Garamond"/>
        </w:rPr>
        <w:t>“</w:t>
      </w:r>
      <w:hyperlink r:id="rId10" w:history="1">
        <w:r w:rsidR="007C230E" w:rsidRPr="00D11E11">
          <w:rPr>
            <w:rStyle w:val="Hyperlink"/>
            <w:rFonts w:ascii="Garamond" w:hAnsi="Garamond"/>
          </w:rPr>
          <w:t>Idem the Same: A Valentine to Sherwood Anderson</w:t>
        </w:r>
      </w:hyperlink>
      <w:r w:rsidR="007C230E">
        <w:rPr>
          <w:rFonts w:ascii="Garamond" w:hAnsi="Garamond"/>
        </w:rPr>
        <w:t>” (comp. 1922); “A Book Concluding With As a Wife Has a Cow A Love Story” (comp. 1923)</w:t>
      </w:r>
    </w:p>
    <w:p w14:paraId="1686DE69" w14:textId="77777777" w:rsidR="004A75D4" w:rsidRDefault="004A75D4" w:rsidP="004A75D4">
      <w:pPr>
        <w:rPr>
          <w:rFonts w:ascii="Garamond" w:hAnsi="Garamond"/>
        </w:rPr>
      </w:pPr>
    </w:p>
    <w:p w14:paraId="13246AC3" w14:textId="2DF8E117" w:rsidR="004A75D4" w:rsidRPr="008C5A27" w:rsidRDefault="004A75D4" w:rsidP="008C5A27">
      <w:pPr>
        <w:rPr>
          <w:rFonts w:ascii="Garamond" w:hAnsi="Garamond"/>
        </w:rPr>
      </w:pPr>
      <w:r>
        <w:rPr>
          <w:rFonts w:ascii="Garamond" w:hAnsi="Garamond"/>
        </w:rPr>
        <w:t xml:space="preserve">Mon, Nov. </w:t>
      </w:r>
      <w:r w:rsidR="008C2CC5">
        <w:rPr>
          <w:rFonts w:ascii="Garamond" w:hAnsi="Garamond"/>
        </w:rPr>
        <w:t>4</w:t>
      </w:r>
      <w:r>
        <w:rPr>
          <w:rFonts w:ascii="Garamond" w:hAnsi="Garamond"/>
        </w:rPr>
        <w:tab/>
      </w:r>
      <w:r>
        <w:rPr>
          <w:rFonts w:ascii="Garamond" w:hAnsi="Garamond"/>
        </w:rPr>
        <w:tab/>
      </w:r>
      <w:r w:rsidR="00DE4CD7" w:rsidRPr="00CF3F22">
        <w:rPr>
          <w:rFonts w:ascii="Garamond" w:hAnsi="Garamond"/>
          <w:b/>
          <w:bCs/>
        </w:rPr>
        <w:t>Session in Special Collections</w:t>
      </w:r>
    </w:p>
    <w:p w14:paraId="77206E50" w14:textId="77777777" w:rsidR="004A75D4" w:rsidRDefault="004A75D4" w:rsidP="004A75D4">
      <w:pPr>
        <w:rPr>
          <w:rFonts w:ascii="Garamond" w:hAnsi="Garamond"/>
        </w:rPr>
      </w:pPr>
    </w:p>
    <w:p w14:paraId="3234EB19" w14:textId="3A463BC0" w:rsidR="004A75D4" w:rsidRPr="00197440" w:rsidRDefault="004A75D4" w:rsidP="004A75D4">
      <w:pPr>
        <w:ind w:left="2160" w:hanging="2160"/>
        <w:rPr>
          <w:rFonts w:ascii="Garamond" w:hAnsi="Garamond"/>
        </w:rPr>
      </w:pPr>
      <w:r>
        <w:rPr>
          <w:rFonts w:ascii="Garamond" w:hAnsi="Garamond"/>
        </w:rPr>
        <w:t xml:space="preserve">Wed, Nov. </w:t>
      </w:r>
      <w:r w:rsidR="008C2CC5">
        <w:rPr>
          <w:rFonts w:ascii="Garamond" w:hAnsi="Garamond"/>
        </w:rPr>
        <w:t>6</w:t>
      </w:r>
      <w:r>
        <w:rPr>
          <w:rFonts w:ascii="Garamond" w:hAnsi="Garamond"/>
        </w:rPr>
        <w:tab/>
      </w:r>
      <w:r w:rsidR="00A86359">
        <w:rPr>
          <w:rFonts w:ascii="Garamond" w:hAnsi="Garamond"/>
        </w:rPr>
        <w:t>NO CLASS</w:t>
      </w:r>
      <w:r w:rsidR="006118DD">
        <w:rPr>
          <w:rFonts w:ascii="Garamond" w:hAnsi="Garamond"/>
        </w:rPr>
        <w:t>: Prof. S goes to a conference</w:t>
      </w:r>
    </w:p>
    <w:p w14:paraId="332BF779" w14:textId="77777777" w:rsidR="004A75D4" w:rsidRDefault="004A75D4" w:rsidP="004A75D4">
      <w:pPr>
        <w:rPr>
          <w:rFonts w:ascii="Garamond" w:hAnsi="Garamond"/>
        </w:rPr>
      </w:pPr>
    </w:p>
    <w:p w14:paraId="61013A8A" w14:textId="3E39FBF9" w:rsidR="00DF63AC" w:rsidRPr="00DF63AC" w:rsidRDefault="00DF63AC" w:rsidP="004A75D4">
      <w:pPr>
        <w:rPr>
          <w:rFonts w:ascii="Garamond" w:hAnsi="Garamond"/>
          <w:b/>
          <w:bCs/>
        </w:rPr>
      </w:pPr>
      <w:r>
        <w:rPr>
          <w:rFonts w:ascii="Garamond" w:hAnsi="Garamond"/>
          <w:b/>
          <w:bCs/>
        </w:rPr>
        <w:t xml:space="preserve">IV. </w:t>
      </w:r>
      <w:r w:rsidR="005A3E6B">
        <w:rPr>
          <w:rFonts w:ascii="Garamond" w:hAnsi="Garamond"/>
          <w:b/>
          <w:bCs/>
        </w:rPr>
        <w:t>Marriage</w:t>
      </w:r>
      <w:r w:rsidR="005A03E4">
        <w:rPr>
          <w:rFonts w:ascii="Garamond" w:hAnsi="Garamond"/>
          <w:b/>
          <w:bCs/>
        </w:rPr>
        <w:t xml:space="preserve"> and </w:t>
      </w:r>
      <w:r w:rsidR="006F1C2F">
        <w:rPr>
          <w:rFonts w:ascii="Garamond" w:hAnsi="Garamond"/>
          <w:b/>
          <w:bCs/>
        </w:rPr>
        <w:t>Food</w:t>
      </w:r>
    </w:p>
    <w:p w14:paraId="4C9F442D" w14:textId="77777777" w:rsidR="00DF63AC" w:rsidRDefault="00DF63AC" w:rsidP="004A75D4">
      <w:pPr>
        <w:rPr>
          <w:rFonts w:ascii="Garamond" w:hAnsi="Garamond"/>
        </w:rPr>
      </w:pPr>
    </w:p>
    <w:p w14:paraId="2D6512BB" w14:textId="7EB7C69B" w:rsidR="002A19CC" w:rsidRDefault="004A75D4" w:rsidP="006F18A3">
      <w:pPr>
        <w:ind w:left="2160" w:hanging="2160"/>
        <w:rPr>
          <w:rFonts w:ascii="Garamond" w:hAnsi="Garamond"/>
        </w:rPr>
      </w:pPr>
      <w:r>
        <w:rPr>
          <w:rFonts w:ascii="Garamond" w:hAnsi="Garamond"/>
        </w:rPr>
        <w:lastRenderedPageBreak/>
        <w:t>Mon, Nov. 1</w:t>
      </w:r>
      <w:r w:rsidR="00A86359">
        <w:rPr>
          <w:rFonts w:ascii="Garamond" w:hAnsi="Garamond"/>
        </w:rPr>
        <w:t>1</w:t>
      </w:r>
      <w:r>
        <w:rPr>
          <w:rFonts w:ascii="Garamond" w:hAnsi="Garamond"/>
        </w:rPr>
        <w:tab/>
      </w:r>
      <w:r w:rsidR="002702F6">
        <w:rPr>
          <w:rFonts w:ascii="Garamond" w:hAnsi="Garamond"/>
        </w:rPr>
        <w:t xml:space="preserve">Stein, </w:t>
      </w:r>
      <w:r w:rsidR="002702F6">
        <w:rPr>
          <w:rFonts w:ascii="Garamond" w:hAnsi="Garamond"/>
          <w:i/>
          <w:iCs/>
        </w:rPr>
        <w:t>The Autobiography of Alice B. Toklas</w:t>
      </w:r>
      <w:r w:rsidR="002702F6">
        <w:rPr>
          <w:rFonts w:ascii="Garamond" w:hAnsi="Garamond"/>
        </w:rPr>
        <w:t xml:space="preserve"> (1933)</w:t>
      </w:r>
    </w:p>
    <w:p w14:paraId="2732D6AA" w14:textId="7ECBD36C" w:rsidR="0074676A" w:rsidRPr="0074676A" w:rsidRDefault="002A19CC" w:rsidP="00660DBF">
      <w:pPr>
        <w:ind w:left="2160" w:hanging="2160"/>
        <w:rPr>
          <w:rFonts w:ascii="Garamond" w:hAnsi="Garamond"/>
        </w:rPr>
      </w:pPr>
      <w:r>
        <w:rPr>
          <w:rFonts w:ascii="Garamond" w:hAnsi="Garamond"/>
        </w:rPr>
        <w:tab/>
      </w:r>
      <w:r>
        <w:rPr>
          <w:rFonts w:ascii="Garamond" w:hAnsi="Garamond"/>
        </w:rPr>
        <w:t>*** one-</w:t>
      </w:r>
      <w:r w:rsidR="00467EDF">
        <w:rPr>
          <w:rFonts w:ascii="Garamond" w:hAnsi="Garamond"/>
        </w:rPr>
        <w:t>page</w:t>
      </w:r>
      <w:r>
        <w:rPr>
          <w:rFonts w:ascii="Garamond" w:hAnsi="Garamond"/>
        </w:rPr>
        <w:t xml:space="preserve"> reflection topic:</w:t>
      </w:r>
      <w:r w:rsidR="00E93853">
        <w:rPr>
          <w:rFonts w:ascii="Garamond" w:hAnsi="Garamond"/>
        </w:rPr>
        <w:t xml:space="preserve"> In what ways—and toward what ends—does Stein depart from a traditional auto/biography in this text?</w:t>
      </w:r>
      <w:r w:rsidR="000360D5">
        <w:rPr>
          <w:rFonts w:ascii="Garamond" w:hAnsi="Garamond"/>
        </w:rPr>
        <w:t xml:space="preserve"> </w:t>
      </w:r>
    </w:p>
    <w:p w14:paraId="78D0F5D3" w14:textId="77777777" w:rsidR="004A75D4" w:rsidRDefault="004A75D4" w:rsidP="004A75D4">
      <w:pPr>
        <w:rPr>
          <w:rFonts w:ascii="Garamond" w:hAnsi="Garamond"/>
        </w:rPr>
      </w:pPr>
    </w:p>
    <w:p w14:paraId="037391FF" w14:textId="1903473A" w:rsidR="004A75D4" w:rsidRPr="002702F6" w:rsidRDefault="004A75D4" w:rsidP="004A75D4">
      <w:pPr>
        <w:rPr>
          <w:rFonts w:ascii="Garamond" w:hAnsi="Garamond"/>
        </w:rPr>
      </w:pPr>
      <w:r>
        <w:rPr>
          <w:rFonts w:ascii="Garamond" w:hAnsi="Garamond"/>
        </w:rPr>
        <w:t>Wed, Nov. 1</w:t>
      </w:r>
      <w:r w:rsidR="00A86359">
        <w:rPr>
          <w:rFonts w:ascii="Garamond" w:hAnsi="Garamond"/>
        </w:rPr>
        <w:t>3</w:t>
      </w:r>
      <w:r>
        <w:rPr>
          <w:rFonts w:ascii="Garamond" w:hAnsi="Garamond"/>
        </w:rPr>
        <w:tab/>
      </w:r>
      <w:r>
        <w:rPr>
          <w:rFonts w:ascii="Garamond" w:hAnsi="Garamond"/>
        </w:rPr>
        <w:tab/>
      </w:r>
      <w:r w:rsidR="002702F6">
        <w:rPr>
          <w:rFonts w:ascii="Garamond" w:hAnsi="Garamond"/>
          <w:i/>
          <w:iCs/>
        </w:rPr>
        <w:t>Autobiography</w:t>
      </w:r>
      <w:r w:rsidR="002702F6">
        <w:rPr>
          <w:rFonts w:ascii="Garamond" w:hAnsi="Garamond"/>
        </w:rPr>
        <w:t xml:space="preserve"> cont.</w:t>
      </w:r>
      <w:r w:rsidR="0095332C">
        <w:rPr>
          <w:rFonts w:ascii="Garamond" w:hAnsi="Garamond"/>
        </w:rPr>
        <w:t>; “Identity A Poem” (comp. 1935)</w:t>
      </w:r>
    </w:p>
    <w:p w14:paraId="03B49E29" w14:textId="77777777" w:rsidR="004A75D4" w:rsidRDefault="004A75D4" w:rsidP="004A75D4">
      <w:pPr>
        <w:rPr>
          <w:rFonts w:ascii="Garamond" w:hAnsi="Garamond"/>
        </w:rPr>
      </w:pPr>
    </w:p>
    <w:p w14:paraId="5FAD7D5D" w14:textId="2A230D2C" w:rsidR="004A75D4" w:rsidRPr="00497637" w:rsidRDefault="004A75D4" w:rsidP="004A75D4">
      <w:pPr>
        <w:rPr>
          <w:rFonts w:ascii="Garamond" w:hAnsi="Garamond"/>
        </w:rPr>
      </w:pPr>
      <w:r w:rsidRPr="00CB62C2">
        <w:rPr>
          <w:rFonts w:ascii="Garamond" w:hAnsi="Garamond"/>
        </w:rPr>
        <w:t xml:space="preserve">Mon, Nov. </w:t>
      </w:r>
      <w:r w:rsidR="00594F74">
        <w:rPr>
          <w:rFonts w:ascii="Garamond" w:hAnsi="Garamond"/>
        </w:rPr>
        <w:t>18</w:t>
      </w:r>
      <w:r w:rsidR="0074676A">
        <w:rPr>
          <w:rFonts w:ascii="Garamond" w:hAnsi="Garamond"/>
        </w:rPr>
        <w:tab/>
      </w:r>
      <w:r w:rsidR="0074676A">
        <w:rPr>
          <w:rFonts w:ascii="Garamond" w:hAnsi="Garamond"/>
        </w:rPr>
        <w:tab/>
      </w:r>
      <w:r w:rsidR="0095332C">
        <w:rPr>
          <w:rFonts w:ascii="Garamond" w:hAnsi="Garamond"/>
        </w:rPr>
        <w:t xml:space="preserve">Alice B. Toklas, </w:t>
      </w:r>
      <w:r w:rsidR="0095332C">
        <w:rPr>
          <w:rFonts w:ascii="Garamond" w:hAnsi="Garamond"/>
          <w:i/>
          <w:iCs/>
        </w:rPr>
        <w:t xml:space="preserve">The Alice B. Toklas Cook Book </w:t>
      </w:r>
      <w:r w:rsidR="0095332C">
        <w:rPr>
          <w:rFonts w:ascii="Garamond" w:hAnsi="Garamond"/>
        </w:rPr>
        <w:t>(1954)</w:t>
      </w:r>
    </w:p>
    <w:p w14:paraId="1DAF4A3B" w14:textId="77777777" w:rsidR="004A75D4" w:rsidRDefault="004A75D4" w:rsidP="004A75D4">
      <w:pPr>
        <w:rPr>
          <w:rFonts w:ascii="Garamond" w:hAnsi="Garamond"/>
        </w:rPr>
      </w:pPr>
    </w:p>
    <w:p w14:paraId="5A147B36" w14:textId="063BC27F" w:rsidR="007B712A" w:rsidRDefault="004A75D4" w:rsidP="00CF3F22">
      <w:pPr>
        <w:ind w:left="2160" w:hanging="2160"/>
        <w:rPr>
          <w:rFonts w:ascii="Garamond" w:hAnsi="Garamond"/>
        </w:rPr>
      </w:pPr>
      <w:r>
        <w:rPr>
          <w:rFonts w:ascii="Garamond" w:hAnsi="Garamond"/>
        </w:rPr>
        <w:t>Wed, Nov. 2</w:t>
      </w:r>
      <w:r w:rsidR="00594F74">
        <w:rPr>
          <w:rFonts w:ascii="Garamond" w:hAnsi="Garamond"/>
        </w:rPr>
        <w:t>0</w:t>
      </w:r>
      <w:r w:rsidR="00E75497">
        <w:rPr>
          <w:rFonts w:ascii="Garamond" w:hAnsi="Garamond"/>
        </w:rPr>
        <w:tab/>
      </w:r>
      <w:r w:rsidR="0095332C">
        <w:rPr>
          <w:rFonts w:ascii="Garamond" w:hAnsi="Garamond"/>
          <w:i/>
          <w:iCs/>
        </w:rPr>
        <w:t>The Alice B. Toklas Cook Book</w:t>
      </w:r>
      <w:r w:rsidR="0095332C">
        <w:rPr>
          <w:rFonts w:ascii="Garamond" w:hAnsi="Garamond"/>
        </w:rPr>
        <w:t xml:space="preserve"> cont.</w:t>
      </w:r>
    </w:p>
    <w:p w14:paraId="2B9A17B8" w14:textId="00B67C98" w:rsidR="007B712A" w:rsidRPr="000360D5" w:rsidRDefault="007B712A" w:rsidP="004A75D4">
      <w:pPr>
        <w:ind w:left="2160" w:hanging="2160"/>
        <w:rPr>
          <w:rFonts w:ascii="Garamond" w:hAnsi="Garamond"/>
        </w:rPr>
      </w:pPr>
      <w:r>
        <w:rPr>
          <w:rFonts w:ascii="Garamond" w:hAnsi="Garamond"/>
        </w:rPr>
        <w:tab/>
      </w:r>
      <w:r>
        <w:rPr>
          <w:rFonts w:ascii="Garamond" w:hAnsi="Garamond"/>
          <w:b/>
          <w:bCs/>
        </w:rPr>
        <w:t>Assignment due:</w:t>
      </w:r>
      <w:r w:rsidR="000360D5">
        <w:rPr>
          <w:rFonts w:ascii="Garamond" w:hAnsi="Garamond"/>
        </w:rPr>
        <w:t xml:space="preserve"> </w:t>
      </w:r>
      <w:r w:rsidR="00C15183">
        <w:rPr>
          <w:rFonts w:ascii="Garamond" w:hAnsi="Garamond"/>
        </w:rPr>
        <w:t>a reading of a text</w:t>
      </w:r>
      <w:r w:rsidR="000843A8">
        <w:rPr>
          <w:rFonts w:ascii="Garamond" w:hAnsi="Garamond"/>
        </w:rPr>
        <w:t xml:space="preserve"> from the syllabus</w:t>
      </w:r>
    </w:p>
    <w:p w14:paraId="12C7B810" w14:textId="77777777" w:rsidR="004A75D4" w:rsidRDefault="004A75D4" w:rsidP="004A75D4">
      <w:pPr>
        <w:rPr>
          <w:rFonts w:ascii="Garamond" w:hAnsi="Garamond"/>
        </w:rPr>
      </w:pPr>
    </w:p>
    <w:p w14:paraId="65B0EB11" w14:textId="48D02488" w:rsidR="00EC299F" w:rsidRPr="00CE2004" w:rsidRDefault="004A75D4" w:rsidP="00EC299F">
      <w:pPr>
        <w:rPr>
          <w:rFonts w:ascii="Garamond" w:hAnsi="Garamond"/>
          <w:i/>
          <w:iCs/>
        </w:rPr>
      </w:pPr>
      <w:r>
        <w:rPr>
          <w:rFonts w:ascii="Garamond" w:hAnsi="Garamond"/>
        </w:rPr>
        <w:t>Mon, Nov. 2</w:t>
      </w:r>
      <w:r w:rsidR="00103ED6">
        <w:rPr>
          <w:rFonts w:ascii="Garamond" w:hAnsi="Garamond"/>
        </w:rPr>
        <w:t>5</w:t>
      </w:r>
      <w:r>
        <w:rPr>
          <w:rFonts w:ascii="Garamond" w:hAnsi="Garamond"/>
        </w:rPr>
        <w:tab/>
      </w:r>
      <w:r w:rsidR="00EC299F">
        <w:rPr>
          <w:rFonts w:ascii="Garamond" w:hAnsi="Garamond"/>
        </w:rPr>
        <w:tab/>
      </w:r>
      <w:r w:rsidR="00EC299F">
        <w:rPr>
          <w:rFonts w:ascii="Garamond" w:hAnsi="Garamond"/>
        </w:rPr>
        <w:t xml:space="preserve">Mullen, </w:t>
      </w:r>
      <w:r w:rsidR="00EC299F">
        <w:rPr>
          <w:rFonts w:ascii="Garamond" w:hAnsi="Garamond"/>
          <w:i/>
          <w:iCs/>
        </w:rPr>
        <w:t>S*PeRM**K*T</w:t>
      </w:r>
      <w:r w:rsidR="00EC299F">
        <w:rPr>
          <w:rFonts w:ascii="Garamond" w:hAnsi="Garamond"/>
        </w:rPr>
        <w:t xml:space="preserve"> (1992) in </w:t>
      </w:r>
      <w:r w:rsidR="00EC299F">
        <w:rPr>
          <w:rFonts w:ascii="Garamond" w:hAnsi="Garamond"/>
          <w:i/>
          <w:iCs/>
        </w:rPr>
        <w:t>Recyclopedia</w:t>
      </w:r>
      <w:r w:rsidR="00EC299F">
        <w:rPr>
          <w:rFonts w:ascii="Garamond" w:hAnsi="Garamond"/>
        </w:rPr>
        <w:t xml:space="preserve"> (2006)</w:t>
      </w:r>
    </w:p>
    <w:p w14:paraId="25A4048F" w14:textId="77777777" w:rsidR="004A75D4" w:rsidRPr="00EC299F" w:rsidRDefault="004A75D4" w:rsidP="00EC299F">
      <w:pPr>
        <w:rPr>
          <w:rFonts w:ascii="Garamond" w:hAnsi="Garamond"/>
        </w:rPr>
      </w:pPr>
    </w:p>
    <w:p w14:paraId="204FA6A9" w14:textId="70471373" w:rsidR="004A75D4" w:rsidRDefault="004A75D4" w:rsidP="004A75D4">
      <w:pPr>
        <w:ind w:left="2160" w:hanging="2160"/>
        <w:rPr>
          <w:rFonts w:ascii="Garamond" w:hAnsi="Garamond"/>
        </w:rPr>
      </w:pPr>
      <w:r>
        <w:rPr>
          <w:rFonts w:ascii="Garamond" w:hAnsi="Garamond"/>
        </w:rPr>
        <w:t>Wed, Nov. 2</w:t>
      </w:r>
      <w:r w:rsidR="00103ED6">
        <w:rPr>
          <w:rFonts w:ascii="Garamond" w:hAnsi="Garamond"/>
        </w:rPr>
        <w:t>7</w:t>
      </w:r>
      <w:r>
        <w:rPr>
          <w:rFonts w:ascii="Garamond" w:hAnsi="Garamond"/>
        </w:rPr>
        <w:tab/>
      </w:r>
      <w:r w:rsidR="00AE15CC">
        <w:rPr>
          <w:rFonts w:ascii="Garamond" w:hAnsi="Garamond"/>
        </w:rPr>
        <w:t>NO CLASS: Thanksgiving Break</w:t>
      </w:r>
    </w:p>
    <w:p w14:paraId="2AB96A87" w14:textId="77777777" w:rsidR="004A75D4" w:rsidRDefault="004A75D4" w:rsidP="004A75D4">
      <w:pPr>
        <w:rPr>
          <w:rFonts w:ascii="Garamond" w:hAnsi="Garamond"/>
        </w:rPr>
      </w:pPr>
    </w:p>
    <w:p w14:paraId="3B94C91D" w14:textId="3A3A2F8B" w:rsidR="00A20D3B" w:rsidRPr="00A20D3B" w:rsidRDefault="00A20D3B" w:rsidP="004A75D4">
      <w:pPr>
        <w:rPr>
          <w:rFonts w:ascii="Garamond" w:hAnsi="Garamond"/>
          <w:b/>
          <w:bCs/>
        </w:rPr>
      </w:pPr>
      <w:r>
        <w:rPr>
          <w:rFonts w:ascii="Garamond" w:hAnsi="Garamond"/>
          <w:b/>
          <w:bCs/>
        </w:rPr>
        <w:t>Postscript: Bryn Mawr Story</w:t>
      </w:r>
    </w:p>
    <w:p w14:paraId="14014EE4" w14:textId="77777777" w:rsidR="00A20D3B" w:rsidRDefault="00A20D3B" w:rsidP="004A75D4">
      <w:pPr>
        <w:rPr>
          <w:rFonts w:ascii="Garamond" w:hAnsi="Garamond"/>
        </w:rPr>
      </w:pPr>
    </w:p>
    <w:p w14:paraId="26387B4F" w14:textId="2D94D1F1" w:rsidR="004A75D4" w:rsidRPr="00231B58" w:rsidRDefault="004A75D4" w:rsidP="004A75D4">
      <w:pPr>
        <w:ind w:left="2160" w:hanging="2160"/>
        <w:rPr>
          <w:rFonts w:ascii="Garamond" w:hAnsi="Garamond"/>
        </w:rPr>
      </w:pPr>
      <w:r>
        <w:rPr>
          <w:rFonts w:ascii="Garamond" w:hAnsi="Garamond"/>
        </w:rPr>
        <w:t xml:space="preserve">Mon, Dec. </w:t>
      </w:r>
      <w:r w:rsidR="00B914A4">
        <w:rPr>
          <w:rFonts w:ascii="Garamond" w:hAnsi="Garamond"/>
        </w:rPr>
        <w:t>2</w:t>
      </w:r>
      <w:r w:rsidR="00A0210F">
        <w:rPr>
          <w:rFonts w:ascii="Garamond" w:hAnsi="Garamond"/>
        </w:rPr>
        <w:tab/>
      </w:r>
      <w:r w:rsidR="00C103F0">
        <w:rPr>
          <w:rFonts w:ascii="Garamond" w:hAnsi="Garamond"/>
        </w:rPr>
        <w:t xml:space="preserve">Stein, </w:t>
      </w:r>
      <w:r w:rsidR="00C103F0">
        <w:rPr>
          <w:rFonts w:ascii="Garamond" w:hAnsi="Garamond"/>
          <w:i/>
          <w:iCs/>
        </w:rPr>
        <w:t xml:space="preserve">Fernhurst </w:t>
      </w:r>
      <w:r w:rsidR="00231B58">
        <w:rPr>
          <w:rFonts w:ascii="Garamond" w:hAnsi="Garamond"/>
        </w:rPr>
        <w:t>(comp. 1904-5?)</w:t>
      </w:r>
    </w:p>
    <w:p w14:paraId="5FDF5D5D" w14:textId="77777777" w:rsidR="004A75D4" w:rsidRDefault="004A75D4" w:rsidP="004A75D4">
      <w:pPr>
        <w:rPr>
          <w:rFonts w:ascii="Garamond" w:hAnsi="Garamond"/>
        </w:rPr>
      </w:pPr>
    </w:p>
    <w:p w14:paraId="170DA68F" w14:textId="4CBCD31F" w:rsidR="004A75D4" w:rsidRPr="00A20D3B" w:rsidRDefault="004A75D4" w:rsidP="004A75D4">
      <w:pPr>
        <w:rPr>
          <w:rFonts w:ascii="Garamond" w:hAnsi="Garamond"/>
        </w:rPr>
      </w:pPr>
      <w:r>
        <w:rPr>
          <w:rFonts w:ascii="Garamond" w:hAnsi="Garamond"/>
        </w:rPr>
        <w:t xml:space="preserve">Wed, Dec. </w:t>
      </w:r>
      <w:r w:rsidR="00411AD2">
        <w:rPr>
          <w:rFonts w:ascii="Garamond" w:hAnsi="Garamond"/>
        </w:rPr>
        <w:t>4</w:t>
      </w:r>
      <w:r w:rsidR="00544BF2">
        <w:rPr>
          <w:rFonts w:ascii="Garamond" w:hAnsi="Garamond"/>
        </w:rPr>
        <w:tab/>
      </w:r>
      <w:r w:rsidR="00544BF2">
        <w:rPr>
          <w:rFonts w:ascii="Garamond" w:hAnsi="Garamond"/>
        </w:rPr>
        <w:tab/>
      </w:r>
      <w:r w:rsidR="00A20D3B">
        <w:rPr>
          <w:rFonts w:ascii="Garamond" w:hAnsi="Garamond"/>
          <w:i/>
          <w:iCs/>
        </w:rPr>
        <w:t>Fernhurt</w:t>
      </w:r>
      <w:r w:rsidR="000450F2">
        <w:rPr>
          <w:rFonts w:ascii="Garamond" w:hAnsi="Garamond"/>
        </w:rPr>
        <w:t xml:space="preserve"> </w:t>
      </w:r>
      <w:r w:rsidR="00A20D3B">
        <w:rPr>
          <w:rFonts w:ascii="Garamond" w:hAnsi="Garamond"/>
        </w:rPr>
        <w:t>cont.</w:t>
      </w:r>
    </w:p>
    <w:p w14:paraId="01BB7366" w14:textId="77777777" w:rsidR="004A75D4" w:rsidRDefault="004A75D4" w:rsidP="004A75D4">
      <w:pPr>
        <w:rPr>
          <w:rFonts w:ascii="Garamond" w:hAnsi="Garamond"/>
        </w:rPr>
      </w:pPr>
    </w:p>
    <w:p w14:paraId="0F46D36B" w14:textId="06DCEC49" w:rsidR="004A75D4" w:rsidRPr="001B00C3" w:rsidRDefault="004A75D4" w:rsidP="004A75D4">
      <w:pPr>
        <w:rPr>
          <w:rFonts w:ascii="Garamond" w:hAnsi="Garamond"/>
        </w:rPr>
      </w:pPr>
      <w:r>
        <w:rPr>
          <w:rFonts w:ascii="Garamond" w:hAnsi="Garamond"/>
        </w:rPr>
        <w:t xml:space="preserve">Mon, Dec. </w:t>
      </w:r>
      <w:r w:rsidR="00411AD2">
        <w:rPr>
          <w:rFonts w:ascii="Garamond" w:hAnsi="Garamond"/>
        </w:rPr>
        <w:t>9</w:t>
      </w:r>
      <w:r w:rsidR="00C15183">
        <w:rPr>
          <w:rFonts w:ascii="Garamond" w:hAnsi="Garamond"/>
        </w:rPr>
        <w:tab/>
      </w:r>
      <w:r w:rsidR="00C15183">
        <w:rPr>
          <w:rFonts w:ascii="Garamond" w:hAnsi="Garamond"/>
        </w:rPr>
        <w:tab/>
        <w:t xml:space="preserve">Final project </w:t>
      </w:r>
      <w:r w:rsidR="00AA1098">
        <w:rPr>
          <w:rFonts w:ascii="Garamond" w:hAnsi="Garamond"/>
        </w:rPr>
        <w:t xml:space="preserve">proposal </w:t>
      </w:r>
      <w:r w:rsidR="00C15183">
        <w:rPr>
          <w:rFonts w:ascii="Garamond" w:hAnsi="Garamond"/>
        </w:rPr>
        <w:t>presentations</w:t>
      </w:r>
    </w:p>
    <w:p w14:paraId="2B296EAA" w14:textId="77777777" w:rsidR="004A75D4" w:rsidRDefault="004A75D4" w:rsidP="004A75D4">
      <w:pPr>
        <w:rPr>
          <w:rFonts w:ascii="Garamond" w:hAnsi="Garamond"/>
        </w:rPr>
      </w:pPr>
    </w:p>
    <w:p w14:paraId="3F3F9D2E" w14:textId="18FF4D97" w:rsidR="00F059F5" w:rsidRDefault="004A75D4">
      <w:pPr>
        <w:rPr>
          <w:rFonts w:ascii="Garamond" w:hAnsi="Garamond"/>
        </w:rPr>
      </w:pPr>
      <w:r>
        <w:rPr>
          <w:rFonts w:ascii="Garamond" w:hAnsi="Garamond"/>
        </w:rPr>
        <w:t>Wed, Dec. 1</w:t>
      </w:r>
      <w:r w:rsidR="00411AD2">
        <w:rPr>
          <w:rFonts w:ascii="Garamond" w:hAnsi="Garamond"/>
        </w:rPr>
        <w:t>1</w:t>
      </w:r>
      <w:r w:rsidR="00EA7458">
        <w:rPr>
          <w:rFonts w:ascii="Garamond" w:hAnsi="Garamond"/>
        </w:rPr>
        <w:tab/>
      </w:r>
      <w:r w:rsidR="00EA7458">
        <w:rPr>
          <w:rFonts w:ascii="Garamond" w:hAnsi="Garamond"/>
        </w:rPr>
        <w:tab/>
      </w:r>
      <w:r w:rsidR="00C15183">
        <w:rPr>
          <w:rFonts w:ascii="Garamond" w:hAnsi="Garamond"/>
        </w:rPr>
        <w:t xml:space="preserve">Final project </w:t>
      </w:r>
      <w:r w:rsidR="00AA1098">
        <w:rPr>
          <w:rFonts w:ascii="Garamond" w:hAnsi="Garamond"/>
        </w:rPr>
        <w:t xml:space="preserve">proposal </w:t>
      </w:r>
      <w:r w:rsidR="00C15183">
        <w:rPr>
          <w:rFonts w:ascii="Garamond" w:hAnsi="Garamond"/>
        </w:rPr>
        <w:t>presentations</w:t>
      </w:r>
      <w:r w:rsidR="00D33B69">
        <w:rPr>
          <w:rFonts w:ascii="Garamond" w:hAnsi="Garamond"/>
        </w:rPr>
        <w:t xml:space="preserve"> / Conclusions </w:t>
      </w:r>
    </w:p>
    <w:p w14:paraId="02EF5627" w14:textId="77777777" w:rsidR="00AA1098" w:rsidRDefault="00AA1098">
      <w:pPr>
        <w:rPr>
          <w:rFonts w:ascii="Garamond" w:hAnsi="Garamond"/>
        </w:rPr>
      </w:pPr>
    </w:p>
    <w:p w14:paraId="5C540BF5" w14:textId="77777777" w:rsidR="00AA1098" w:rsidRDefault="00AA1098">
      <w:pPr>
        <w:rPr>
          <w:rFonts w:ascii="Garamond" w:hAnsi="Garamond"/>
        </w:rPr>
      </w:pPr>
    </w:p>
    <w:p w14:paraId="1ACED36C" w14:textId="7359FA15" w:rsidR="00AA1098" w:rsidRPr="00A31777" w:rsidRDefault="00AA1098">
      <w:pPr>
        <w:rPr>
          <w:rFonts w:ascii="Garamond" w:hAnsi="Garamond"/>
        </w:rPr>
      </w:pPr>
      <w:r>
        <w:rPr>
          <w:rFonts w:ascii="Garamond" w:hAnsi="Garamond"/>
        </w:rPr>
        <w:t>Wed, Dec. 18</w:t>
      </w:r>
      <w:r>
        <w:rPr>
          <w:rFonts w:ascii="Garamond" w:hAnsi="Garamond"/>
        </w:rPr>
        <w:tab/>
      </w:r>
      <w:r>
        <w:rPr>
          <w:rFonts w:ascii="Garamond" w:hAnsi="Garamond"/>
        </w:rPr>
        <w:tab/>
        <w:t>Final projects due by noon</w:t>
      </w:r>
    </w:p>
    <w:sectPr w:rsidR="00AA1098" w:rsidRPr="00A31777" w:rsidSect="00565B9B">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45D5" w14:textId="77777777" w:rsidR="0006302D" w:rsidRDefault="0006302D" w:rsidP="00565B9B">
      <w:r>
        <w:separator/>
      </w:r>
    </w:p>
  </w:endnote>
  <w:endnote w:type="continuationSeparator" w:id="0">
    <w:p w14:paraId="2087355E" w14:textId="77777777" w:rsidR="0006302D" w:rsidRDefault="0006302D" w:rsidP="0056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5448077"/>
      <w:docPartObj>
        <w:docPartGallery w:val="Page Numbers (Bottom of Page)"/>
        <w:docPartUnique/>
      </w:docPartObj>
    </w:sdtPr>
    <w:sdtContent>
      <w:p w14:paraId="5F8B3263" w14:textId="2A147B38" w:rsidR="00565B9B" w:rsidRDefault="00565B9B" w:rsidP="00565B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D5F0FF" w14:textId="77777777" w:rsidR="00565B9B" w:rsidRDefault="00565B9B" w:rsidP="00565B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rPr>
      <w:id w:val="-557235891"/>
      <w:docPartObj>
        <w:docPartGallery w:val="Page Numbers (Bottom of Page)"/>
        <w:docPartUnique/>
      </w:docPartObj>
    </w:sdtPr>
    <w:sdtContent>
      <w:p w14:paraId="6D40B85C" w14:textId="2FCD3A78" w:rsidR="00565B9B" w:rsidRPr="00565B9B" w:rsidRDefault="00565B9B" w:rsidP="00565B9B">
        <w:pPr>
          <w:pStyle w:val="Footer"/>
          <w:framePr w:wrap="none" w:vAnchor="text" w:hAnchor="margin" w:xAlign="right" w:y="1"/>
          <w:rPr>
            <w:rStyle w:val="PageNumber"/>
            <w:rFonts w:ascii="Garamond" w:hAnsi="Garamond"/>
          </w:rPr>
        </w:pPr>
        <w:r w:rsidRPr="00565B9B">
          <w:rPr>
            <w:rStyle w:val="PageNumber"/>
            <w:rFonts w:ascii="Garamond" w:hAnsi="Garamond"/>
          </w:rPr>
          <w:t xml:space="preserve">Gertrude Stein / </w:t>
        </w:r>
        <w:r w:rsidRPr="00565B9B">
          <w:rPr>
            <w:rStyle w:val="PageNumber"/>
            <w:rFonts w:ascii="Garamond" w:hAnsi="Garamond"/>
          </w:rPr>
          <w:fldChar w:fldCharType="begin"/>
        </w:r>
        <w:r w:rsidRPr="00565B9B">
          <w:rPr>
            <w:rStyle w:val="PageNumber"/>
            <w:rFonts w:ascii="Garamond" w:hAnsi="Garamond"/>
          </w:rPr>
          <w:instrText xml:space="preserve"> PAGE </w:instrText>
        </w:r>
        <w:r w:rsidRPr="00565B9B">
          <w:rPr>
            <w:rStyle w:val="PageNumber"/>
            <w:rFonts w:ascii="Garamond" w:hAnsi="Garamond"/>
          </w:rPr>
          <w:fldChar w:fldCharType="separate"/>
        </w:r>
        <w:r w:rsidRPr="00565B9B">
          <w:rPr>
            <w:rStyle w:val="PageNumber"/>
            <w:rFonts w:ascii="Garamond" w:hAnsi="Garamond"/>
            <w:noProof/>
          </w:rPr>
          <w:t>1</w:t>
        </w:r>
        <w:r w:rsidRPr="00565B9B">
          <w:rPr>
            <w:rStyle w:val="PageNumber"/>
            <w:rFonts w:ascii="Garamond" w:hAnsi="Garamond"/>
          </w:rPr>
          <w:fldChar w:fldCharType="end"/>
        </w:r>
      </w:p>
    </w:sdtContent>
  </w:sdt>
  <w:p w14:paraId="27406A74" w14:textId="77777777" w:rsidR="00565B9B" w:rsidRPr="00565B9B" w:rsidRDefault="00565B9B" w:rsidP="00565B9B">
    <w:pPr>
      <w:pStyle w:val="Footer"/>
      <w:ind w:right="360"/>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CB6C" w14:textId="77777777" w:rsidR="0006302D" w:rsidRDefault="0006302D" w:rsidP="00565B9B">
      <w:r>
        <w:separator/>
      </w:r>
    </w:p>
  </w:footnote>
  <w:footnote w:type="continuationSeparator" w:id="0">
    <w:p w14:paraId="479EE4D9" w14:textId="77777777" w:rsidR="0006302D" w:rsidRDefault="0006302D" w:rsidP="00565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76"/>
    <w:rsid w:val="00006AE3"/>
    <w:rsid w:val="000070B4"/>
    <w:rsid w:val="0002493F"/>
    <w:rsid w:val="000360D5"/>
    <w:rsid w:val="0003758D"/>
    <w:rsid w:val="00043522"/>
    <w:rsid w:val="000450F2"/>
    <w:rsid w:val="000534C7"/>
    <w:rsid w:val="0005658A"/>
    <w:rsid w:val="00056875"/>
    <w:rsid w:val="000625DD"/>
    <w:rsid w:val="0006302D"/>
    <w:rsid w:val="00067963"/>
    <w:rsid w:val="0007662A"/>
    <w:rsid w:val="000843A8"/>
    <w:rsid w:val="000A14B9"/>
    <w:rsid w:val="000D09F7"/>
    <w:rsid w:val="000D1078"/>
    <w:rsid w:val="000D74C5"/>
    <w:rsid w:val="000E6FD7"/>
    <w:rsid w:val="00103ED6"/>
    <w:rsid w:val="0011508F"/>
    <w:rsid w:val="0011754A"/>
    <w:rsid w:val="00122E16"/>
    <w:rsid w:val="00126F2E"/>
    <w:rsid w:val="00127BC5"/>
    <w:rsid w:val="001426FA"/>
    <w:rsid w:val="00146058"/>
    <w:rsid w:val="001479F6"/>
    <w:rsid w:val="001503FE"/>
    <w:rsid w:val="00153080"/>
    <w:rsid w:val="001541F0"/>
    <w:rsid w:val="00161B47"/>
    <w:rsid w:val="0016561F"/>
    <w:rsid w:val="00170B09"/>
    <w:rsid w:val="00174E41"/>
    <w:rsid w:val="00183F1F"/>
    <w:rsid w:val="001871BF"/>
    <w:rsid w:val="001A2396"/>
    <w:rsid w:val="001B00C3"/>
    <w:rsid w:val="001B56CE"/>
    <w:rsid w:val="001D7306"/>
    <w:rsid w:val="00231B58"/>
    <w:rsid w:val="0024199F"/>
    <w:rsid w:val="00252C3A"/>
    <w:rsid w:val="00267A09"/>
    <w:rsid w:val="002702F6"/>
    <w:rsid w:val="0027710B"/>
    <w:rsid w:val="0027738A"/>
    <w:rsid w:val="002A19CC"/>
    <w:rsid w:val="002A52F0"/>
    <w:rsid w:val="002B243D"/>
    <w:rsid w:val="002B6B17"/>
    <w:rsid w:val="002B74D7"/>
    <w:rsid w:val="002C45DD"/>
    <w:rsid w:val="002C5B54"/>
    <w:rsid w:val="002D0F50"/>
    <w:rsid w:val="002D733F"/>
    <w:rsid w:val="00304F83"/>
    <w:rsid w:val="00311496"/>
    <w:rsid w:val="003117A6"/>
    <w:rsid w:val="00313ABD"/>
    <w:rsid w:val="00321858"/>
    <w:rsid w:val="003328DF"/>
    <w:rsid w:val="00334CF3"/>
    <w:rsid w:val="00381E7E"/>
    <w:rsid w:val="00386480"/>
    <w:rsid w:val="00387C2D"/>
    <w:rsid w:val="00387C94"/>
    <w:rsid w:val="00395F12"/>
    <w:rsid w:val="003A58D2"/>
    <w:rsid w:val="003E339D"/>
    <w:rsid w:val="003F3020"/>
    <w:rsid w:val="00403281"/>
    <w:rsid w:val="00411AD2"/>
    <w:rsid w:val="00417FE0"/>
    <w:rsid w:val="00444083"/>
    <w:rsid w:val="004454EC"/>
    <w:rsid w:val="00451667"/>
    <w:rsid w:val="00451781"/>
    <w:rsid w:val="00453384"/>
    <w:rsid w:val="004626DC"/>
    <w:rsid w:val="00467EDF"/>
    <w:rsid w:val="00471E15"/>
    <w:rsid w:val="004727F3"/>
    <w:rsid w:val="004870F2"/>
    <w:rsid w:val="00495D90"/>
    <w:rsid w:val="004A75D4"/>
    <w:rsid w:val="004B3D37"/>
    <w:rsid w:val="004E1D2E"/>
    <w:rsid w:val="004E72F0"/>
    <w:rsid w:val="004F564D"/>
    <w:rsid w:val="00523511"/>
    <w:rsid w:val="00535893"/>
    <w:rsid w:val="00544BF2"/>
    <w:rsid w:val="00544DD7"/>
    <w:rsid w:val="00546046"/>
    <w:rsid w:val="00564F16"/>
    <w:rsid w:val="00565B9B"/>
    <w:rsid w:val="00585992"/>
    <w:rsid w:val="00594F74"/>
    <w:rsid w:val="005950A6"/>
    <w:rsid w:val="00595E8B"/>
    <w:rsid w:val="005A03E4"/>
    <w:rsid w:val="005A3E6B"/>
    <w:rsid w:val="005C6E3A"/>
    <w:rsid w:val="005D0F12"/>
    <w:rsid w:val="005D439D"/>
    <w:rsid w:val="005F330E"/>
    <w:rsid w:val="0060042D"/>
    <w:rsid w:val="0060462E"/>
    <w:rsid w:val="006118DD"/>
    <w:rsid w:val="0062692F"/>
    <w:rsid w:val="0063105B"/>
    <w:rsid w:val="00635DB1"/>
    <w:rsid w:val="0063670C"/>
    <w:rsid w:val="006404B2"/>
    <w:rsid w:val="00660DBF"/>
    <w:rsid w:val="00685458"/>
    <w:rsid w:val="00685631"/>
    <w:rsid w:val="00693198"/>
    <w:rsid w:val="006A1946"/>
    <w:rsid w:val="006A6F61"/>
    <w:rsid w:val="006B1225"/>
    <w:rsid w:val="006B12D8"/>
    <w:rsid w:val="006D19B7"/>
    <w:rsid w:val="006F18A3"/>
    <w:rsid w:val="006F1C2F"/>
    <w:rsid w:val="006F470B"/>
    <w:rsid w:val="006F4E49"/>
    <w:rsid w:val="007048C8"/>
    <w:rsid w:val="007052A8"/>
    <w:rsid w:val="00707E2F"/>
    <w:rsid w:val="00737F69"/>
    <w:rsid w:val="0074676A"/>
    <w:rsid w:val="0074695F"/>
    <w:rsid w:val="00750961"/>
    <w:rsid w:val="00765036"/>
    <w:rsid w:val="0077411C"/>
    <w:rsid w:val="007B20F2"/>
    <w:rsid w:val="007B4556"/>
    <w:rsid w:val="007B712A"/>
    <w:rsid w:val="007C230E"/>
    <w:rsid w:val="007C6376"/>
    <w:rsid w:val="007C7C00"/>
    <w:rsid w:val="007D04FE"/>
    <w:rsid w:val="007D37E8"/>
    <w:rsid w:val="007D39E0"/>
    <w:rsid w:val="007E3281"/>
    <w:rsid w:val="007F0DB7"/>
    <w:rsid w:val="007F5381"/>
    <w:rsid w:val="008116E1"/>
    <w:rsid w:val="008178B7"/>
    <w:rsid w:val="00825087"/>
    <w:rsid w:val="008421AB"/>
    <w:rsid w:val="00842EBC"/>
    <w:rsid w:val="00845506"/>
    <w:rsid w:val="00861DFA"/>
    <w:rsid w:val="0087753E"/>
    <w:rsid w:val="00893A8E"/>
    <w:rsid w:val="00893F70"/>
    <w:rsid w:val="008944D9"/>
    <w:rsid w:val="00895FC7"/>
    <w:rsid w:val="008C01C5"/>
    <w:rsid w:val="008C2BF4"/>
    <w:rsid w:val="008C2CC5"/>
    <w:rsid w:val="008C5A27"/>
    <w:rsid w:val="008D1EF6"/>
    <w:rsid w:val="009223A9"/>
    <w:rsid w:val="00931ED4"/>
    <w:rsid w:val="00951628"/>
    <w:rsid w:val="0095332C"/>
    <w:rsid w:val="00972661"/>
    <w:rsid w:val="00973E25"/>
    <w:rsid w:val="00976637"/>
    <w:rsid w:val="0099171C"/>
    <w:rsid w:val="009978BA"/>
    <w:rsid w:val="009A410A"/>
    <w:rsid w:val="009B0D24"/>
    <w:rsid w:val="009C1A72"/>
    <w:rsid w:val="009D3BDB"/>
    <w:rsid w:val="009D736F"/>
    <w:rsid w:val="00A01F9E"/>
    <w:rsid w:val="00A0210F"/>
    <w:rsid w:val="00A14B7F"/>
    <w:rsid w:val="00A20D3B"/>
    <w:rsid w:val="00A3158C"/>
    <w:rsid w:val="00A31777"/>
    <w:rsid w:val="00A50705"/>
    <w:rsid w:val="00A5607A"/>
    <w:rsid w:val="00A7232F"/>
    <w:rsid w:val="00A73042"/>
    <w:rsid w:val="00A86359"/>
    <w:rsid w:val="00AA1098"/>
    <w:rsid w:val="00AA4625"/>
    <w:rsid w:val="00AA7356"/>
    <w:rsid w:val="00AB46DD"/>
    <w:rsid w:val="00AC0CBF"/>
    <w:rsid w:val="00AD2D2F"/>
    <w:rsid w:val="00AE15CC"/>
    <w:rsid w:val="00AF4271"/>
    <w:rsid w:val="00B04F3A"/>
    <w:rsid w:val="00B4447A"/>
    <w:rsid w:val="00B5476F"/>
    <w:rsid w:val="00B72545"/>
    <w:rsid w:val="00B83680"/>
    <w:rsid w:val="00B875AA"/>
    <w:rsid w:val="00B914A4"/>
    <w:rsid w:val="00BD5D35"/>
    <w:rsid w:val="00BE79AC"/>
    <w:rsid w:val="00BF2DF3"/>
    <w:rsid w:val="00BF71B8"/>
    <w:rsid w:val="00C06C38"/>
    <w:rsid w:val="00C103F0"/>
    <w:rsid w:val="00C11770"/>
    <w:rsid w:val="00C14A2E"/>
    <w:rsid w:val="00C15183"/>
    <w:rsid w:val="00C457DD"/>
    <w:rsid w:val="00C5516A"/>
    <w:rsid w:val="00C57FF1"/>
    <w:rsid w:val="00C72112"/>
    <w:rsid w:val="00C80242"/>
    <w:rsid w:val="00C81F1D"/>
    <w:rsid w:val="00CA4CC1"/>
    <w:rsid w:val="00CB1BA4"/>
    <w:rsid w:val="00CC240A"/>
    <w:rsid w:val="00CE2004"/>
    <w:rsid w:val="00CF3F22"/>
    <w:rsid w:val="00CF65BA"/>
    <w:rsid w:val="00CF7CE5"/>
    <w:rsid w:val="00D02150"/>
    <w:rsid w:val="00D15A71"/>
    <w:rsid w:val="00D2096D"/>
    <w:rsid w:val="00D2418B"/>
    <w:rsid w:val="00D267F1"/>
    <w:rsid w:val="00D33B69"/>
    <w:rsid w:val="00D762BB"/>
    <w:rsid w:val="00D80473"/>
    <w:rsid w:val="00DA45D7"/>
    <w:rsid w:val="00DB2134"/>
    <w:rsid w:val="00DC4679"/>
    <w:rsid w:val="00DD026B"/>
    <w:rsid w:val="00DD359A"/>
    <w:rsid w:val="00DE3204"/>
    <w:rsid w:val="00DE4CD7"/>
    <w:rsid w:val="00DE67DB"/>
    <w:rsid w:val="00DF5DB9"/>
    <w:rsid w:val="00DF63AC"/>
    <w:rsid w:val="00DF6A45"/>
    <w:rsid w:val="00E048C1"/>
    <w:rsid w:val="00E16403"/>
    <w:rsid w:val="00E35556"/>
    <w:rsid w:val="00E47C97"/>
    <w:rsid w:val="00E75497"/>
    <w:rsid w:val="00E929B5"/>
    <w:rsid w:val="00E93853"/>
    <w:rsid w:val="00EA3D9D"/>
    <w:rsid w:val="00EA7458"/>
    <w:rsid w:val="00EB7C21"/>
    <w:rsid w:val="00EC299F"/>
    <w:rsid w:val="00EC2CBE"/>
    <w:rsid w:val="00ED1F57"/>
    <w:rsid w:val="00ED51FB"/>
    <w:rsid w:val="00EE0F3E"/>
    <w:rsid w:val="00EE541E"/>
    <w:rsid w:val="00EE7280"/>
    <w:rsid w:val="00EF0BA4"/>
    <w:rsid w:val="00EF12EF"/>
    <w:rsid w:val="00F059F5"/>
    <w:rsid w:val="00F3702A"/>
    <w:rsid w:val="00F527DB"/>
    <w:rsid w:val="00F728BB"/>
    <w:rsid w:val="00F75230"/>
    <w:rsid w:val="00F8765A"/>
    <w:rsid w:val="00FA3536"/>
    <w:rsid w:val="00FD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61E0C"/>
  <w15:chartTrackingRefBased/>
  <w15:docId w15:val="{C6F92501-7E00-9642-B71B-B2A27A33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777"/>
    <w:rPr>
      <w:kern w:val="0"/>
      <w14:ligatures w14:val="none"/>
    </w:rPr>
  </w:style>
  <w:style w:type="paragraph" w:styleId="Heading1">
    <w:name w:val="heading 1"/>
    <w:basedOn w:val="Normal"/>
    <w:next w:val="Normal"/>
    <w:link w:val="Heading1Char"/>
    <w:uiPriority w:val="9"/>
    <w:qFormat/>
    <w:rsid w:val="007C637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637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637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637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C637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C6376"/>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C6376"/>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C6376"/>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C6376"/>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376"/>
    <w:rPr>
      <w:rFonts w:eastAsiaTheme="majorEastAsia" w:cstheme="majorBidi"/>
      <w:color w:val="272727" w:themeColor="text1" w:themeTint="D8"/>
    </w:rPr>
  </w:style>
  <w:style w:type="paragraph" w:styleId="Title">
    <w:name w:val="Title"/>
    <w:basedOn w:val="Normal"/>
    <w:next w:val="Normal"/>
    <w:link w:val="TitleChar"/>
    <w:uiPriority w:val="10"/>
    <w:qFormat/>
    <w:rsid w:val="007C637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6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376"/>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6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376"/>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C6376"/>
    <w:rPr>
      <w:i/>
      <w:iCs/>
      <w:color w:val="404040" w:themeColor="text1" w:themeTint="BF"/>
    </w:rPr>
  </w:style>
  <w:style w:type="paragraph" w:styleId="ListParagraph">
    <w:name w:val="List Paragraph"/>
    <w:basedOn w:val="Normal"/>
    <w:uiPriority w:val="34"/>
    <w:qFormat/>
    <w:rsid w:val="007C6376"/>
    <w:pPr>
      <w:ind w:left="720"/>
      <w:contextualSpacing/>
    </w:pPr>
    <w:rPr>
      <w:kern w:val="2"/>
      <w14:ligatures w14:val="standardContextual"/>
    </w:rPr>
  </w:style>
  <w:style w:type="character" w:styleId="IntenseEmphasis">
    <w:name w:val="Intense Emphasis"/>
    <w:basedOn w:val="DefaultParagraphFont"/>
    <w:uiPriority w:val="21"/>
    <w:qFormat/>
    <w:rsid w:val="007C6376"/>
    <w:rPr>
      <w:i/>
      <w:iCs/>
      <w:color w:val="0F4761" w:themeColor="accent1" w:themeShade="BF"/>
    </w:rPr>
  </w:style>
  <w:style w:type="paragraph" w:styleId="IntenseQuote">
    <w:name w:val="Intense Quote"/>
    <w:basedOn w:val="Normal"/>
    <w:next w:val="Normal"/>
    <w:link w:val="IntenseQuoteChar"/>
    <w:uiPriority w:val="30"/>
    <w:qFormat/>
    <w:rsid w:val="007C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C6376"/>
    <w:rPr>
      <w:i/>
      <w:iCs/>
      <w:color w:val="0F4761" w:themeColor="accent1" w:themeShade="BF"/>
    </w:rPr>
  </w:style>
  <w:style w:type="character" w:styleId="IntenseReference">
    <w:name w:val="Intense Reference"/>
    <w:basedOn w:val="DefaultParagraphFont"/>
    <w:uiPriority w:val="32"/>
    <w:qFormat/>
    <w:rsid w:val="007C6376"/>
    <w:rPr>
      <w:b/>
      <w:bCs/>
      <w:smallCaps/>
      <w:color w:val="0F4761" w:themeColor="accent1" w:themeShade="BF"/>
      <w:spacing w:val="5"/>
    </w:rPr>
  </w:style>
  <w:style w:type="character" w:styleId="Hyperlink">
    <w:name w:val="Hyperlink"/>
    <w:basedOn w:val="DefaultParagraphFont"/>
    <w:uiPriority w:val="99"/>
    <w:unhideWhenUsed/>
    <w:rsid w:val="00C14A2E"/>
    <w:rPr>
      <w:color w:val="467886" w:themeColor="hyperlink"/>
      <w:u w:val="single"/>
    </w:rPr>
  </w:style>
  <w:style w:type="paragraph" w:styleId="Footer">
    <w:name w:val="footer"/>
    <w:basedOn w:val="Normal"/>
    <w:link w:val="FooterChar"/>
    <w:uiPriority w:val="99"/>
    <w:unhideWhenUsed/>
    <w:rsid w:val="00565B9B"/>
    <w:pPr>
      <w:tabs>
        <w:tab w:val="center" w:pos="4680"/>
        <w:tab w:val="right" w:pos="9360"/>
      </w:tabs>
    </w:pPr>
  </w:style>
  <w:style w:type="character" w:customStyle="1" w:styleId="FooterChar">
    <w:name w:val="Footer Char"/>
    <w:basedOn w:val="DefaultParagraphFont"/>
    <w:link w:val="Footer"/>
    <w:uiPriority w:val="99"/>
    <w:rsid w:val="00565B9B"/>
    <w:rPr>
      <w:kern w:val="0"/>
      <w14:ligatures w14:val="none"/>
    </w:rPr>
  </w:style>
  <w:style w:type="character" w:styleId="PageNumber">
    <w:name w:val="page number"/>
    <w:basedOn w:val="DefaultParagraphFont"/>
    <w:uiPriority w:val="99"/>
    <w:semiHidden/>
    <w:unhideWhenUsed/>
    <w:rsid w:val="00565B9B"/>
  </w:style>
  <w:style w:type="paragraph" w:styleId="Header">
    <w:name w:val="header"/>
    <w:basedOn w:val="Normal"/>
    <w:link w:val="HeaderChar"/>
    <w:uiPriority w:val="99"/>
    <w:unhideWhenUsed/>
    <w:rsid w:val="00565B9B"/>
    <w:pPr>
      <w:tabs>
        <w:tab w:val="center" w:pos="4680"/>
        <w:tab w:val="right" w:pos="9360"/>
      </w:tabs>
    </w:pPr>
  </w:style>
  <w:style w:type="character" w:customStyle="1" w:styleId="HeaderChar">
    <w:name w:val="Header Char"/>
    <w:basedOn w:val="DefaultParagraphFont"/>
    <w:link w:val="Header"/>
    <w:uiPriority w:val="99"/>
    <w:rsid w:val="00565B9B"/>
    <w:rPr>
      <w:kern w:val="0"/>
      <w14:ligatures w14:val="none"/>
    </w:rPr>
  </w:style>
  <w:style w:type="character" w:styleId="FollowedHyperlink">
    <w:name w:val="FollowedHyperlink"/>
    <w:basedOn w:val="DefaultParagraphFont"/>
    <w:uiPriority w:val="99"/>
    <w:semiHidden/>
    <w:unhideWhenUsed/>
    <w:rsid w:val="006F470B"/>
    <w:rPr>
      <w:color w:val="96607D" w:themeColor="followedHyperlink"/>
      <w:u w:val="single"/>
    </w:rPr>
  </w:style>
  <w:style w:type="character" w:styleId="UnresolvedMention">
    <w:name w:val="Unresolved Mention"/>
    <w:basedOn w:val="DefaultParagraphFont"/>
    <w:uiPriority w:val="99"/>
    <w:semiHidden/>
    <w:unhideWhenUsed/>
    <w:rsid w:val="009D7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ynmawr.edu/inside/policies-guidelines-handbooks/title-ix/sexual-misconduct-polic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rynmawr.edu/inside/offices-services/human-resources/frequently-asked-questions/name-change-policy"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ga.blogs.brynmawr.edu/honor-board/honor-co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poetryfoundation.org/poems/55213/idem-the-same-a-valentine-to-sherwood-anderson" TargetMode="External"/><Relationship Id="rId4" Type="http://schemas.openxmlformats.org/officeDocument/2006/relationships/footnotes" Target="footnotes.xml"/><Relationship Id="rId9" Type="http://schemas.openxmlformats.org/officeDocument/2006/relationships/hyperlink" Target="https://www.thecut.com/2017/08/eileen-myles-on-lectures-in-america-by-gertrude-stei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6</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Shollenberger</dc:creator>
  <cp:keywords/>
  <dc:description/>
  <cp:lastModifiedBy>Jess Shollenberger</cp:lastModifiedBy>
  <cp:revision>276</cp:revision>
  <cp:lastPrinted>2024-08-29T14:56:00Z</cp:lastPrinted>
  <dcterms:created xsi:type="dcterms:W3CDTF">2024-07-19T18:06:00Z</dcterms:created>
  <dcterms:modified xsi:type="dcterms:W3CDTF">2024-08-29T15:44:00Z</dcterms:modified>
</cp:coreProperties>
</file>