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E84D" w14:textId="77777777" w:rsidR="00B16690" w:rsidRDefault="00B16690"/>
    <w:p w14:paraId="421D83AF" w14:textId="4DB9BF25" w:rsidR="00B16690" w:rsidRPr="00B84AC9" w:rsidRDefault="00B16690" w:rsidP="00A05DB0">
      <w:pPr>
        <w:jc w:val="center"/>
        <w:rPr>
          <w:b/>
          <w:bCs/>
          <w:sz w:val="28"/>
          <w:szCs w:val="28"/>
          <w:lang w:val="fr-FR"/>
        </w:rPr>
      </w:pPr>
      <w:r w:rsidRPr="00B84AC9">
        <w:rPr>
          <w:b/>
          <w:bCs/>
          <w:sz w:val="28"/>
          <w:szCs w:val="28"/>
          <w:lang w:val="fr-FR"/>
        </w:rPr>
        <w:t>Pronoms relatifs</w:t>
      </w:r>
    </w:p>
    <w:p w14:paraId="69E6BAF1" w14:textId="4E2D47E9" w:rsidR="00B16690" w:rsidRPr="00B84AC9" w:rsidRDefault="00B16690">
      <w:pPr>
        <w:rPr>
          <w:color w:val="FF0000"/>
          <w:sz w:val="28"/>
          <w:szCs w:val="28"/>
          <w:lang w:val="fr-FR"/>
        </w:rPr>
      </w:pPr>
    </w:p>
    <w:p w14:paraId="3A2CA2D1" w14:textId="22B24749" w:rsidR="00B84AC9" w:rsidRDefault="00B84AC9">
      <w:pPr>
        <w:rPr>
          <w:i/>
          <w:iCs/>
          <w:color w:val="FF0000"/>
          <w:sz w:val="28"/>
          <w:szCs w:val="28"/>
          <w:lang w:val="fr-FR"/>
        </w:rPr>
      </w:pPr>
      <w:r w:rsidRPr="00B84AC9">
        <w:rPr>
          <w:i/>
          <w:iCs/>
          <w:color w:val="FF0000"/>
          <w:sz w:val="28"/>
          <w:szCs w:val="28"/>
          <w:lang w:val="fr-FR"/>
        </w:rPr>
        <w:t xml:space="preserve">Ils se trouvent toujours dans un proposition subordonnée dite RELATIVE ; le pronom relatif fait référence au nom qui le précède, dit </w:t>
      </w:r>
      <w:proofErr w:type="gramStart"/>
      <w:r w:rsidRPr="00B84AC9">
        <w:rPr>
          <w:i/>
          <w:iCs/>
          <w:color w:val="FF0000"/>
          <w:sz w:val="28"/>
          <w:szCs w:val="28"/>
          <w:lang w:val="fr-FR"/>
        </w:rPr>
        <w:t>l</w:t>
      </w:r>
      <w:r>
        <w:rPr>
          <w:i/>
          <w:iCs/>
          <w:color w:val="FF0000"/>
          <w:sz w:val="28"/>
          <w:szCs w:val="28"/>
          <w:lang w:val="fr-FR"/>
        </w:rPr>
        <w:t xml:space="preserve">’Antécédent </w:t>
      </w:r>
      <w:r w:rsidRPr="00B84AC9">
        <w:rPr>
          <w:i/>
          <w:iCs/>
          <w:color w:val="FF0000"/>
          <w:sz w:val="28"/>
          <w:szCs w:val="28"/>
          <w:lang w:val="fr-FR"/>
        </w:rPr>
        <w:t xml:space="preserve"> et</w:t>
      </w:r>
      <w:proofErr w:type="gramEnd"/>
      <w:r w:rsidRPr="00B84AC9">
        <w:rPr>
          <w:i/>
          <w:iCs/>
          <w:color w:val="FF0000"/>
          <w:sz w:val="28"/>
          <w:szCs w:val="28"/>
          <w:lang w:val="fr-FR"/>
        </w:rPr>
        <w:t xml:space="preserve"> assume son genre et son nombre</w:t>
      </w:r>
      <w:r>
        <w:rPr>
          <w:i/>
          <w:iCs/>
          <w:color w:val="FF0000"/>
          <w:sz w:val="28"/>
          <w:szCs w:val="28"/>
          <w:lang w:val="fr-FR"/>
        </w:rPr>
        <w:t>.</w:t>
      </w:r>
      <w:r w:rsidR="005118AD">
        <w:rPr>
          <w:i/>
          <w:iCs/>
          <w:color w:val="FF0000"/>
          <w:sz w:val="28"/>
          <w:szCs w:val="28"/>
          <w:lang w:val="fr-FR"/>
        </w:rPr>
        <w:t xml:space="preserve"> Si l’antécédent </w:t>
      </w:r>
      <w:r w:rsidR="005118AD" w:rsidRPr="003A011B">
        <w:rPr>
          <w:i/>
          <w:iCs/>
          <w:color w:val="FF0000"/>
          <w:sz w:val="28"/>
          <w:szCs w:val="28"/>
          <w:u w:val="single"/>
          <w:lang w:val="fr-FR"/>
        </w:rPr>
        <w:t>n’est pas exprimé</w:t>
      </w:r>
      <w:r w:rsidR="005118AD">
        <w:rPr>
          <w:i/>
          <w:iCs/>
          <w:color w:val="FF0000"/>
          <w:sz w:val="28"/>
          <w:szCs w:val="28"/>
          <w:lang w:val="fr-FR"/>
        </w:rPr>
        <w:t xml:space="preserve"> et fait référence à une </w:t>
      </w:r>
      <w:r w:rsidR="003A011B">
        <w:rPr>
          <w:i/>
          <w:iCs/>
          <w:color w:val="FF0000"/>
          <w:sz w:val="28"/>
          <w:szCs w:val="28"/>
          <w:lang w:val="fr-FR"/>
        </w:rPr>
        <w:t>IDEE ou toute une phrase</w:t>
      </w:r>
      <w:r w:rsidR="005118AD">
        <w:rPr>
          <w:i/>
          <w:iCs/>
          <w:color w:val="FF0000"/>
          <w:sz w:val="28"/>
          <w:szCs w:val="28"/>
          <w:lang w:val="fr-FR"/>
        </w:rPr>
        <w:t xml:space="preserve">, vous fournissez le pronom CE comme antécédent.  Si l’antécédent n’est pas exprimé et fait référence à une PERSONNE </w:t>
      </w:r>
      <w:r w:rsidR="003A011B">
        <w:rPr>
          <w:i/>
          <w:iCs/>
          <w:color w:val="FF0000"/>
          <w:sz w:val="28"/>
          <w:szCs w:val="28"/>
          <w:lang w:val="fr-FR"/>
        </w:rPr>
        <w:t xml:space="preserve">ou à une chose spécifique </w:t>
      </w:r>
      <w:r w:rsidR="005118AD">
        <w:rPr>
          <w:i/>
          <w:iCs/>
          <w:color w:val="FF0000"/>
          <w:sz w:val="28"/>
          <w:szCs w:val="28"/>
          <w:lang w:val="fr-FR"/>
        </w:rPr>
        <w:t>mentionnée avant, vous choisirez le pronom démonstratif convenable : CELUI (</w:t>
      </w:r>
      <w:proofErr w:type="spellStart"/>
      <w:r w:rsidR="005118AD">
        <w:rPr>
          <w:i/>
          <w:iCs/>
          <w:color w:val="FF0000"/>
          <w:sz w:val="28"/>
          <w:szCs w:val="28"/>
          <w:lang w:val="fr-FR"/>
        </w:rPr>
        <w:t>m.s</w:t>
      </w:r>
      <w:proofErr w:type="spellEnd"/>
      <w:r w:rsidR="005118AD">
        <w:rPr>
          <w:i/>
          <w:iCs/>
          <w:color w:val="FF0000"/>
          <w:sz w:val="28"/>
          <w:szCs w:val="28"/>
          <w:lang w:val="fr-FR"/>
        </w:rPr>
        <w:t>.), CELLE (</w:t>
      </w:r>
      <w:proofErr w:type="spellStart"/>
      <w:r w:rsidR="005118AD">
        <w:rPr>
          <w:i/>
          <w:iCs/>
          <w:color w:val="FF0000"/>
          <w:sz w:val="28"/>
          <w:szCs w:val="28"/>
          <w:lang w:val="fr-FR"/>
        </w:rPr>
        <w:t>f.s</w:t>
      </w:r>
      <w:proofErr w:type="spellEnd"/>
      <w:r w:rsidR="005118AD">
        <w:rPr>
          <w:i/>
          <w:iCs/>
          <w:color w:val="FF0000"/>
          <w:sz w:val="28"/>
          <w:szCs w:val="28"/>
          <w:lang w:val="fr-FR"/>
        </w:rPr>
        <w:t>.), CEUX (m.pl.), CELLES (f.pl.)</w:t>
      </w:r>
    </w:p>
    <w:p w14:paraId="7A849124" w14:textId="7920398F" w:rsidR="005118AD" w:rsidRDefault="005118AD">
      <w:pPr>
        <w:rPr>
          <w:color w:val="000000" w:themeColor="text1"/>
          <w:sz w:val="28"/>
          <w:szCs w:val="28"/>
          <w:lang w:val="fr-FR"/>
        </w:rPr>
      </w:pPr>
      <w:r w:rsidRPr="005118AD">
        <w:rPr>
          <w:color w:val="000000" w:themeColor="text1"/>
          <w:sz w:val="28"/>
          <w:szCs w:val="28"/>
          <w:lang w:val="fr-FR"/>
        </w:rPr>
        <w:t xml:space="preserve">e.g. </w:t>
      </w:r>
      <w:r>
        <w:rPr>
          <w:color w:val="000000" w:themeColor="text1"/>
          <w:sz w:val="28"/>
          <w:szCs w:val="28"/>
          <w:lang w:val="fr-FR"/>
        </w:rPr>
        <w:t xml:space="preserve">Un frère </w:t>
      </w:r>
      <w:proofErr w:type="spellStart"/>
      <w:r>
        <w:rPr>
          <w:color w:val="000000" w:themeColor="text1"/>
          <w:sz w:val="28"/>
          <w:szCs w:val="28"/>
          <w:lang w:val="fr-FR"/>
        </w:rPr>
        <w:t>Barricini</w:t>
      </w:r>
      <w:proofErr w:type="spellEnd"/>
      <w:r>
        <w:rPr>
          <w:color w:val="000000" w:themeColor="text1"/>
          <w:sz w:val="28"/>
          <w:szCs w:val="28"/>
          <w:lang w:val="fr-FR"/>
        </w:rPr>
        <w:t xml:space="preserve"> et </w:t>
      </w:r>
      <w:r w:rsidR="007906B1" w:rsidRPr="003A011B">
        <w:rPr>
          <w:color w:val="000000" w:themeColor="text1"/>
          <w:sz w:val="28"/>
          <w:szCs w:val="28"/>
          <w:u w:val="single"/>
          <w:lang w:val="fr-FR"/>
        </w:rPr>
        <w:t>l’autre frère</w:t>
      </w:r>
      <w:r w:rsidR="007906B1">
        <w:rPr>
          <w:color w:val="000000" w:themeColor="text1"/>
          <w:sz w:val="28"/>
          <w:szCs w:val="28"/>
          <w:lang w:val="fr-FR"/>
        </w:rPr>
        <w:t xml:space="preserve"> qui est caché derrière le mur tirent d’abord sur </w:t>
      </w:r>
      <w:proofErr w:type="spellStart"/>
      <w:r w:rsidR="007906B1">
        <w:rPr>
          <w:color w:val="000000" w:themeColor="text1"/>
          <w:sz w:val="28"/>
          <w:szCs w:val="28"/>
          <w:lang w:val="fr-FR"/>
        </w:rPr>
        <w:t>Orso</w:t>
      </w:r>
      <w:proofErr w:type="spellEnd"/>
      <w:r w:rsidR="007906B1">
        <w:rPr>
          <w:color w:val="000000" w:themeColor="text1"/>
          <w:sz w:val="28"/>
          <w:szCs w:val="28"/>
          <w:lang w:val="fr-FR"/>
        </w:rPr>
        <w:t xml:space="preserve">.  Un frère </w:t>
      </w:r>
      <w:proofErr w:type="spellStart"/>
      <w:r w:rsidR="007906B1">
        <w:rPr>
          <w:color w:val="000000" w:themeColor="text1"/>
          <w:sz w:val="28"/>
          <w:szCs w:val="28"/>
          <w:lang w:val="fr-FR"/>
        </w:rPr>
        <w:t>Barricini</w:t>
      </w:r>
      <w:proofErr w:type="spellEnd"/>
      <w:r w:rsidR="007906B1">
        <w:rPr>
          <w:color w:val="000000" w:themeColor="text1"/>
          <w:sz w:val="28"/>
          <w:szCs w:val="28"/>
          <w:lang w:val="fr-FR"/>
        </w:rPr>
        <w:t xml:space="preserve"> et </w:t>
      </w:r>
      <w:r w:rsidR="007906B1">
        <w:rPr>
          <w:color w:val="FF0000"/>
          <w:sz w:val="28"/>
          <w:szCs w:val="28"/>
          <w:shd w:val="pct15" w:color="auto" w:fill="FFFFFF"/>
          <w:lang w:val="fr-FR"/>
        </w:rPr>
        <w:t>CELUI</w:t>
      </w:r>
      <w:r w:rsidR="007906B1" w:rsidRPr="007906B1">
        <w:rPr>
          <w:color w:val="FF0000"/>
          <w:sz w:val="28"/>
          <w:szCs w:val="28"/>
          <w:lang w:val="fr-FR"/>
        </w:rPr>
        <w:t xml:space="preserve"> </w:t>
      </w:r>
      <w:r w:rsidR="007906B1">
        <w:rPr>
          <w:color w:val="000000" w:themeColor="text1"/>
          <w:sz w:val="28"/>
          <w:szCs w:val="28"/>
          <w:lang w:val="fr-FR"/>
        </w:rPr>
        <w:t xml:space="preserve">qui est caché derrière le mur tirent d’abord sur </w:t>
      </w:r>
      <w:proofErr w:type="spellStart"/>
      <w:r w:rsidR="007906B1">
        <w:rPr>
          <w:color w:val="000000" w:themeColor="text1"/>
          <w:sz w:val="28"/>
          <w:szCs w:val="28"/>
          <w:lang w:val="fr-FR"/>
        </w:rPr>
        <w:t>Orso</w:t>
      </w:r>
      <w:proofErr w:type="spellEnd"/>
      <w:r w:rsidR="007906B1">
        <w:rPr>
          <w:color w:val="000000" w:themeColor="text1"/>
          <w:sz w:val="28"/>
          <w:szCs w:val="28"/>
          <w:lang w:val="fr-FR"/>
        </w:rPr>
        <w:t>.</w:t>
      </w:r>
    </w:p>
    <w:p w14:paraId="644D0E65" w14:textId="760A9667" w:rsidR="003A011B" w:rsidRDefault="003A011B">
      <w:pPr>
        <w:rPr>
          <w:color w:val="000000" w:themeColor="text1"/>
          <w:sz w:val="28"/>
          <w:szCs w:val="28"/>
          <w:lang w:val="fr-FR"/>
        </w:rPr>
      </w:pPr>
      <w:r>
        <w:rPr>
          <w:color w:val="000000" w:themeColor="text1"/>
          <w:sz w:val="28"/>
          <w:szCs w:val="28"/>
          <w:lang w:val="fr-FR"/>
        </w:rPr>
        <w:t xml:space="preserve">Colomba choisit </w:t>
      </w:r>
      <w:r w:rsidRPr="003A011B">
        <w:rPr>
          <w:color w:val="000000" w:themeColor="text1"/>
          <w:sz w:val="28"/>
          <w:szCs w:val="28"/>
          <w:u w:val="single"/>
          <w:lang w:val="fr-FR"/>
        </w:rPr>
        <w:t>un fusil</w:t>
      </w:r>
      <w:r>
        <w:rPr>
          <w:color w:val="000000" w:themeColor="text1"/>
          <w:sz w:val="28"/>
          <w:szCs w:val="28"/>
          <w:lang w:val="fr-FR"/>
        </w:rPr>
        <w:t xml:space="preserve"> pour </w:t>
      </w:r>
      <w:proofErr w:type="spellStart"/>
      <w:r>
        <w:rPr>
          <w:color w:val="000000" w:themeColor="text1"/>
          <w:sz w:val="28"/>
          <w:szCs w:val="28"/>
          <w:lang w:val="fr-FR"/>
        </w:rPr>
        <w:t>Orso</w:t>
      </w:r>
      <w:proofErr w:type="spellEnd"/>
      <w:r>
        <w:rPr>
          <w:color w:val="000000" w:themeColor="text1"/>
          <w:sz w:val="28"/>
          <w:szCs w:val="28"/>
          <w:lang w:val="fr-FR"/>
        </w:rPr>
        <w:t xml:space="preserve">.  </w:t>
      </w:r>
      <w:r w:rsidRPr="003A011B">
        <w:rPr>
          <w:color w:val="FF0000"/>
          <w:sz w:val="28"/>
          <w:szCs w:val="28"/>
          <w:lang w:val="fr-FR"/>
        </w:rPr>
        <w:t>CELUI</w:t>
      </w:r>
      <w:r>
        <w:rPr>
          <w:color w:val="000000" w:themeColor="text1"/>
          <w:sz w:val="28"/>
          <w:szCs w:val="28"/>
          <w:lang w:val="fr-FR"/>
        </w:rPr>
        <w:t xml:space="preserve"> qu’elle a choisi est puissant.</w:t>
      </w:r>
    </w:p>
    <w:p w14:paraId="0F38DFFD" w14:textId="76436CA9" w:rsidR="003A011B" w:rsidRPr="003A011B" w:rsidRDefault="003A011B">
      <w:pPr>
        <w:rPr>
          <w:color w:val="000000" w:themeColor="text1"/>
          <w:sz w:val="28"/>
          <w:szCs w:val="28"/>
          <w:lang w:val="fr-FR"/>
        </w:rPr>
      </w:pPr>
      <w:r w:rsidRPr="003A011B">
        <w:rPr>
          <w:color w:val="000000" w:themeColor="text1"/>
          <w:sz w:val="28"/>
          <w:szCs w:val="28"/>
          <w:u w:val="single"/>
          <w:lang w:val="fr-FR"/>
        </w:rPr>
        <w:t>Colomba aimerait la vengeance</w:t>
      </w:r>
      <w:r>
        <w:rPr>
          <w:color w:val="000000" w:themeColor="text1"/>
          <w:sz w:val="28"/>
          <w:szCs w:val="28"/>
          <w:lang w:val="fr-FR"/>
        </w:rPr>
        <w:t xml:space="preserve">.  C’est </w:t>
      </w:r>
      <w:r w:rsidRPr="003A011B">
        <w:rPr>
          <w:color w:val="FF0000"/>
          <w:sz w:val="28"/>
          <w:szCs w:val="28"/>
          <w:lang w:val="fr-FR"/>
        </w:rPr>
        <w:t xml:space="preserve">CE QUI </w:t>
      </w:r>
      <w:r>
        <w:rPr>
          <w:color w:val="000000" w:themeColor="text1"/>
          <w:sz w:val="28"/>
          <w:szCs w:val="28"/>
          <w:lang w:val="fr-FR"/>
        </w:rPr>
        <w:t xml:space="preserve">fait peur à </w:t>
      </w:r>
      <w:proofErr w:type="spellStart"/>
      <w:r>
        <w:rPr>
          <w:color w:val="000000" w:themeColor="text1"/>
          <w:sz w:val="28"/>
          <w:szCs w:val="28"/>
          <w:lang w:val="fr-FR"/>
        </w:rPr>
        <w:t>Orso</w:t>
      </w:r>
      <w:proofErr w:type="spellEnd"/>
      <w:r>
        <w:rPr>
          <w:color w:val="000000" w:themeColor="text1"/>
          <w:sz w:val="28"/>
          <w:szCs w:val="28"/>
          <w:lang w:val="fr-FR"/>
        </w:rPr>
        <w:t>.</w:t>
      </w:r>
    </w:p>
    <w:p w14:paraId="6A83DD16" w14:textId="5FC5768C" w:rsidR="00B84AC9" w:rsidRDefault="00B84AC9">
      <w:pPr>
        <w:rPr>
          <w:i/>
          <w:iCs/>
          <w:lang w:val="fr-FR"/>
        </w:rPr>
      </w:pPr>
    </w:p>
    <w:p w14:paraId="3561C5BB" w14:textId="77777777" w:rsidR="00B84AC9" w:rsidRPr="00B84AC9" w:rsidRDefault="00B84AC9">
      <w:pPr>
        <w:rPr>
          <w:i/>
          <w:i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6690" w14:paraId="3CC69713" w14:textId="77777777" w:rsidTr="00B16690">
        <w:tc>
          <w:tcPr>
            <w:tcW w:w="4675" w:type="dxa"/>
          </w:tcPr>
          <w:p w14:paraId="74EDBA50" w14:textId="3E9643A8" w:rsidR="00B16690" w:rsidRDefault="00B16690">
            <w:proofErr w:type="spellStart"/>
            <w:r>
              <w:t>Personnes</w:t>
            </w:r>
            <w:proofErr w:type="spellEnd"/>
          </w:p>
        </w:tc>
        <w:tc>
          <w:tcPr>
            <w:tcW w:w="4675" w:type="dxa"/>
          </w:tcPr>
          <w:p w14:paraId="5F117BC8" w14:textId="26923535" w:rsidR="00B16690" w:rsidRDefault="00B16690">
            <w:r>
              <w:t>Choses</w:t>
            </w:r>
          </w:p>
        </w:tc>
      </w:tr>
      <w:tr w:rsidR="00B16690" w14:paraId="00C0357B" w14:textId="77777777" w:rsidTr="00B16690">
        <w:tc>
          <w:tcPr>
            <w:tcW w:w="4675" w:type="dxa"/>
          </w:tcPr>
          <w:p w14:paraId="7A69212F" w14:textId="77777777" w:rsidR="00B16690" w:rsidRDefault="00B16690">
            <w:proofErr w:type="spellStart"/>
            <w:r>
              <w:t>Suj</w:t>
            </w:r>
            <w:proofErr w:type="spellEnd"/>
            <w:r>
              <w:t>&gt;    QUI</w:t>
            </w:r>
          </w:p>
          <w:p w14:paraId="299E9190" w14:textId="45160FCE" w:rsidR="00AB6F68" w:rsidRDefault="00AB6F68"/>
        </w:tc>
        <w:tc>
          <w:tcPr>
            <w:tcW w:w="4675" w:type="dxa"/>
          </w:tcPr>
          <w:p w14:paraId="43431D1A" w14:textId="59E426F2" w:rsidR="00B16690" w:rsidRDefault="00B16690">
            <w:proofErr w:type="spellStart"/>
            <w:r>
              <w:t>Suj</w:t>
            </w:r>
            <w:proofErr w:type="spellEnd"/>
            <w:r>
              <w:t>&gt;    QUI</w:t>
            </w:r>
          </w:p>
        </w:tc>
      </w:tr>
      <w:tr w:rsidR="00B16690" w14:paraId="56C01598" w14:textId="77777777" w:rsidTr="00B16690">
        <w:tc>
          <w:tcPr>
            <w:tcW w:w="4675" w:type="dxa"/>
          </w:tcPr>
          <w:p w14:paraId="4037A82A" w14:textId="77777777" w:rsidR="00B16690" w:rsidRDefault="00B16690">
            <w:r>
              <w:t>COD&gt; QUE</w:t>
            </w:r>
          </w:p>
          <w:p w14:paraId="68D06AA6" w14:textId="2E2AEFA0" w:rsidR="00AB6F68" w:rsidRDefault="00AB6F68"/>
        </w:tc>
        <w:tc>
          <w:tcPr>
            <w:tcW w:w="4675" w:type="dxa"/>
          </w:tcPr>
          <w:p w14:paraId="1E9860A3" w14:textId="49ED8776" w:rsidR="00B16690" w:rsidRDefault="00B16690">
            <w:r>
              <w:t>COD&gt; QUE</w:t>
            </w:r>
          </w:p>
        </w:tc>
      </w:tr>
      <w:tr w:rsidR="00B16690" w14:paraId="7E85EFA0" w14:textId="77777777" w:rsidTr="00B16690">
        <w:tc>
          <w:tcPr>
            <w:tcW w:w="4675" w:type="dxa"/>
          </w:tcPr>
          <w:p w14:paraId="217A9E0F" w14:textId="6C8CE8B5" w:rsidR="00B16690" w:rsidRDefault="00B16690">
            <w:r>
              <w:t xml:space="preserve">Obj. de DE&gt;. </w:t>
            </w:r>
            <w:r w:rsidR="00AB6F68">
              <w:t>DON’T</w:t>
            </w:r>
          </w:p>
          <w:p w14:paraId="220953E5" w14:textId="323B2156" w:rsidR="00AB6F68" w:rsidRDefault="00AB6F68"/>
        </w:tc>
        <w:tc>
          <w:tcPr>
            <w:tcW w:w="4675" w:type="dxa"/>
          </w:tcPr>
          <w:p w14:paraId="5AE42C57" w14:textId="61A5F6FA" w:rsidR="00B16690" w:rsidRDefault="00B16690">
            <w:r>
              <w:t>Obj. de DE&gt;. DONT</w:t>
            </w:r>
          </w:p>
        </w:tc>
      </w:tr>
      <w:tr w:rsidR="00B16690" w:rsidRPr="003A011B" w14:paraId="30BB1471" w14:textId="77777777" w:rsidTr="00B16690">
        <w:tc>
          <w:tcPr>
            <w:tcW w:w="4675" w:type="dxa"/>
          </w:tcPr>
          <w:p w14:paraId="43E4DACF" w14:textId="77777777" w:rsidR="00B16690" w:rsidRDefault="00B16690">
            <w:r>
              <w:t xml:space="preserve">Obj. </w:t>
            </w:r>
            <w:proofErr w:type="spellStart"/>
            <w:r>
              <w:t>d’autres</w:t>
            </w:r>
            <w:proofErr w:type="spellEnd"/>
            <w:r>
              <w:t xml:space="preserve"> preps.  QUI</w:t>
            </w:r>
          </w:p>
          <w:p w14:paraId="7346CE26" w14:textId="74C85153" w:rsidR="00AB6F68" w:rsidRDefault="00AB6F68"/>
        </w:tc>
        <w:tc>
          <w:tcPr>
            <w:tcW w:w="4675" w:type="dxa"/>
          </w:tcPr>
          <w:p w14:paraId="7E5F7FE9" w14:textId="45401FF8" w:rsidR="00B16690" w:rsidRPr="00B16690" w:rsidRDefault="00B16690">
            <w:pPr>
              <w:rPr>
                <w:lang w:val="fr-FR"/>
              </w:rPr>
            </w:pPr>
            <w:proofErr w:type="spellStart"/>
            <w:r w:rsidRPr="00B16690">
              <w:rPr>
                <w:lang w:val="fr-FR"/>
              </w:rPr>
              <w:t>Obj</w:t>
            </w:r>
            <w:proofErr w:type="spellEnd"/>
            <w:r w:rsidRPr="00B16690">
              <w:rPr>
                <w:lang w:val="fr-FR"/>
              </w:rPr>
              <w:t xml:space="preserve">. </w:t>
            </w:r>
            <w:proofErr w:type="gramStart"/>
            <w:r w:rsidRPr="00B16690">
              <w:rPr>
                <w:lang w:val="fr-FR"/>
              </w:rPr>
              <w:t>d’autres</w:t>
            </w:r>
            <w:proofErr w:type="gramEnd"/>
            <w:r w:rsidRPr="00B16690">
              <w:rPr>
                <w:lang w:val="fr-FR"/>
              </w:rPr>
              <w:t xml:space="preserve"> </w:t>
            </w:r>
            <w:proofErr w:type="spellStart"/>
            <w:r w:rsidRPr="00B16690">
              <w:rPr>
                <w:lang w:val="fr-FR"/>
              </w:rPr>
              <w:t>preps</w:t>
            </w:r>
            <w:proofErr w:type="spellEnd"/>
            <w:r w:rsidRPr="00B16690">
              <w:rPr>
                <w:lang w:val="fr-FR"/>
              </w:rPr>
              <w:t>.  LEQUEL, L</w:t>
            </w:r>
            <w:r>
              <w:rPr>
                <w:lang w:val="fr-FR"/>
              </w:rPr>
              <w:t>AQUELLE, LESQUELS, LESQUELLES</w:t>
            </w:r>
          </w:p>
        </w:tc>
      </w:tr>
      <w:tr w:rsidR="00B16690" w:rsidRPr="00B16690" w14:paraId="13030493" w14:textId="77777777" w:rsidTr="00B16690">
        <w:tc>
          <w:tcPr>
            <w:tcW w:w="4675" w:type="dxa"/>
          </w:tcPr>
          <w:p w14:paraId="140C0433" w14:textId="77777777" w:rsidR="00B16690" w:rsidRPr="00B16690" w:rsidRDefault="00B16690">
            <w:pPr>
              <w:rPr>
                <w:lang w:val="fr-FR"/>
              </w:rPr>
            </w:pPr>
          </w:p>
        </w:tc>
        <w:tc>
          <w:tcPr>
            <w:tcW w:w="4675" w:type="dxa"/>
          </w:tcPr>
          <w:p w14:paraId="34F253CA" w14:textId="77777777" w:rsidR="00B16690" w:rsidRDefault="00AB6F68">
            <w:pPr>
              <w:rPr>
                <w:lang w:val="fr-FR"/>
              </w:rPr>
            </w:pPr>
            <w:r>
              <w:rPr>
                <w:lang w:val="fr-FR"/>
              </w:rPr>
              <w:t>OÙ</w:t>
            </w:r>
          </w:p>
          <w:p w14:paraId="2C09E781" w14:textId="42B1AACD" w:rsidR="00AB6F68" w:rsidRPr="00B16690" w:rsidRDefault="00AB6F68">
            <w:pPr>
              <w:rPr>
                <w:lang w:val="fr-FR"/>
              </w:rPr>
            </w:pPr>
          </w:p>
        </w:tc>
      </w:tr>
    </w:tbl>
    <w:p w14:paraId="06A754DF" w14:textId="7B32EEB8" w:rsidR="00B16690" w:rsidRDefault="00B16690">
      <w:pPr>
        <w:rPr>
          <w:lang w:val="fr-FR"/>
        </w:rPr>
      </w:pPr>
    </w:p>
    <w:p w14:paraId="06E0C1F9" w14:textId="6432E1DF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, _______ revient de l’armée est content de retrouver la Corse _______ il avait </w:t>
      </w:r>
      <w:proofErr w:type="gramStart"/>
      <w:r w:rsidRPr="00006A63">
        <w:rPr>
          <w:lang w:val="fr-FR"/>
        </w:rPr>
        <w:t>quittée</w:t>
      </w:r>
      <w:proofErr w:type="gramEnd"/>
      <w:r w:rsidRPr="00006A63">
        <w:rPr>
          <w:lang w:val="fr-FR"/>
        </w:rPr>
        <w:t xml:space="preserve"> comme jeune homme.</w:t>
      </w:r>
    </w:p>
    <w:p w14:paraId="0F100D2B" w14:textId="75D5E656" w:rsidR="00A05DB0" w:rsidRDefault="00A05DB0">
      <w:pPr>
        <w:rPr>
          <w:lang w:val="fr-FR"/>
        </w:rPr>
      </w:pPr>
    </w:p>
    <w:p w14:paraId="29F26888" w14:textId="5D52A188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 xml:space="preserve">La façon _______ Colomba manipule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est si efficace qu’il finit par tuer les hommes ______ elle soupçonne d’avoir assassiné leur père.</w:t>
      </w:r>
    </w:p>
    <w:p w14:paraId="460BB82C" w14:textId="4AA53AB0" w:rsidR="00A05DB0" w:rsidRDefault="00A05DB0">
      <w:pPr>
        <w:rPr>
          <w:lang w:val="fr-FR"/>
        </w:rPr>
      </w:pPr>
    </w:p>
    <w:p w14:paraId="3FC94F73" w14:textId="6390741E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 xml:space="preserve">« C’est moi </w:t>
      </w:r>
      <w:r w:rsidR="00274CEC">
        <w:rPr>
          <w:lang w:val="fr-FR"/>
        </w:rPr>
        <w:softHyphen/>
      </w:r>
      <w:r w:rsidR="00274CEC">
        <w:rPr>
          <w:lang w:val="fr-FR"/>
        </w:rPr>
        <w:softHyphen/>
      </w:r>
      <w:r w:rsidR="00274CEC">
        <w:rPr>
          <w:lang w:val="fr-FR"/>
        </w:rPr>
        <w:softHyphen/>
        <w:t xml:space="preserve">______ </w:t>
      </w:r>
      <w:r w:rsidRPr="00006A63">
        <w:rPr>
          <w:lang w:val="fr-FR"/>
        </w:rPr>
        <w:t>tirerais, » dit-elle, « si j’étais un homme. »</w:t>
      </w:r>
    </w:p>
    <w:p w14:paraId="18273A45" w14:textId="33F3253C" w:rsidR="00A05DB0" w:rsidRDefault="00A05DB0">
      <w:pPr>
        <w:rPr>
          <w:lang w:val="fr-FR"/>
        </w:rPr>
      </w:pPr>
    </w:p>
    <w:p w14:paraId="11E8432B" w14:textId="1FC6F4A6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 xml:space="preserve">Les armes par ___________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ne pourra pas se venger sont fournies par Colomba.</w:t>
      </w:r>
    </w:p>
    <w:p w14:paraId="672FB5AC" w14:textId="2C596825" w:rsidR="00A05DB0" w:rsidRDefault="00A05DB0">
      <w:pPr>
        <w:rPr>
          <w:lang w:val="fr-FR"/>
        </w:rPr>
      </w:pPr>
    </w:p>
    <w:p w14:paraId="7CFD130D" w14:textId="2EA457DA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>La vengeance ________ on parle en Corse est toujours violente.</w:t>
      </w:r>
    </w:p>
    <w:p w14:paraId="71CB0DF9" w14:textId="15E40A1D" w:rsidR="00A05DB0" w:rsidRDefault="00A05DB0">
      <w:pPr>
        <w:rPr>
          <w:lang w:val="fr-FR"/>
        </w:rPr>
      </w:pPr>
    </w:p>
    <w:p w14:paraId="6864A95D" w14:textId="0A02C244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 xml:space="preserve">Miss Lydia donne à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un anneau _________ devrait l’empêcher de tomber dans la sauvagerie.</w:t>
      </w:r>
    </w:p>
    <w:p w14:paraId="26E351E4" w14:textId="79C97197" w:rsidR="00A05DB0" w:rsidRDefault="00A05DB0">
      <w:pPr>
        <w:rPr>
          <w:lang w:val="fr-FR"/>
        </w:rPr>
      </w:pPr>
    </w:p>
    <w:p w14:paraId="40179EEC" w14:textId="06C7C99D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 xml:space="preserve">L’endroit ________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est attaqué par les frères </w:t>
      </w:r>
      <w:proofErr w:type="spellStart"/>
      <w:r w:rsidRPr="00006A63">
        <w:rPr>
          <w:lang w:val="fr-FR"/>
        </w:rPr>
        <w:t>Barricini</w:t>
      </w:r>
      <w:proofErr w:type="spellEnd"/>
      <w:r w:rsidRPr="00006A63">
        <w:rPr>
          <w:lang w:val="fr-FR"/>
        </w:rPr>
        <w:t xml:space="preserve"> est parfait pour une embuscade.</w:t>
      </w:r>
    </w:p>
    <w:p w14:paraId="398E3A6B" w14:textId="2063DF0F" w:rsidR="001A716C" w:rsidRDefault="001A716C">
      <w:pPr>
        <w:rPr>
          <w:lang w:val="fr-FR"/>
        </w:rPr>
      </w:pPr>
    </w:p>
    <w:p w14:paraId="3271012A" w14:textId="2B6FBAFF" w:rsidR="001A716C" w:rsidRPr="00006A63" w:rsidRDefault="001A716C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 xml:space="preserve">Le Colonel </w:t>
      </w:r>
      <w:proofErr w:type="spellStart"/>
      <w:r w:rsidRPr="00006A63">
        <w:rPr>
          <w:lang w:val="fr-FR"/>
        </w:rPr>
        <w:t>Nevil</w:t>
      </w:r>
      <w:proofErr w:type="spellEnd"/>
      <w:r w:rsidRPr="00006A63">
        <w:rPr>
          <w:lang w:val="fr-FR"/>
        </w:rPr>
        <w:t xml:space="preserve"> ________ Miss Lydia est la fille a aussi donné le fusil avec __________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a tué ses deux adversaires.</w:t>
      </w:r>
    </w:p>
    <w:p w14:paraId="7865A492" w14:textId="6E67705E" w:rsidR="00006A63" w:rsidRDefault="00006A63">
      <w:pPr>
        <w:rPr>
          <w:lang w:val="fr-FR"/>
        </w:rPr>
      </w:pPr>
    </w:p>
    <w:p w14:paraId="114EC5C1" w14:textId="26A0E0EC" w:rsidR="00006A63" w:rsidRPr="00006A63" w:rsidRDefault="00006A63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 xml:space="preserve">____________ inquiète Colomba, c’est que jusqu’à présent,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n’a pas vengé l’assassinat de leur père.</w:t>
      </w:r>
    </w:p>
    <w:p w14:paraId="01781FE8" w14:textId="77777777" w:rsidR="001A716C" w:rsidRPr="00A05DB0" w:rsidRDefault="001A716C">
      <w:pPr>
        <w:rPr>
          <w:lang w:val="fr-FR"/>
        </w:rPr>
      </w:pPr>
    </w:p>
    <w:p w14:paraId="469C4091" w14:textId="1F17979B" w:rsidR="00A05DB0" w:rsidRDefault="00006A63" w:rsidP="00264353">
      <w:pPr>
        <w:pStyle w:val="ListParagraph"/>
        <w:numPr>
          <w:ilvl w:val="0"/>
          <w:numId w:val="1"/>
        </w:numPr>
        <w:rPr>
          <w:lang w:val="fr-FR"/>
        </w:rPr>
      </w:pPr>
      <w:r w:rsidRPr="00264353">
        <w:rPr>
          <w:lang w:val="fr-FR"/>
        </w:rPr>
        <w:t>____________ elle craint, c’est qu’</w:t>
      </w:r>
      <w:proofErr w:type="spellStart"/>
      <w:r w:rsidRPr="00264353">
        <w:rPr>
          <w:lang w:val="fr-FR"/>
        </w:rPr>
        <w:t>Orso</w:t>
      </w:r>
      <w:proofErr w:type="spellEnd"/>
      <w:r w:rsidRPr="00264353">
        <w:rPr>
          <w:lang w:val="fr-FR"/>
        </w:rPr>
        <w:t xml:space="preserve"> refuse de le venger.</w:t>
      </w:r>
    </w:p>
    <w:p w14:paraId="4C12B9E9" w14:textId="77777777" w:rsidR="00B57609" w:rsidRPr="00B57609" w:rsidRDefault="00B57609" w:rsidP="00B57609">
      <w:pPr>
        <w:pStyle w:val="ListParagraph"/>
        <w:rPr>
          <w:lang w:val="fr-FR"/>
        </w:rPr>
      </w:pPr>
    </w:p>
    <w:p w14:paraId="671FDA9D" w14:textId="5BF0FBE5" w:rsidR="00B57609" w:rsidRDefault="00B57609" w:rsidP="0026435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____________Colomba a peur, c’est qu’</w:t>
      </w:r>
      <w:proofErr w:type="spellStart"/>
      <w:r>
        <w:rPr>
          <w:lang w:val="fr-FR"/>
        </w:rPr>
        <w:t>Orso</w:t>
      </w:r>
      <w:proofErr w:type="spellEnd"/>
      <w:r>
        <w:rPr>
          <w:lang w:val="fr-FR"/>
        </w:rPr>
        <w:t xml:space="preserve"> ne venge pas son père assassiné.</w:t>
      </w:r>
    </w:p>
    <w:p w14:paraId="5DC58C28" w14:textId="77777777" w:rsidR="005118AD" w:rsidRPr="005118AD" w:rsidRDefault="005118AD" w:rsidP="005118AD">
      <w:pPr>
        <w:pStyle w:val="ListParagraph"/>
        <w:rPr>
          <w:lang w:val="fr-FR"/>
        </w:rPr>
      </w:pPr>
    </w:p>
    <w:p w14:paraId="46FC729B" w14:textId="09E43AAD" w:rsidR="005118AD" w:rsidRDefault="007906B1" w:rsidP="0026435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Le frère </w:t>
      </w:r>
      <w:proofErr w:type="spellStart"/>
      <w:r>
        <w:rPr>
          <w:lang w:val="fr-FR"/>
        </w:rPr>
        <w:t>Barricini</w:t>
      </w:r>
      <w:proofErr w:type="spellEnd"/>
      <w:r>
        <w:rPr>
          <w:lang w:val="fr-FR"/>
        </w:rPr>
        <w:t xml:space="preserve"> _________ </w:t>
      </w:r>
      <w:proofErr w:type="spellStart"/>
      <w:r>
        <w:rPr>
          <w:lang w:val="fr-FR"/>
        </w:rPr>
        <w:t>Orso</w:t>
      </w:r>
      <w:proofErr w:type="spellEnd"/>
      <w:r>
        <w:rPr>
          <w:lang w:val="fr-FR"/>
        </w:rPr>
        <w:t xml:space="preserve"> tue le premier est le fils aîné.  ________ _______tire sur </w:t>
      </w:r>
      <w:proofErr w:type="spellStart"/>
      <w:r>
        <w:rPr>
          <w:lang w:val="fr-FR"/>
        </w:rPr>
        <w:t>Orso</w:t>
      </w:r>
      <w:proofErr w:type="spellEnd"/>
      <w:r>
        <w:rPr>
          <w:lang w:val="fr-FR"/>
        </w:rPr>
        <w:t xml:space="preserve"> en deuxième meurt aussi.</w:t>
      </w:r>
    </w:p>
    <w:p w14:paraId="3BE51756" w14:textId="77777777" w:rsidR="007906B1" w:rsidRPr="007906B1" w:rsidRDefault="007906B1" w:rsidP="007906B1">
      <w:pPr>
        <w:pStyle w:val="ListParagraph"/>
        <w:rPr>
          <w:lang w:val="fr-FR"/>
        </w:rPr>
      </w:pPr>
    </w:p>
    <w:p w14:paraId="13ABABA8" w14:textId="66515BBC" w:rsidR="007906B1" w:rsidRDefault="007906B1" w:rsidP="0026435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________ _________ aimerait venger son père est Colomba, mais ________ _________ elle manipule pour qu’il le fasse est </w:t>
      </w:r>
      <w:proofErr w:type="spellStart"/>
      <w:r>
        <w:rPr>
          <w:lang w:val="fr-FR"/>
        </w:rPr>
        <w:t>Orso</w:t>
      </w:r>
      <w:proofErr w:type="spellEnd"/>
      <w:r>
        <w:rPr>
          <w:lang w:val="fr-FR"/>
        </w:rPr>
        <w:t>.</w:t>
      </w:r>
    </w:p>
    <w:p w14:paraId="602B14FD" w14:textId="77777777" w:rsidR="007906B1" w:rsidRPr="007906B1" w:rsidRDefault="007906B1" w:rsidP="007906B1">
      <w:pPr>
        <w:pStyle w:val="ListParagraph"/>
        <w:rPr>
          <w:lang w:val="fr-FR"/>
        </w:rPr>
      </w:pPr>
    </w:p>
    <w:p w14:paraId="5A393820" w14:textId="2BE6304D" w:rsidR="007906B1" w:rsidRPr="00264353" w:rsidRDefault="007906B1" w:rsidP="0026435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Les </w:t>
      </w:r>
      <w:proofErr w:type="spellStart"/>
      <w:r>
        <w:rPr>
          <w:lang w:val="fr-FR"/>
        </w:rPr>
        <w:t>Nevil</w:t>
      </w:r>
      <w:proofErr w:type="spellEnd"/>
      <w:r>
        <w:rPr>
          <w:lang w:val="fr-FR"/>
        </w:rPr>
        <w:t xml:space="preserve"> sont ________ ________ Colomba protège quand sa maison est attaquée par les supporters des B.</w:t>
      </w:r>
    </w:p>
    <w:p w14:paraId="22F5D061" w14:textId="653D92E6" w:rsidR="00A05DB0" w:rsidRPr="00A05DB0" w:rsidRDefault="00A05DB0">
      <w:pPr>
        <w:rPr>
          <w:lang w:val="fr-FR"/>
        </w:rPr>
      </w:pPr>
    </w:p>
    <w:sectPr w:rsidR="00A05DB0" w:rsidRPr="00A05DB0" w:rsidSect="009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B2BE3"/>
    <w:multiLevelType w:val="hybridMultilevel"/>
    <w:tmpl w:val="CEC26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7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90"/>
    <w:rsid w:val="00006A63"/>
    <w:rsid w:val="00057210"/>
    <w:rsid w:val="001A716C"/>
    <w:rsid w:val="00264353"/>
    <w:rsid w:val="00264B9E"/>
    <w:rsid w:val="00274CEC"/>
    <w:rsid w:val="003A011B"/>
    <w:rsid w:val="005118AD"/>
    <w:rsid w:val="006012DA"/>
    <w:rsid w:val="007906B1"/>
    <w:rsid w:val="009D5257"/>
    <w:rsid w:val="00A05DB0"/>
    <w:rsid w:val="00AB6F68"/>
    <w:rsid w:val="00B16690"/>
    <w:rsid w:val="00B57609"/>
    <w:rsid w:val="00B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2431D"/>
  <w15:chartTrackingRefBased/>
  <w15:docId w15:val="{6D310631-8D29-234C-BAA1-DEE6E44A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Armstrong</dc:creator>
  <cp:keywords/>
  <dc:description/>
  <cp:lastModifiedBy>Grace M Armstrong</cp:lastModifiedBy>
  <cp:revision>2</cp:revision>
  <dcterms:created xsi:type="dcterms:W3CDTF">2022-04-12T22:06:00Z</dcterms:created>
  <dcterms:modified xsi:type="dcterms:W3CDTF">2022-04-12T22:06:00Z</dcterms:modified>
</cp:coreProperties>
</file>