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B97F4" w14:textId="4EB90618" w:rsidR="002377A9" w:rsidRPr="008C63CE" w:rsidRDefault="008C63CE">
      <w:pPr>
        <w:rPr>
          <w:b/>
          <w:bCs/>
        </w:rPr>
      </w:pPr>
      <w:r w:rsidRPr="008C63CE">
        <w:rPr>
          <w:b/>
          <w:bCs/>
        </w:rPr>
        <w:t xml:space="preserve">Questions - Catherine 4 </w:t>
      </w:r>
    </w:p>
    <w:p w14:paraId="43F4DD09" w14:textId="2AC6621F" w:rsidR="008C63CE" w:rsidRDefault="008C63CE" w:rsidP="008C63CE">
      <w:pPr>
        <w:pStyle w:val="ListParagraph"/>
        <w:numPr>
          <w:ilvl w:val="0"/>
          <w:numId w:val="1"/>
        </w:numPr>
        <w:rPr>
          <w:lang w:val="fr-FR"/>
        </w:rPr>
      </w:pPr>
      <w:r w:rsidRPr="008C63CE">
        <w:rPr>
          <w:lang w:val="fr-FR"/>
        </w:rPr>
        <w:t>P. 44 Qui est-ce que G</w:t>
      </w:r>
      <w:r>
        <w:rPr>
          <w:lang w:val="fr-FR"/>
        </w:rPr>
        <w:t>oéland et Pingouin ont contacté et pourquoi ?</w:t>
      </w:r>
    </w:p>
    <w:p w14:paraId="314F040B" w14:textId="48AA5D7C" w:rsidR="008C63CE" w:rsidRDefault="008C63CE" w:rsidP="008C63CE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>P. 44. Est-ce que changer de nom est facile pour les enfants ?</w:t>
      </w:r>
    </w:p>
    <w:p w14:paraId="56E11691" w14:textId="006F00F0" w:rsidR="008C63CE" w:rsidRDefault="008C63CE" w:rsidP="008C63CE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>P. 45. Avec qui est-ce que Catherine part, où et quand ?</w:t>
      </w:r>
    </w:p>
    <w:p w14:paraId="7D908070" w14:textId="14BE7548" w:rsidR="008C63CE" w:rsidRDefault="008C63CE" w:rsidP="008C63CE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>P. 46 Avec quoi est-ce que Catherine doit partir et pourquoi dit la directrice de l’établissement ?</w:t>
      </w:r>
    </w:p>
    <w:p w14:paraId="2428905B" w14:textId="03EB17AC" w:rsidR="008C63CE" w:rsidRPr="008C63CE" w:rsidRDefault="008C63CE" w:rsidP="008C63CE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>Toute la classe : commentez les pages 48-49.</w:t>
      </w:r>
    </w:p>
    <w:sectPr w:rsidR="008C63CE" w:rsidRPr="008C63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366C9"/>
    <w:multiLevelType w:val="hybridMultilevel"/>
    <w:tmpl w:val="9F9CA1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261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3CE"/>
    <w:rsid w:val="002377A9"/>
    <w:rsid w:val="00766AFC"/>
    <w:rsid w:val="00820B96"/>
    <w:rsid w:val="008C63CE"/>
    <w:rsid w:val="00AB53F6"/>
    <w:rsid w:val="00F7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99695E"/>
  <w15:chartTrackingRefBased/>
  <w15:docId w15:val="{5C6B2881-E1B1-3F4A-A6E8-4BD8E1478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63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63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63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63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63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63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63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63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63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63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63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63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63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63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63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63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63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63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63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63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63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63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63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63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63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63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63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63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63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Agnès Peysson-Zeiss</dc:creator>
  <cp:keywords/>
  <dc:description/>
  <cp:lastModifiedBy>Agnès Peysson-Zeiss</cp:lastModifiedBy>
  <cp:revision>1</cp:revision>
  <dcterms:created xsi:type="dcterms:W3CDTF">2025-11-13T13:51:00Z</dcterms:created>
  <dcterms:modified xsi:type="dcterms:W3CDTF">2025-11-13T13:55:00Z</dcterms:modified>
</cp:coreProperties>
</file>