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86FD1" w14:textId="77777777" w:rsidR="003911C7" w:rsidRDefault="003911C7">
      <w:pPr>
        <w:widowControl w:val="0"/>
        <w:pBdr>
          <w:top w:val="nil"/>
          <w:left w:val="nil"/>
          <w:bottom w:val="nil"/>
          <w:right w:val="nil"/>
          <w:between w:val="nil"/>
        </w:pBdr>
        <w:spacing w:after="0" w:line="276" w:lineRule="auto"/>
      </w:pPr>
    </w:p>
    <w:p w14:paraId="79586FD2" w14:textId="77777777" w:rsidR="003911C7" w:rsidRDefault="009C1405">
      <w:pPr>
        <w:pStyle w:val="Title"/>
        <w:jc w:val="center"/>
      </w:pPr>
      <w:r>
        <w:t>Community-Engaged Learning (CEL) Agreement</w:t>
      </w:r>
    </w:p>
    <w:p w14:paraId="79586FD3" w14:textId="77777777" w:rsidR="003911C7" w:rsidRDefault="009C1405">
      <w:pPr>
        <w:pStyle w:val="Subtitle"/>
        <w:jc w:val="center"/>
      </w:pPr>
      <w:r>
        <w:t>Praxis II Course | Fall 2026</w:t>
      </w:r>
    </w:p>
    <w:p w14:paraId="79586FD4" w14:textId="77777777" w:rsidR="003911C7" w:rsidRDefault="003911C7"/>
    <w:p w14:paraId="79586FD5" w14:textId="77777777" w:rsidR="003911C7" w:rsidRPr="00CB2EF2" w:rsidRDefault="009C1405">
      <w:pPr>
        <w:shd w:val="clear" w:color="auto" w:fill="FFFFFF"/>
        <w:rPr>
          <w:rFonts w:ascii="Calibri" w:hAnsi="Calibri"/>
          <w:color w:val="1155CC"/>
          <w:sz w:val="24"/>
          <w:u w:val="single"/>
        </w:rPr>
      </w:pPr>
      <w:r w:rsidRPr="00CB2EF2">
        <w:rPr>
          <w:rFonts w:ascii="Calibri" w:hAnsi="Calibri"/>
          <w:sz w:val="24"/>
        </w:rPr>
        <w:t xml:space="preserve">Upload your Praxis CEL Agreement </w:t>
      </w:r>
      <w:hyperlink r:id="rId8">
        <w:r w:rsidR="003911C7" w:rsidRPr="00CB2EF2">
          <w:rPr>
            <w:rFonts w:ascii="Calibri" w:hAnsi="Calibri"/>
            <w:color w:val="1155CC"/>
            <w:sz w:val="24"/>
            <w:u w:val="single"/>
          </w:rPr>
          <w:t>here</w:t>
        </w:r>
      </w:hyperlink>
    </w:p>
    <w:p w14:paraId="79586FD6" w14:textId="77777777" w:rsidR="003911C7" w:rsidRPr="00796C5D" w:rsidRDefault="009C1405">
      <w:pPr>
        <w:shd w:val="clear" w:color="auto" w:fill="FFFFFF"/>
      </w:pPr>
      <w:r w:rsidRPr="00CB2EF2">
        <w:rPr>
          <w:rFonts w:ascii="Calibri" w:hAnsi="Calibri"/>
          <w:sz w:val="24"/>
        </w:rPr>
        <w:t>Name your file: AFST 234_Student Name</w:t>
      </w:r>
      <w:r w:rsidRPr="00CB2EF2">
        <w:rPr>
          <w:rFonts w:ascii="Calibri" w:hAnsi="Calibri"/>
          <w:i/>
          <w:sz w:val="24"/>
        </w:rPr>
        <w:t>_</w:t>
      </w:r>
      <w:r w:rsidRPr="00CB2EF2">
        <w:rPr>
          <w:rFonts w:ascii="Calibri" w:hAnsi="Calibri"/>
          <w:sz w:val="24"/>
        </w:rPr>
        <w:t xml:space="preserve">CEL Agreement </w:t>
      </w:r>
    </w:p>
    <w:p w14:paraId="79586FD7" w14:textId="77777777" w:rsidR="003911C7" w:rsidRDefault="009C1405">
      <w:pPr>
        <w:pBdr>
          <w:top w:val="single" w:sz="4" w:space="10" w:color="0F4761"/>
          <w:left w:val="nil"/>
          <w:bottom w:val="single" w:sz="4" w:space="10" w:color="0F4761"/>
          <w:right w:val="nil"/>
          <w:between w:val="nil"/>
        </w:pBdr>
        <w:spacing w:before="360" w:after="360"/>
        <w:ind w:left="864" w:right="864"/>
        <w:rPr>
          <w:color w:val="747474"/>
        </w:rPr>
      </w:pPr>
      <w:r>
        <w:rPr>
          <w:color w:val="747474"/>
        </w:rPr>
        <w:t xml:space="preserve">The course </w:t>
      </w:r>
      <w:r>
        <w:rPr>
          <w:b/>
          <w:bCs/>
          <w:color w:val="747474"/>
        </w:rPr>
        <w:t>AFST B234 Advancing Racial Justice: Engaging with Community Organizations</w:t>
      </w:r>
      <w:r>
        <w:rPr>
          <w:color w:val="747474"/>
        </w:rPr>
        <w:t xml:space="preserve"> is part of Bryn Mawr College’s </w:t>
      </w:r>
      <w:hyperlink r:id="rId9">
        <w:r w:rsidR="003911C7">
          <w:rPr>
            <w:b/>
            <w:bCs/>
            <w:color w:val="153D63"/>
            <w:u w:val="single"/>
          </w:rPr>
          <w:t>Praxis Program</w:t>
        </w:r>
      </w:hyperlink>
      <w:r>
        <w:rPr>
          <w:color w:val="747474"/>
        </w:rPr>
        <w:t xml:space="preserve">, an experiential, and community-engaged learning (CEL) program that integrates theory and practice through collaboration with community partners as part of the curriculum. </w:t>
      </w:r>
    </w:p>
    <w:p w14:paraId="79586FD8" w14:textId="77777777" w:rsidR="003911C7" w:rsidRDefault="009C1405">
      <w:pPr>
        <w:pBdr>
          <w:top w:val="single" w:sz="4" w:space="10" w:color="0F4761"/>
          <w:left w:val="nil"/>
          <w:bottom w:val="single" w:sz="4" w:space="10" w:color="0F4761"/>
          <w:right w:val="nil"/>
          <w:between w:val="nil"/>
        </w:pBdr>
        <w:spacing w:before="360" w:after="360"/>
        <w:ind w:left="864" w:right="864"/>
        <w:rPr>
          <w:color w:val="747474"/>
        </w:rPr>
      </w:pPr>
      <w:r>
        <w:rPr>
          <w:color w:val="747474"/>
        </w:rPr>
        <w:t xml:space="preserve">All Praxis placements and projects are designed to foster </w:t>
      </w:r>
      <w:r>
        <w:rPr>
          <w:b/>
          <w:bCs/>
          <w:color w:val="747474"/>
        </w:rPr>
        <w:t>mutually beneficial, equitable partnerships</w:t>
      </w:r>
      <w:r>
        <w:rPr>
          <w:color w:val="747474"/>
        </w:rPr>
        <w:t xml:space="preserve"> with communities or organizations that serve both student learning goals and community partner needs. These collaborations are built on a foundation of shared objectives, clear communication, joint decision-making, and a respect for community expertise. </w:t>
      </w:r>
    </w:p>
    <w:p w14:paraId="79586FD9" w14:textId="77777777" w:rsidR="003911C7" w:rsidRDefault="009C1405">
      <w:pPr>
        <w:pBdr>
          <w:top w:val="single" w:sz="4" w:space="10" w:color="0F4761"/>
          <w:left w:val="nil"/>
          <w:bottom w:val="single" w:sz="4" w:space="10" w:color="0F4761"/>
          <w:right w:val="nil"/>
          <w:between w:val="nil"/>
        </w:pBdr>
        <w:spacing w:before="360" w:after="0"/>
        <w:ind w:left="864" w:right="864"/>
        <w:rPr>
          <w:color w:val="747474"/>
        </w:rPr>
      </w:pPr>
      <w:r>
        <w:rPr>
          <w:color w:val="747474"/>
        </w:rPr>
        <w:t xml:space="preserve">The CEL Agreement serves as a </w:t>
      </w:r>
      <w:r>
        <w:rPr>
          <w:b/>
          <w:bCs/>
          <w:color w:val="747474"/>
        </w:rPr>
        <w:t>practical roadmap</w:t>
      </w:r>
      <w:r>
        <w:rPr>
          <w:color w:val="747474"/>
        </w:rPr>
        <w:t xml:space="preserve"> and </w:t>
      </w:r>
      <w:r>
        <w:rPr>
          <w:b/>
          <w:bCs/>
          <w:color w:val="747474"/>
        </w:rPr>
        <w:t>values-based guide</w:t>
      </w:r>
      <w:r>
        <w:rPr>
          <w:color w:val="747474"/>
        </w:rPr>
        <w:t xml:space="preserve"> for the CEL component of a Praxis course. It is meant to be completed with input from students, faculty, and the community partner. </w:t>
      </w:r>
    </w:p>
    <w:p w14:paraId="79586FDA" w14:textId="77777777" w:rsidR="003911C7" w:rsidRDefault="009C1405">
      <w:pPr>
        <w:pStyle w:val="Heading2"/>
      </w:pPr>
      <w:r>
        <w:t>Overview and Goals</w:t>
      </w:r>
    </w:p>
    <w:p w14:paraId="79586FDB" w14:textId="77777777" w:rsidR="003911C7" w:rsidRDefault="009C1405">
      <w:r>
        <w:rPr>
          <w:b/>
          <w:bCs/>
        </w:rPr>
        <w:t>Praxis Course Title:</w:t>
      </w:r>
      <w:r>
        <w:t xml:space="preserve"> Advancing Racial Justice: Engaging with Community Organizations</w:t>
      </w:r>
    </w:p>
    <w:p w14:paraId="79586FDC" w14:textId="77777777" w:rsidR="003911C7" w:rsidRDefault="009C1405">
      <w:pPr>
        <w:spacing w:after="26"/>
        <w:ind w:left="-5" w:right="11"/>
      </w:pPr>
      <w:r>
        <w:rPr>
          <w:b/>
          <w:bCs/>
        </w:rPr>
        <w:t>Praxis Course Description:</w:t>
      </w:r>
      <w:r>
        <w:t xml:space="preserve"> </w:t>
      </w:r>
      <w:r>
        <w:rPr>
          <w:i/>
          <w:iCs/>
        </w:rPr>
        <w:t>Advancing Racial Justice (ARJ)</w:t>
      </w:r>
      <w:r>
        <w:t xml:space="preserve"> is designed to provide opportunities for students to learn about themselves and their evolution in social justice work, </w:t>
      </w:r>
      <w:r>
        <w:lastRenderedPageBreak/>
        <w:t>with the support of a classroom learning environment and through engagement with Philadelphia area Community-Engaged Learning</w:t>
      </w:r>
      <w:r>
        <w:t xml:space="preserve"> (CEL) Sites. These community partners are engaged in social justice work utilizing practices of restoration and transformation within the organizations and/or in the neighborhoods of those they serve. Through class and community engagement, reflection essays, small group work, class readings, discussions, and presentations, students will develop an understanding of:</w:t>
      </w:r>
    </w:p>
    <w:p w14:paraId="79586FDD" w14:textId="748DA276" w:rsidR="003911C7" w:rsidRDefault="009C1405" w:rsidP="00CB2EF2">
      <w:pPr>
        <w:numPr>
          <w:ilvl w:val="0"/>
          <w:numId w:val="2"/>
        </w:numPr>
        <w:pBdr>
          <w:top w:val="nil"/>
          <w:left w:val="nil"/>
          <w:bottom w:val="nil"/>
          <w:right w:val="nil"/>
          <w:between w:val="nil"/>
        </w:pBdr>
        <w:spacing w:after="0" w:line="271" w:lineRule="auto"/>
        <w:ind w:right="11"/>
      </w:pPr>
      <w:r>
        <w:t>The Four Pathways to Social Justice and the Arc frameworks</w:t>
      </w:r>
      <w:r w:rsidR="001F1D07">
        <w:t xml:space="preserve"> of CDA</w:t>
      </w:r>
      <w:r>
        <w:t xml:space="preserve"> for understanding the dynamics of “self” and system-wide change </w:t>
      </w:r>
    </w:p>
    <w:p w14:paraId="79586FDE" w14:textId="77777777" w:rsidR="003911C7" w:rsidRDefault="009C1405" w:rsidP="00CB2EF2">
      <w:pPr>
        <w:numPr>
          <w:ilvl w:val="0"/>
          <w:numId w:val="2"/>
        </w:numPr>
        <w:pBdr>
          <w:top w:val="nil"/>
          <w:left w:val="nil"/>
          <w:bottom w:val="nil"/>
          <w:right w:val="nil"/>
          <w:between w:val="nil"/>
        </w:pBdr>
        <w:spacing w:after="0" w:line="271" w:lineRule="auto"/>
        <w:ind w:right="11"/>
      </w:pPr>
      <w:r>
        <w:t>Tools and frameworks for initiating and sustaining racial equity</w:t>
      </w:r>
    </w:p>
    <w:p w14:paraId="79586FDF" w14:textId="77777777" w:rsidR="003911C7" w:rsidRDefault="009C1405" w:rsidP="00CB2EF2">
      <w:pPr>
        <w:numPr>
          <w:ilvl w:val="0"/>
          <w:numId w:val="2"/>
        </w:numPr>
        <w:pBdr>
          <w:top w:val="nil"/>
          <w:left w:val="nil"/>
          <w:bottom w:val="nil"/>
          <w:right w:val="nil"/>
          <w:between w:val="nil"/>
        </w:pBdr>
        <w:spacing w:after="5" w:line="271" w:lineRule="auto"/>
        <w:ind w:right="11"/>
      </w:pPr>
      <w:r>
        <w:t>The impact of transformative and restorative justice on individuals, organizations, and communities</w:t>
      </w:r>
    </w:p>
    <w:p w14:paraId="79586FE0" w14:textId="77777777" w:rsidR="003911C7" w:rsidRDefault="003911C7">
      <w:pPr>
        <w:pBdr>
          <w:top w:val="nil"/>
          <w:left w:val="nil"/>
          <w:bottom w:val="nil"/>
          <w:right w:val="nil"/>
          <w:between w:val="nil"/>
        </w:pBdr>
        <w:spacing w:after="5" w:line="271" w:lineRule="auto"/>
        <w:ind w:right="11"/>
      </w:pPr>
    </w:p>
    <w:p w14:paraId="79586FE1" w14:textId="77777777" w:rsidR="003911C7" w:rsidRDefault="009C1405">
      <w:pPr>
        <w:spacing w:after="0"/>
      </w:pPr>
      <w:r>
        <w:rPr>
          <w:b/>
          <w:bCs/>
        </w:rPr>
        <w:t>Faculty:</w:t>
      </w:r>
      <w:r>
        <w:t xml:space="preserve"> Dr. Darlyne Bailey, Katherine E. McBride Professor of Africana Studies, Professor Emeritus &amp; Dean Emeritus of the Graduate School of Social Work and Social Research</w:t>
      </w:r>
    </w:p>
    <w:p w14:paraId="79586FE2" w14:textId="77777777" w:rsidR="003911C7" w:rsidRDefault="003911C7">
      <w:hyperlink r:id="rId10">
        <w:r>
          <w:rPr>
            <w:color w:val="467886"/>
            <w:u w:val="single"/>
          </w:rPr>
          <w:t>dbailey01@brynmawr.edu</w:t>
        </w:r>
      </w:hyperlink>
      <w:r>
        <w:tab/>
      </w:r>
      <w:r>
        <w:tab/>
        <w:t>Work #: 484-202-3137</w:t>
      </w:r>
    </w:p>
    <w:p w14:paraId="79586FE4" w14:textId="1BA9B61E" w:rsidR="003911C7" w:rsidRDefault="009C1405">
      <w:pPr>
        <w:spacing w:after="0"/>
      </w:pPr>
      <w:r>
        <w:rPr>
          <w:b/>
          <w:bCs/>
        </w:rPr>
        <w:t>Co</w:t>
      </w:r>
      <w:r w:rsidR="001F1D07">
        <w:rPr>
          <w:b/>
          <w:bCs/>
        </w:rPr>
        <w:t>urse Community Partner</w:t>
      </w:r>
      <w:r>
        <w:rPr>
          <w:b/>
          <w:bCs/>
        </w:rPr>
        <w:t xml:space="preserve">: </w:t>
      </w:r>
      <w:r>
        <w:t>Sarah Spath, Director of Programs, Community Dialogues for Action (CDA)</w:t>
      </w:r>
      <w:r w:rsidR="001F1D07">
        <w:t xml:space="preserve"> </w:t>
      </w:r>
      <w:hyperlink r:id="rId11">
        <w:r w:rsidR="003911C7">
          <w:rPr>
            <w:color w:val="467886"/>
            <w:u w:val="single"/>
          </w:rPr>
          <w:t>info@cda-sji.org</w:t>
        </w:r>
      </w:hyperlink>
      <w:r w:rsidR="003911C7">
        <w:t xml:space="preserve"> </w:t>
      </w:r>
    </w:p>
    <w:p w14:paraId="79586FE5" w14:textId="77777777" w:rsidR="003911C7" w:rsidRDefault="003911C7">
      <w:pPr>
        <w:spacing w:after="0"/>
      </w:pPr>
    </w:p>
    <w:p w14:paraId="79586FE6" w14:textId="77777777" w:rsidR="003911C7" w:rsidRDefault="009C1405">
      <w:r>
        <w:rPr>
          <w:b/>
          <w:bCs/>
        </w:rPr>
        <w:t>Praxis Coordinator:</w:t>
      </w:r>
      <w:r>
        <w:t xml:space="preserve"> </w:t>
      </w:r>
      <w:hyperlink r:id="rId12">
        <w:r w:rsidR="003911C7">
          <w:rPr>
            <w:color w:val="467886"/>
            <w:u w:val="single"/>
          </w:rPr>
          <w:t>Liv Raddatz</w:t>
        </w:r>
      </w:hyperlink>
      <w:r>
        <w:t>, Senior Assoc. Director, Praxis</w:t>
      </w:r>
    </w:p>
    <w:p w14:paraId="79586FE7" w14:textId="77777777" w:rsidR="003911C7" w:rsidRDefault="009C1405">
      <w:r>
        <w:rPr>
          <w:b/>
          <w:bCs/>
        </w:rPr>
        <w:t>Community Partner(s):</w:t>
      </w:r>
      <w:r>
        <w:t> [Organization Name, Address &amp; Mission]</w:t>
      </w:r>
    </w:p>
    <w:p w14:paraId="79586FE8" w14:textId="77777777" w:rsidR="003911C7" w:rsidRDefault="009C1405">
      <w:r>
        <w:rPr>
          <w:b/>
          <w:bCs/>
        </w:rPr>
        <w:t>CEL Supervisor(s):</w:t>
      </w:r>
      <w:r>
        <w:t xml:space="preserve"> [Name, Job Title &amp; Contact Information]</w:t>
      </w:r>
    </w:p>
    <w:p w14:paraId="79586FE9" w14:textId="77777777" w:rsidR="003911C7" w:rsidRDefault="009C1405">
      <w:r>
        <w:rPr>
          <w:b/>
          <w:bCs/>
        </w:rPr>
        <w:t>Student(s):</w:t>
      </w:r>
      <w:r>
        <w:t> [Name(s)]</w:t>
      </w:r>
    </w:p>
    <w:p w14:paraId="79586FEA" w14:textId="77777777" w:rsidR="003911C7" w:rsidRDefault="009C1405">
      <w:r>
        <w:rPr>
          <w:b/>
          <w:bCs/>
        </w:rPr>
        <w:t>Praxis Project Title:</w:t>
      </w:r>
      <w:r>
        <w:t> [e.g., "Oral Histories of CNU"]</w:t>
      </w:r>
    </w:p>
    <w:p w14:paraId="79586FEB" w14:textId="77777777" w:rsidR="003911C7" w:rsidRDefault="009C1405">
      <w:pPr>
        <w:rPr>
          <w:b/>
          <w:bCs/>
        </w:rPr>
      </w:pPr>
      <w:r>
        <w:rPr>
          <w:b/>
          <w:bCs/>
        </w:rPr>
        <w:t xml:space="preserve">Praxis Project Description: </w:t>
      </w:r>
      <w:r>
        <w:t>[Describe the project.]</w:t>
      </w:r>
    </w:p>
    <w:p w14:paraId="79586FEC" w14:textId="77777777" w:rsidR="003911C7" w:rsidRDefault="009C1405">
      <w:r>
        <w:rPr>
          <w:b/>
          <w:bCs/>
        </w:rPr>
        <w:t>Shared Goals:</w:t>
      </w:r>
      <w:r>
        <w:t> [Explain briefly how the project benefits the community partner or addresses a community need (e.g., contribute to specific ongoing community initiatives, expand capacity in specific ways etc.) and how it benefits the students (e.g., developing a deeper understanding of the social and economic challenges facing communities, civic engagement)]</w:t>
      </w:r>
    </w:p>
    <w:p w14:paraId="79586FED" w14:textId="77777777" w:rsidR="003911C7" w:rsidRDefault="003911C7"/>
    <w:p w14:paraId="79586FEE" w14:textId="77777777" w:rsidR="003911C7" w:rsidRDefault="009C1405">
      <w:pPr>
        <w:pStyle w:val="Heading2"/>
      </w:pPr>
      <w:r>
        <w:t>Roles &amp; Responsibilities</w:t>
      </w:r>
    </w:p>
    <w:p w14:paraId="79586FEF" w14:textId="77777777" w:rsidR="003911C7" w:rsidRDefault="003911C7">
      <w:pPr>
        <w:ind w:left="720"/>
        <w:rPr>
          <w:b/>
          <w:bCs/>
        </w:rPr>
      </w:pPr>
    </w:p>
    <w:p w14:paraId="79586FF0" w14:textId="77777777" w:rsidR="003911C7" w:rsidRDefault="009C1405">
      <w:r>
        <w:rPr>
          <w:b/>
          <w:bCs/>
        </w:rPr>
        <w:lastRenderedPageBreak/>
        <w:t>Community Partner(s):</w:t>
      </w:r>
      <w:r>
        <w:t> [Identify meaningful projects that address the needs of the individuals and families they, coordinate the student engagement at their organization, provide guidance and supervision to students as it relates to their work with the organization]</w:t>
      </w:r>
    </w:p>
    <w:p w14:paraId="79586FF1" w14:textId="77777777" w:rsidR="003911C7" w:rsidRDefault="009C1405">
      <w:r>
        <w:rPr>
          <w:b/>
          <w:bCs/>
        </w:rPr>
        <w:t>Student(s):</w:t>
      </w:r>
      <w:r>
        <w:t> [Participate as engaged learners, build relationships with community partners and community they serve, listen and learn from community experiences, and contribute thoughtfully to shared goals]</w:t>
      </w:r>
    </w:p>
    <w:p w14:paraId="79586FF2" w14:textId="77777777" w:rsidR="003911C7" w:rsidRDefault="009C1405">
      <w:r>
        <w:rPr>
          <w:b/>
          <w:bCs/>
        </w:rPr>
        <w:t>Faculty:</w:t>
      </w:r>
      <w:r>
        <w:t> Oversee academic integrity, provide guidance, contextualize, facilitate reflection. </w:t>
      </w:r>
    </w:p>
    <w:p w14:paraId="79586FF3" w14:textId="77777777" w:rsidR="003911C7" w:rsidRDefault="009C1405">
      <w:r>
        <w:rPr>
          <w:b/>
          <w:bCs/>
        </w:rPr>
        <w:t>Praxis Coordinator:</w:t>
      </w:r>
      <w:r>
        <w:t xml:space="preserve"> Serve as a Praxis Program point person and resource to faculty. Support integration of the CEL components into the course. Help support CEL related feedback, and reflection activities. </w:t>
      </w:r>
    </w:p>
    <w:p w14:paraId="79586FF4" w14:textId="77777777" w:rsidR="003911C7" w:rsidRDefault="009C1405">
      <w:r>
        <w:t xml:space="preserve"> </w:t>
      </w:r>
    </w:p>
    <w:p w14:paraId="79586FF5" w14:textId="77777777" w:rsidR="003911C7" w:rsidRDefault="009C1405">
      <w:pPr>
        <w:pStyle w:val="Heading2"/>
        <w:spacing w:after="0"/>
      </w:pPr>
      <w:r>
        <w:t>Student Tasks and Deliverables</w:t>
      </w:r>
    </w:p>
    <w:p w14:paraId="79586FF6" w14:textId="77777777" w:rsidR="003911C7" w:rsidRDefault="003911C7">
      <w:pPr>
        <w:rPr>
          <w:b/>
          <w:bCs/>
        </w:rPr>
      </w:pPr>
    </w:p>
    <w:p w14:paraId="79586FF7" w14:textId="77777777" w:rsidR="003911C7" w:rsidRDefault="009C1405">
      <w:pPr>
        <w:rPr>
          <w:b/>
          <w:bCs/>
        </w:rPr>
      </w:pPr>
      <w:r>
        <w:rPr>
          <w:b/>
          <w:bCs/>
        </w:rPr>
        <w:t xml:space="preserve">Student Activities/Tasks: </w:t>
      </w:r>
      <w:r>
        <w:t>[What will student(s) do? What project related tasks do they need to complete?]</w:t>
      </w:r>
    </w:p>
    <w:p w14:paraId="79586FF8" w14:textId="77777777" w:rsidR="003911C7" w:rsidRDefault="009C1405">
      <w:r>
        <w:rPr>
          <w:b/>
          <w:bCs/>
        </w:rPr>
        <w:t>Deliverables:</w:t>
      </w:r>
      <w:r>
        <w:t xml:space="preserve"> What – if anything - will students create for the community partner? (e.g. report, presentation, lesson plan).</w:t>
      </w:r>
    </w:p>
    <w:p w14:paraId="79586FF9" w14:textId="77777777" w:rsidR="003911C7" w:rsidRDefault="009C1405">
      <w:r>
        <w:rPr>
          <w:b/>
          <w:bCs/>
        </w:rPr>
        <w:t>Use of Results:</w:t>
      </w:r>
      <w:r>
        <w:t xml:space="preserve"> How will the students’ work be used and shared? (e.g., community archive, public report, course presentation). </w:t>
      </w:r>
    </w:p>
    <w:p w14:paraId="79586FFA" w14:textId="77777777" w:rsidR="003911C7" w:rsidRDefault="003911C7">
      <w:pPr>
        <w:rPr>
          <w:b/>
          <w:bCs/>
        </w:rPr>
      </w:pPr>
    </w:p>
    <w:p w14:paraId="79586FFB" w14:textId="77777777" w:rsidR="003911C7" w:rsidRDefault="009C1405">
      <w:pPr>
        <w:pStyle w:val="Heading2"/>
      </w:pPr>
      <w:r>
        <w:t>Student Preparation and Intentions</w:t>
      </w:r>
    </w:p>
    <w:p w14:paraId="79586FFC" w14:textId="77777777" w:rsidR="003911C7" w:rsidRDefault="003911C7">
      <w:pPr>
        <w:rPr>
          <w:b/>
          <w:bCs/>
        </w:rPr>
      </w:pPr>
    </w:p>
    <w:p w14:paraId="79586FFD" w14:textId="77777777" w:rsidR="003911C7" w:rsidRDefault="009C1405">
      <w:r>
        <w:rPr>
          <w:b/>
          <w:bCs/>
        </w:rPr>
        <w:t>Student(s) Strengths and Skills:</w:t>
      </w:r>
      <w:r>
        <w:t xml:space="preserve"> [What strengths, skills, and prior experiences are you bringing  to this Praxis project?]  </w:t>
      </w:r>
    </w:p>
    <w:p w14:paraId="79586FFE" w14:textId="77777777" w:rsidR="003911C7" w:rsidRDefault="009C1405">
      <w:r>
        <w:rPr>
          <w:b/>
          <w:bCs/>
        </w:rPr>
        <w:t>Student Areas for Growth:</w:t>
      </w:r>
      <w:r>
        <w:t xml:space="preserve"> [What skills or experiences are you hoping to develop or strengthen through the Praxis project?] </w:t>
      </w:r>
    </w:p>
    <w:p w14:paraId="79586FFF" w14:textId="77777777" w:rsidR="003911C7" w:rsidRDefault="003911C7">
      <w:pPr>
        <w:rPr>
          <w:b/>
          <w:bCs/>
        </w:rPr>
      </w:pPr>
    </w:p>
    <w:p w14:paraId="79587000" w14:textId="77777777" w:rsidR="003911C7" w:rsidRDefault="009C1405">
      <w:pPr>
        <w:pStyle w:val="Heading2"/>
      </w:pPr>
      <w:r>
        <w:lastRenderedPageBreak/>
        <w:t>Logistics &amp; Ethics</w:t>
      </w:r>
    </w:p>
    <w:p w14:paraId="79587001" w14:textId="77777777" w:rsidR="003911C7" w:rsidRDefault="003911C7">
      <w:pPr>
        <w:rPr>
          <w:b/>
          <w:bCs/>
        </w:rPr>
      </w:pPr>
    </w:p>
    <w:p w14:paraId="79587002" w14:textId="77777777" w:rsidR="003911C7" w:rsidRDefault="009C1405">
      <w:r>
        <w:rPr>
          <w:b/>
          <w:bCs/>
        </w:rPr>
        <w:t>Confidentiality Considerations:</w:t>
      </w:r>
      <w:r>
        <w:t> [How will sensitive data and community members’ rights be protected.]</w:t>
      </w:r>
    </w:p>
    <w:p w14:paraId="79587003" w14:textId="77777777" w:rsidR="003911C7" w:rsidRDefault="009C1405">
      <w:r>
        <w:rPr>
          <w:b/>
          <w:bCs/>
        </w:rPr>
        <w:t>Consent Process:</w:t>
      </w:r>
      <w:r>
        <w:t> Process for obtaining consent from participants (if applicable) (e.g., consent forms, explaining purpose).</w:t>
      </w:r>
    </w:p>
    <w:p w14:paraId="79587004" w14:textId="77777777" w:rsidR="003911C7" w:rsidRDefault="009C1405">
      <w:r>
        <w:rPr>
          <w:b/>
          <w:bCs/>
        </w:rPr>
        <w:t xml:space="preserve">Technology and Tools: </w:t>
      </w:r>
      <w:r>
        <w:t>[What tools or technologies will be used for the project?]</w:t>
      </w:r>
    </w:p>
    <w:p w14:paraId="79587005" w14:textId="77777777" w:rsidR="003911C7" w:rsidRDefault="009C1405">
      <w:r>
        <w:rPr>
          <w:b/>
          <w:bCs/>
        </w:rPr>
        <w:t>Project Supplies:</w:t>
      </w:r>
      <w:r>
        <w:t xml:space="preserve"> [Are there any supplies that are needed for the Praxis project?]</w:t>
      </w:r>
    </w:p>
    <w:p w14:paraId="79587006" w14:textId="77777777" w:rsidR="003911C7" w:rsidRDefault="003911C7"/>
    <w:p w14:paraId="79587007" w14:textId="77777777" w:rsidR="003911C7" w:rsidRDefault="009C1405">
      <w:pPr>
        <w:pStyle w:val="Heading2"/>
      </w:pPr>
      <w:r>
        <w:t>Timeline</w:t>
      </w:r>
    </w:p>
    <w:p w14:paraId="79587008" w14:textId="77777777" w:rsidR="003911C7" w:rsidRDefault="003911C7">
      <w:pPr>
        <w:rPr>
          <w:b/>
          <w:bCs/>
        </w:rPr>
      </w:pPr>
    </w:p>
    <w:p w14:paraId="79587009" w14:textId="77777777" w:rsidR="003911C7" w:rsidRDefault="009C1405">
      <w:r>
        <w:rPr>
          <w:b/>
          <w:bCs/>
        </w:rPr>
        <w:t>Key Dates:</w:t>
      </w:r>
      <w:r>
        <w:t> [Start/end dates, draft deadlines, final submission/presentation.]</w:t>
      </w:r>
    </w:p>
    <w:p w14:paraId="7958700A" w14:textId="77777777" w:rsidR="003911C7" w:rsidRDefault="009C1405">
      <w:r>
        <w:rPr>
          <w:b/>
          <w:bCs/>
        </w:rPr>
        <w:t>Progress Check-ins:</w:t>
      </w:r>
      <w:r>
        <w:t> [Frequency and method (e.g., bi-weekly meetings).]</w:t>
      </w:r>
    </w:p>
    <w:p w14:paraId="7958700B" w14:textId="77777777" w:rsidR="003911C7" w:rsidRDefault="009C1405">
      <w:r>
        <w:rPr>
          <w:b/>
          <w:bCs/>
        </w:rPr>
        <w:t>Feedback:</w:t>
      </w:r>
      <w:r>
        <w:t> [How and when will feedback be invited / provided.]</w:t>
      </w:r>
    </w:p>
    <w:p w14:paraId="7958700C" w14:textId="77777777" w:rsidR="003911C7" w:rsidRDefault="003911C7"/>
    <w:p w14:paraId="7958700D" w14:textId="77777777" w:rsidR="003911C7" w:rsidRDefault="009C1405">
      <w:pPr>
        <w:pStyle w:val="Heading2"/>
      </w:pPr>
      <w:r>
        <w:t>Signatures</w:t>
      </w:r>
    </w:p>
    <w:p w14:paraId="7958700E" w14:textId="77777777" w:rsidR="003911C7" w:rsidRDefault="003911C7"/>
    <w:p w14:paraId="7958700F" w14:textId="77777777" w:rsidR="003911C7" w:rsidRDefault="009C1405">
      <w:r>
        <w:t>Student(s), community partner, and faculty member should review the completed CEL Agreement and confirm their approval with their signature. </w:t>
      </w:r>
    </w:p>
    <w:p w14:paraId="79587010" w14:textId="77777777" w:rsidR="003911C7" w:rsidRDefault="009C1405">
      <w:r>
        <w:pict w14:anchorId="79587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2pt;height:95.8pt">
            <v:imagedata r:id="rId13" o:title=""/>
            <o:lock v:ext="edit" ungrouping="t" rotation="t" cropping="t" verticies="t" text="t" grouping="t"/>
            <o:signatureline v:ext="edit" id="{4507410F-D624-4ACB-BC7A-FDE043342B82}" provid="{00000000-0000-0000-0000-000000000000}" o:suggestedsigner="Student(s) Signature" allowcomments="t" issignatureline="t"/>
          </v:shape>
        </w:pict>
      </w:r>
      <w:r>
        <w:t xml:space="preserve">                    </w:t>
      </w:r>
      <w:r>
        <w:pict w14:anchorId="79587014">
          <v:shape id="_x0000_i1026" type="#_x0000_t75" alt="Signature Line, Unsigned" style="width:192.2pt;height:95.8pt">
            <v:imagedata r:id="rId14" o:title=""/>
            <o:lock v:ext="edit" ungrouping="t" rotation="t" cropping="t" verticies="t" text="t" grouping="t"/>
            <o:signatureline v:ext="edit" id="{A906EF19-16DF-4B11-A121-693CE90EDB96}" provid="{00000000-0000-0000-0000-000000000000}" o:suggestedsigner="Faculty Signature" allowcomments="t" issignatureline="t"/>
          </v:shape>
        </w:pict>
      </w:r>
      <w:r>
        <w:t xml:space="preserve">                 </w:t>
      </w:r>
    </w:p>
    <w:p w14:paraId="79587011" w14:textId="77777777" w:rsidR="003911C7" w:rsidRDefault="009C1405">
      <w:r>
        <w:lastRenderedPageBreak/>
        <w:pict w14:anchorId="79587015">
          <v:shape id="_x0000_i1027" type="#_x0000_t75" alt="Signature Line, Unsigned" style="width:192.2pt;height:95.8pt">
            <v:imagedata r:id="rId15" o:title=""/>
            <o:lock v:ext="edit" ungrouping="t" rotation="t" cropping="t" verticies="t" text="t" grouping="t"/>
            <o:signatureline v:ext="edit" id="{AB3A0376-9323-4DCE-8CD0-2E24BFF2EBAD}" provid="{00000000-0000-0000-0000-000000000000}" o:suggestedsigner="Community Partner Signature" allowcomments="t" issignatureline="t"/>
          </v:shape>
        </w:pict>
      </w:r>
    </w:p>
    <w:p w14:paraId="79587012" w14:textId="77777777" w:rsidR="003911C7" w:rsidRDefault="003911C7"/>
    <w:sectPr w:rsidR="003911C7">
      <w:headerReference w:type="default"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41102" w14:textId="77777777" w:rsidR="009C1405" w:rsidRDefault="009C1405">
      <w:pPr>
        <w:spacing w:after="0" w:line="240" w:lineRule="auto"/>
      </w:pPr>
      <w:r>
        <w:separator/>
      </w:r>
    </w:p>
  </w:endnote>
  <w:endnote w:type="continuationSeparator" w:id="0">
    <w:p w14:paraId="0E639645" w14:textId="77777777" w:rsidR="009C1405" w:rsidRDefault="009C1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B879A89-73D0-497C-8A74-3FD802DA7500}"/>
  </w:font>
  <w:font w:name="Courier New">
    <w:panose1 w:val="02070309020205020404"/>
    <w:charset w:val="00"/>
    <w:family w:val="modern"/>
    <w:pitch w:val="fixed"/>
    <w:sig w:usb0="E0002EFF" w:usb1="C0007843" w:usb2="00000009" w:usb3="00000000" w:csb0="000001FF" w:csb1="00000000"/>
  </w:font>
  <w:font w:name="Figtree">
    <w:panose1 w:val="00000000000000000000"/>
    <w:charset w:val="00"/>
    <w:family w:val="auto"/>
    <w:pitch w:val="variable"/>
    <w:sig w:usb0="A000006F" w:usb1="0000007B" w:usb2="00000000" w:usb3="00000000" w:csb0="00000093" w:csb1="00000000"/>
    <w:embedRegular r:id="rId2" w:fontKey="{5100F5D2-F0E5-421B-8CDC-A4DAABC29312}"/>
    <w:embedBold r:id="rId3" w:fontKey="{FD2F8473-181B-45E9-A99A-3E70E2DB6CF0}"/>
    <w:embedItalic r:id="rId4" w:fontKey="{38DBB5A5-3377-45B2-91F2-D1D4128A52F5}"/>
  </w:font>
  <w:font w:name="DM Sans">
    <w:charset w:val="00"/>
    <w:family w:val="auto"/>
    <w:pitch w:val="variable"/>
    <w:sig w:usb0="8000002F" w:usb1="5000205B" w:usb2="00000000" w:usb3="00000000" w:csb0="00000093" w:csb1="00000000"/>
  </w:font>
  <w:font w:name="Besley Medium">
    <w:panose1 w:val="00000000000000000000"/>
    <w:charset w:val="00"/>
    <w:family w:val="auto"/>
    <w:pitch w:val="variable"/>
    <w:sig w:usb0="A00000EF" w:usb1="50002043" w:usb2="00000010" w:usb3="00000000" w:csb0="00000093" w:csb1="00000000"/>
    <w:embedRegular r:id="rId5" w:fontKey="{94CF0635-86A8-4E03-9F70-49AFA92A4564}"/>
  </w:font>
  <w:font w:name="Aptos">
    <w:charset w:val="00"/>
    <w:family w:val="swiss"/>
    <w:pitch w:val="variable"/>
    <w:sig w:usb0="20000287" w:usb1="00000003" w:usb2="00000000" w:usb3="00000000" w:csb0="0000019F" w:csb1="00000000"/>
    <w:embedRegular r:id="rId6" w:fontKey="{636F41FD-2DD8-42DC-9261-661DBB505486}"/>
    <w:embedItalic r:id="rId7" w:fontKey="{D453D0E0-74B3-40B8-8BE0-F29FF9C261E5}"/>
  </w:font>
  <w:font w:name="Times New Roman">
    <w:panose1 w:val="02020603050405020304"/>
    <w:charset w:val="00"/>
    <w:family w:val="roman"/>
    <w:pitch w:val="variable"/>
    <w:sig w:usb0="E0002EFF" w:usb1="C000785B" w:usb2="00000009" w:usb3="00000000" w:csb0="000001FF" w:csb1="00000000"/>
  </w:font>
  <w:font w:name="Marcellus">
    <w:panose1 w:val="020E0602050203020307"/>
    <w:charset w:val="00"/>
    <w:family w:val="swiss"/>
    <w:pitch w:val="variable"/>
    <w:sig w:usb0="A00000AF" w:usb1="4000004A" w:usb2="00000000" w:usb3="00000000" w:csb0="00000093" w:csb1="00000000"/>
    <w:embedRegular r:id="rId8" w:fontKey="{75F8B692-FF4B-4DD0-8F8B-A83E781C1B43}"/>
  </w:font>
  <w:font w:name="IrisUPC">
    <w:charset w:val="DE"/>
    <w:family w:val="swiss"/>
    <w:pitch w:val="variable"/>
    <w:sig w:usb0="81000003" w:usb1="00000000" w:usb2="00000000" w:usb3="00000000" w:csb0="00010001" w:csb1="00000000"/>
    <w:embedRegular r:id="rId9" w:fontKey="{89A979DD-B2B1-4725-8716-1D0C98AE5ACA}"/>
  </w:font>
  <w:font w:name="DM Sans 14pt Light">
    <w:altName w:val="Calibri"/>
    <w:charset w:val="00"/>
    <w:family w:val="auto"/>
    <w:pitch w:val="variable"/>
    <w:sig w:usb0="8000002F" w:usb1="4000204B" w:usb2="00000000" w:usb3="00000000" w:csb0="00000093" w:csb1="00000000"/>
  </w:font>
  <w:font w:name="DM Sans 14pt">
    <w:charset w:val="00"/>
    <w:family w:val="auto"/>
    <w:pitch w:val="variable"/>
    <w:sig w:usb0="8000002F" w:usb1="4000204B" w:usb2="00000000" w:usb3="00000000" w:csb0="00000093" w:csb1="00000000"/>
  </w:font>
  <w:font w:name="DM Sans Light">
    <w:charset w:val="00"/>
    <w:family w:val="auto"/>
    <w:pitch w:val="default"/>
    <w:embedRegular r:id="rId10" w:fontKey="{5A5A7873-5C08-438F-AF09-C6659273C1BD}"/>
  </w:font>
  <w:font w:name="Calibri">
    <w:panose1 w:val="020F0502020204030204"/>
    <w:charset w:val="00"/>
    <w:family w:val="swiss"/>
    <w:pitch w:val="variable"/>
    <w:sig w:usb0="E4002EFF" w:usb1="C200247B" w:usb2="00000009" w:usb3="00000000" w:csb0="000001FF" w:csb1="00000000"/>
    <w:embedRegular r:id="rId11" w:fontKey="{203E5C0B-B9B6-4B74-9FA7-4E6F7F310997}"/>
    <w:embedItalic r:id="rId12" w:fontKey="{B1F73AF7-EEAA-42D6-9567-25F161891E1B}"/>
  </w:font>
  <w:font w:name="Aptos Display">
    <w:charset w:val="00"/>
    <w:family w:val="swiss"/>
    <w:pitch w:val="variable"/>
    <w:sig w:usb0="20000287" w:usb1="00000003" w:usb2="00000000" w:usb3="00000000" w:csb0="0000019F" w:csb1="00000000"/>
    <w:embedRegular r:id="rId13" w:fontKey="{39E9B40F-EA00-4F76-A15C-30A866D584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7016" w14:textId="77777777" w:rsidR="003911C7" w:rsidRDefault="009C1405">
    <w:pPr>
      <w:pBdr>
        <w:top w:val="nil"/>
        <w:left w:val="nil"/>
        <w:bottom w:val="nil"/>
        <w:right w:val="nil"/>
        <w:between w:val="nil"/>
      </w:pBdr>
      <w:tabs>
        <w:tab w:val="center" w:pos="4680"/>
        <w:tab w:val="right" w:pos="9360"/>
      </w:tabs>
      <w:spacing w:after="0" w:line="240" w:lineRule="auto"/>
      <w:jc w:val="right"/>
      <w:rPr>
        <w:color w:val="000000"/>
      </w:rPr>
    </w:pPr>
    <w:r>
      <w:rPr>
        <w:noProof/>
        <w:color w:val="000000"/>
      </w:rPr>
      <w:drawing>
        <wp:inline distT="0" distB="0" distL="0" distR="0" wp14:anchorId="79587018" wp14:editId="79587019">
          <wp:extent cx="2313686" cy="1071563"/>
          <wp:effectExtent l="0" t="0" r="0" b="0"/>
          <wp:docPr id="16193968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2313686" cy="1071563"/>
                  </a:xfrm>
                  <a:prstGeom prst="rect">
                    <a:avLst/>
                  </a:prstGeom>
                  <a:ln/>
                </pic:spPr>
              </pic:pic>
            </a:graphicData>
          </a:graphic>
        </wp:inline>
      </w:drawing>
    </w:r>
  </w:p>
  <w:p w14:paraId="79587017" w14:textId="77777777" w:rsidR="003911C7" w:rsidRDefault="003911C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A0838" w14:textId="77777777" w:rsidR="009C1405" w:rsidRDefault="009C1405">
      <w:pPr>
        <w:spacing w:after="0" w:line="240" w:lineRule="auto"/>
      </w:pPr>
      <w:r>
        <w:separator/>
      </w:r>
    </w:p>
  </w:footnote>
  <w:footnote w:type="continuationSeparator" w:id="0">
    <w:p w14:paraId="05203FF6" w14:textId="77777777" w:rsidR="009C1405" w:rsidRDefault="009C1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C226C" w14:textId="77777777" w:rsidR="00796C5D" w:rsidRDefault="00796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7234A"/>
    <w:multiLevelType w:val="multilevel"/>
    <w:tmpl w:val="F65A87E2"/>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1" w15:restartNumberingAfterBreak="0">
    <w:nsid w:val="50C56EA2"/>
    <w:multiLevelType w:val="multilevel"/>
    <w:tmpl w:val="DCAC6CEE"/>
    <w:lvl w:ilvl="0">
      <w:start w:val="1"/>
      <w:numFmt w:val="bullet"/>
      <w:lvlText w:val="●"/>
      <w:lvlJc w:val="left"/>
      <w:pPr>
        <w:ind w:left="1140" w:hanging="360"/>
      </w:pPr>
      <w:rPr>
        <w:rFonts w:ascii="Noto Sans Symbols" w:eastAsia="Noto Sans Symbols" w:hAnsi="Noto Sans Symbols" w:cs="Noto Sans Symbols"/>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num w:numId="1" w16cid:durableId="770249038">
    <w:abstractNumId w:val="1"/>
  </w:num>
  <w:num w:numId="2" w16cid:durableId="1613244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1C7"/>
    <w:rsid w:val="00155DC5"/>
    <w:rsid w:val="001F1D07"/>
    <w:rsid w:val="002F0560"/>
    <w:rsid w:val="003911C7"/>
    <w:rsid w:val="004D0B8B"/>
    <w:rsid w:val="005B4931"/>
    <w:rsid w:val="00756DB9"/>
    <w:rsid w:val="00796C5D"/>
    <w:rsid w:val="009C1405"/>
    <w:rsid w:val="00CB2EF2"/>
    <w:rsid w:val="00D52D9C"/>
    <w:rsid w:val="00E4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86FD1"/>
  <w15:docId w15:val="{64BD8D7D-59B8-4678-8200-5F1EA541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gtree" w:eastAsia="Figtree" w:hAnsi="Figtree" w:cs="Figtree"/>
        <w:sz w:val="22"/>
        <w:szCs w:val="22"/>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line="240" w:lineRule="auto"/>
      <w:outlineLvl w:val="0"/>
    </w:pPr>
    <w:rPr>
      <w:rFonts w:ascii="DM Sans" w:eastAsia="DM Sans" w:hAnsi="DM Sans" w:cs="DM Sans"/>
      <w:color w:val="002858"/>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Besley Medium" w:eastAsia="Besley Medium" w:hAnsi="Besley Medium" w:cs="Besley Medium"/>
      <w:color w:val="BAA890"/>
      <w:sz w:val="28"/>
      <w:szCs w:val="28"/>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Aptos" w:eastAsia="Aptos" w:hAnsi="Aptos" w:cs="Aptos"/>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Aptos" w:eastAsia="Aptos" w:hAnsi="Aptos" w:cs="Aptos"/>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Aptos" w:eastAsia="Aptos" w:hAnsi="Aptos" w:cs="Aptos"/>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Aptos" w:eastAsia="Aptos" w:hAnsi="Aptos" w:cs="Aptos"/>
      <w:i/>
      <w:iCs/>
      <w:color w:val="595959"/>
    </w:rPr>
  </w:style>
  <w:style w:type="paragraph" w:styleId="Heading7">
    <w:name w:val="heading 7"/>
    <w:basedOn w:val="Normal"/>
    <w:next w:val="Normal"/>
    <w:link w:val="Heading7Char"/>
    <w:uiPriority w:val="9"/>
    <w:semiHidden/>
    <w:unhideWhenUsed/>
    <w:qFormat/>
    <w:rsid w:val="00AA12B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12B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12B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Marcellus" w:eastAsia="Marcellus" w:hAnsi="Marcellus" w:cs="Marcellus"/>
      <w:color w:val="002858"/>
      <w:sz w:val="76"/>
      <w:szCs w:val="76"/>
    </w:rPr>
  </w:style>
  <w:style w:type="character" w:customStyle="1" w:styleId="TitleChar">
    <w:name w:val="Title Char"/>
    <w:basedOn w:val="DefaultParagraphFont"/>
    <w:link w:val="Title"/>
    <w:uiPriority w:val="10"/>
    <w:rsid w:val="001C53B9"/>
    <w:rPr>
      <w:rFonts w:ascii="Marcellus" w:eastAsiaTheme="majorEastAsia" w:hAnsi="Marcellus" w:cs="IrisUPC"/>
      <w:color w:val="002858"/>
      <w:spacing w:val="-10"/>
      <w:kern w:val="28"/>
      <w:sz w:val="76"/>
      <w:szCs w:val="76"/>
    </w:rPr>
  </w:style>
  <w:style w:type="character" w:customStyle="1" w:styleId="SubtitleChar">
    <w:name w:val="Subtitle Char"/>
    <w:basedOn w:val="DefaultParagraphFont"/>
    <w:link w:val="Subtitle"/>
    <w:uiPriority w:val="11"/>
    <w:rsid w:val="001C53B9"/>
    <w:rPr>
      <w:rFonts w:ascii="DM Sans 14pt Light" w:eastAsiaTheme="majorEastAsia" w:hAnsi="DM Sans 14pt Light" w:cstheme="majorBidi"/>
      <w:color w:val="FFFFFF" w:themeColor="background1"/>
      <w:spacing w:val="15"/>
      <w:kern w:val="0"/>
      <w:sz w:val="32"/>
      <w:szCs w:val="32"/>
      <w:shd w:val="clear" w:color="auto" w:fill="FFC600"/>
    </w:rPr>
  </w:style>
  <w:style w:type="character" w:customStyle="1" w:styleId="Heading1Char">
    <w:name w:val="Heading 1 Char"/>
    <w:basedOn w:val="DefaultParagraphFont"/>
    <w:link w:val="Heading1"/>
    <w:uiPriority w:val="9"/>
    <w:rsid w:val="005E1570"/>
    <w:rPr>
      <w:rFonts w:ascii="DM Sans 14pt" w:eastAsiaTheme="majorEastAsia" w:hAnsi="DM Sans 14pt" w:cstheme="majorBidi"/>
      <w:color w:val="002858"/>
      <w:sz w:val="40"/>
      <w:szCs w:val="40"/>
    </w:rPr>
  </w:style>
  <w:style w:type="character" w:customStyle="1" w:styleId="Heading2Char">
    <w:name w:val="Heading 2 Char"/>
    <w:basedOn w:val="DefaultParagraphFont"/>
    <w:link w:val="Heading2"/>
    <w:uiPriority w:val="9"/>
    <w:rsid w:val="001C53B9"/>
    <w:rPr>
      <w:rFonts w:ascii="Besley Medium" w:eastAsiaTheme="majorEastAsia" w:hAnsi="Besley Medium" w:cstheme="majorBidi"/>
      <w:color w:val="BAA890"/>
      <w:kern w:val="0"/>
      <w:sz w:val="28"/>
      <w:szCs w:val="32"/>
    </w:rPr>
  </w:style>
  <w:style w:type="character" w:customStyle="1" w:styleId="Heading3Char">
    <w:name w:val="Heading 3 Char"/>
    <w:basedOn w:val="DefaultParagraphFont"/>
    <w:link w:val="Heading3"/>
    <w:uiPriority w:val="9"/>
    <w:semiHidden/>
    <w:rsid w:val="00AA12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2B4"/>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AA12B4"/>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AA12B4"/>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AA12B4"/>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AA12B4"/>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AA12B4"/>
    <w:rPr>
      <w:rFonts w:eastAsiaTheme="majorEastAsia" w:cstheme="majorBidi"/>
      <w:color w:val="272727" w:themeColor="text1" w:themeTint="D8"/>
      <w:sz w:val="22"/>
    </w:rPr>
  </w:style>
  <w:style w:type="paragraph" w:styleId="Quote">
    <w:name w:val="Quote"/>
    <w:basedOn w:val="Normal"/>
    <w:next w:val="Normal"/>
    <w:link w:val="QuoteChar"/>
    <w:uiPriority w:val="29"/>
    <w:qFormat/>
    <w:rsid w:val="00AA12B4"/>
    <w:pPr>
      <w:spacing w:before="160"/>
      <w:jc w:val="center"/>
    </w:pPr>
    <w:rPr>
      <w:i/>
      <w:iCs/>
      <w:color w:val="404040" w:themeColor="text1" w:themeTint="BF"/>
    </w:rPr>
  </w:style>
  <w:style w:type="character" w:customStyle="1" w:styleId="QuoteChar">
    <w:name w:val="Quote Char"/>
    <w:basedOn w:val="DefaultParagraphFont"/>
    <w:link w:val="Quote"/>
    <w:uiPriority w:val="29"/>
    <w:rsid w:val="00AA12B4"/>
    <w:rPr>
      <w:rFonts w:ascii="Figtree" w:hAnsi="Figtree"/>
      <w:i/>
      <w:iCs/>
      <w:color w:val="404040" w:themeColor="text1" w:themeTint="BF"/>
      <w:sz w:val="22"/>
    </w:rPr>
  </w:style>
  <w:style w:type="paragraph" w:styleId="ListParagraph">
    <w:name w:val="List Paragraph"/>
    <w:basedOn w:val="Normal"/>
    <w:uiPriority w:val="34"/>
    <w:qFormat/>
    <w:rsid w:val="00AA12B4"/>
    <w:pPr>
      <w:ind w:left="720"/>
      <w:contextualSpacing/>
    </w:pPr>
  </w:style>
  <w:style w:type="character" w:styleId="IntenseEmphasis">
    <w:name w:val="Intense Emphasis"/>
    <w:basedOn w:val="DefaultParagraphFont"/>
    <w:uiPriority w:val="21"/>
    <w:qFormat/>
    <w:rsid w:val="00AA12B4"/>
    <w:rPr>
      <w:i/>
      <w:iCs/>
      <w:color w:val="0F4761" w:themeColor="accent1" w:themeShade="BF"/>
    </w:rPr>
  </w:style>
  <w:style w:type="paragraph" w:styleId="IntenseQuote">
    <w:name w:val="Intense Quote"/>
    <w:basedOn w:val="Normal"/>
    <w:next w:val="Normal"/>
    <w:link w:val="IntenseQuoteChar"/>
    <w:uiPriority w:val="30"/>
    <w:qFormat/>
    <w:rsid w:val="00AA1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2B4"/>
    <w:rPr>
      <w:rFonts w:ascii="Figtree" w:hAnsi="Figtree"/>
      <w:i/>
      <w:iCs/>
      <w:color w:val="0F4761" w:themeColor="accent1" w:themeShade="BF"/>
      <w:sz w:val="22"/>
    </w:rPr>
  </w:style>
  <w:style w:type="character" w:styleId="IntenseReference">
    <w:name w:val="Intense Reference"/>
    <w:basedOn w:val="DefaultParagraphFont"/>
    <w:uiPriority w:val="32"/>
    <w:qFormat/>
    <w:rsid w:val="00AA12B4"/>
    <w:rPr>
      <w:b/>
      <w:bCs/>
      <w:smallCaps/>
      <w:color w:val="0F4761" w:themeColor="accent1" w:themeShade="BF"/>
      <w:spacing w:val="5"/>
    </w:rPr>
  </w:style>
  <w:style w:type="character" w:styleId="Hyperlink">
    <w:name w:val="Hyperlink"/>
    <w:basedOn w:val="DefaultParagraphFont"/>
    <w:uiPriority w:val="99"/>
    <w:unhideWhenUsed/>
    <w:rsid w:val="005F6E13"/>
    <w:rPr>
      <w:color w:val="467886" w:themeColor="hyperlink"/>
      <w:u w:val="single"/>
    </w:rPr>
  </w:style>
  <w:style w:type="paragraph" w:styleId="Header">
    <w:name w:val="header"/>
    <w:basedOn w:val="Normal"/>
    <w:link w:val="HeaderChar"/>
    <w:uiPriority w:val="99"/>
    <w:unhideWhenUsed/>
    <w:rsid w:val="00431C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CAB"/>
    <w:rPr>
      <w:rFonts w:ascii="Figtree" w:hAnsi="Figtree"/>
      <w:sz w:val="22"/>
    </w:rPr>
  </w:style>
  <w:style w:type="paragraph" w:styleId="Footer">
    <w:name w:val="footer"/>
    <w:basedOn w:val="Normal"/>
    <w:link w:val="FooterChar"/>
    <w:uiPriority w:val="99"/>
    <w:unhideWhenUsed/>
    <w:rsid w:val="00431C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CAB"/>
    <w:rPr>
      <w:rFonts w:ascii="Figtree" w:hAnsi="Figtree"/>
      <w:sz w:val="22"/>
    </w:rPr>
  </w:style>
  <w:style w:type="character" w:styleId="FollowedHyperlink">
    <w:name w:val="FollowedHyperlink"/>
    <w:basedOn w:val="DefaultParagraphFont"/>
    <w:uiPriority w:val="99"/>
    <w:semiHidden/>
    <w:unhideWhenUsed/>
    <w:rsid w:val="00CF0B1E"/>
    <w:rPr>
      <w:color w:val="96607D" w:themeColor="followedHyperlink"/>
      <w:u w:val="single"/>
    </w:rPr>
  </w:style>
  <w:style w:type="character" w:styleId="UnresolvedMention">
    <w:name w:val="Unresolved Mention"/>
    <w:basedOn w:val="DefaultParagraphFont"/>
    <w:uiPriority w:val="99"/>
    <w:semiHidden/>
    <w:unhideWhenUsed/>
    <w:rsid w:val="00F570CC"/>
    <w:rPr>
      <w:color w:val="605E5C"/>
      <w:shd w:val="clear" w:color="auto" w:fill="E1DFDD"/>
    </w:rPr>
  </w:style>
  <w:style w:type="paragraph" w:styleId="Subtitle">
    <w:name w:val="Subtitle"/>
    <w:basedOn w:val="Normal"/>
    <w:next w:val="Normal"/>
    <w:link w:val="SubtitleChar"/>
    <w:uiPriority w:val="11"/>
    <w:qFormat/>
    <w:pPr>
      <w:pBdr>
        <w:top w:val="single" w:sz="4" w:space="1" w:color="FFC600"/>
        <w:left w:val="single" w:sz="4" w:space="4" w:color="FFC600"/>
        <w:bottom w:val="single" w:sz="4" w:space="1" w:color="FFC600"/>
        <w:right w:val="single" w:sz="4" w:space="4" w:color="FFC600"/>
      </w:pBdr>
      <w:shd w:val="clear" w:color="auto" w:fill="FFC600"/>
    </w:pPr>
    <w:rPr>
      <w:rFonts w:ascii="DM Sans Light" w:eastAsia="DM Sans Light" w:hAnsi="DM Sans Light" w:cs="DM Sans Light"/>
      <w:color w:val="FFFFF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ynmawr-my.sharepoint.com/:f:/g/personal/lraddatz_brynmawr_edu/IgDKHsgkDZ_6SJj5HpxBJXl7AZwdH15l-ER-8YoZ7zQixuM" TargetMode="Externa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ynmawr.edu/inside/people/liv-raddat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cda-sji.org"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mailto:dbailey01@brynmawr.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rynmawr.edu/inside/offices-services/career-civic-engagement-center/experiential-learning/academic-connections-praxis" TargetMode="External"/><Relationship Id="rId14" Type="http://schemas.openxmlformats.org/officeDocument/2006/relationships/image" Target="media/image2.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4ISpSN80AKqxNDTOTxZTQWOCpg==">CgMxLjA4AHIhMTlkaExQeFBfZ0Z2WXZaVUxOY1RtLUZPQ2R2aHFVeWZZ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875</Words>
  <Characters>4990</Characters>
  <Application>Microsoft Office Word</Application>
  <DocSecurity>0</DocSecurity>
  <Lines>41</Lines>
  <Paragraphs>11</Paragraphs>
  <ScaleCrop>false</ScaleCrop>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 Raddatz</dc:creator>
  <cp:lastModifiedBy>Sarah Spath</cp:lastModifiedBy>
  <cp:revision>4</cp:revision>
  <dcterms:created xsi:type="dcterms:W3CDTF">2026-07-14T13:59:00Z</dcterms:created>
  <dcterms:modified xsi:type="dcterms:W3CDTF">2026-08-24T19:27:00Z</dcterms:modified>
</cp:coreProperties>
</file>