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D74FBE" w14:textId="77777777" w:rsidR="006D78B5" w:rsidRPr="00D93AAE" w:rsidRDefault="006D78B5" w:rsidP="006D78B5">
      <w:pPr>
        <w:spacing w:after="0" w:line="240" w:lineRule="auto"/>
        <w:rPr>
          <w:rFonts w:ascii="Times New Roman" w:eastAsia="Times New Roman" w:hAnsi="Times New Roman" w:cs="Times New Roman"/>
          <w:b/>
          <w:szCs w:val="20"/>
        </w:rPr>
      </w:pPr>
      <w:r w:rsidRPr="00D93AAE">
        <w:rPr>
          <w:rFonts w:ascii="Times New Roman" w:eastAsia="Times New Roman" w:hAnsi="Times New Roman" w:cs="Times New Roman"/>
          <w:b/>
          <w:szCs w:val="20"/>
        </w:rPr>
        <w:t>5.</w:t>
      </w:r>
      <w:r w:rsidRPr="00D93AAE">
        <w:rPr>
          <w:rFonts w:ascii="Times New Roman" w:eastAsia="Times New Roman" w:hAnsi="Times New Roman" w:cs="Times New Roman"/>
          <w:szCs w:val="20"/>
        </w:rPr>
        <w:t xml:space="preserve"> </w:t>
      </w:r>
      <w:r w:rsidRPr="00D93AAE">
        <w:rPr>
          <w:rFonts w:ascii="Times New Roman" w:eastAsia="Times New Roman" w:hAnsi="Times New Roman" w:cs="Times New Roman"/>
          <w:b/>
          <w:szCs w:val="20"/>
        </w:rPr>
        <w:t>Portfolio</w:t>
      </w:r>
    </w:p>
    <w:p w14:paraId="021B336C" w14:textId="77777777" w:rsidR="006D78B5" w:rsidRPr="00D93AAE" w:rsidRDefault="006D78B5" w:rsidP="006D78B5">
      <w:pPr>
        <w:spacing w:after="0" w:line="240" w:lineRule="auto"/>
        <w:rPr>
          <w:rFonts w:ascii="Times New Roman" w:hAnsi="Times New Roman"/>
        </w:rPr>
      </w:pPr>
    </w:p>
    <w:p w14:paraId="68907266" w14:textId="77777777" w:rsidR="006D78B5" w:rsidRPr="00D93AAE" w:rsidRDefault="006D78B5" w:rsidP="006D78B5">
      <w:pPr>
        <w:spacing w:after="0" w:line="240" w:lineRule="auto"/>
        <w:rPr>
          <w:rFonts w:ascii="Times New Roman" w:eastAsia="Times New Roman" w:hAnsi="Times New Roman" w:cs="Times New Roman"/>
          <w:szCs w:val="20"/>
        </w:rPr>
      </w:pPr>
      <w:r w:rsidRPr="00D93AAE">
        <w:rPr>
          <w:rFonts w:ascii="Times New Roman" w:eastAsia="Times New Roman" w:hAnsi="Times New Roman" w:cs="Times New Roman"/>
          <w:szCs w:val="20"/>
        </w:rPr>
        <w:t xml:space="preserve">Your portfolio should be the most comprehensive collection to date of your thoughts and plans for teaching. (See </w:t>
      </w:r>
      <w:r w:rsidRPr="00D93AAE">
        <w:rPr>
          <w:rFonts w:ascii="Times New Roman" w:eastAsia="Times New Roman" w:hAnsi="Times New Roman" w:cs="Times New Roman"/>
          <w:i/>
          <w:szCs w:val="20"/>
        </w:rPr>
        <w:t>Certification Requirements</w:t>
      </w:r>
      <w:r w:rsidRPr="00D93AAE">
        <w:rPr>
          <w:rFonts w:ascii="Times New Roman" w:eastAsia="Times New Roman" w:hAnsi="Times New Roman" w:cs="Times New Roman"/>
          <w:szCs w:val="20"/>
        </w:rPr>
        <w:t xml:space="preserve"> in the </w:t>
      </w:r>
      <w:r w:rsidRPr="00D93AAE">
        <w:rPr>
          <w:rFonts w:ascii="Times New Roman" w:eastAsia="Times New Roman" w:hAnsi="Times New Roman" w:cs="Times New Roman"/>
          <w:i/>
          <w:szCs w:val="20"/>
        </w:rPr>
        <w:t>Student Teaching Handbook</w:t>
      </w:r>
      <w:r w:rsidRPr="00D93AAE">
        <w:rPr>
          <w:rFonts w:ascii="Times New Roman" w:eastAsia="Times New Roman" w:hAnsi="Times New Roman" w:cs="Times New Roman"/>
          <w:szCs w:val="20"/>
        </w:rPr>
        <w:t xml:space="preserve"> to remind </w:t>
      </w:r>
      <w:proofErr w:type="gramStart"/>
      <w:r w:rsidRPr="00D93AAE">
        <w:rPr>
          <w:rFonts w:ascii="Times New Roman" w:eastAsia="Times New Roman" w:hAnsi="Times New Roman" w:cs="Times New Roman"/>
          <w:szCs w:val="20"/>
        </w:rPr>
        <w:t>yourself</w:t>
      </w:r>
      <w:proofErr w:type="gramEnd"/>
      <w:r w:rsidRPr="00D93AAE">
        <w:rPr>
          <w:rFonts w:ascii="Times New Roman" w:eastAsia="Times New Roman" w:hAnsi="Times New Roman" w:cs="Times New Roman"/>
          <w:szCs w:val="20"/>
        </w:rPr>
        <w:t xml:space="preserve"> of the larger portfolio requirement.)  This assignment requires you to draw on all aspects of your preparation to teach and to construct a critical narrative grounded in educational theory, professional dialogues, and your own experiences and perspectives. </w:t>
      </w:r>
      <w:proofErr w:type="gramStart"/>
      <w:r w:rsidRPr="00D93AAE">
        <w:rPr>
          <w:rFonts w:ascii="Times New Roman" w:eastAsia="Times New Roman" w:hAnsi="Times New Roman" w:cs="Times New Roman"/>
          <w:b/>
          <w:szCs w:val="20"/>
        </w:rPr>
        <w:t>Your portfolio drafts should clearly locate you in dialogue with others — published theorists, high school students, your SAS</w:t>
      </w:r>
      <w:r w:rsidRPr="00D93AAE">
        <w:rPr>
          <w:rFonts w:ascii="Times New Roman" w:eastAsia="Times New Roman" w:hAnsi="Times New Roman" w:cs="Times New Roman"/>
          <w:szCs w:val="20"/>
        </w:rPr>
        <w:t>, etc. — who have thought about what it takes to be a teacher (i.e., artifacts and reflections should include direct reference to/quotations from these various sources, properly cited).</w:t>
      </w:r>
      <w:proofErr w:type="gramEnd"/>
      <w:r w:rsidRPr="00D93AAE">
        <w:rPr>
          <w:rFonts w:ascii="Times New Roman" w:eastAsia="Times New Roman" w:hAnsi="Times New Roman" w:cs="Times New Roman"/>
          <w:szCs w:val="20"/>
        </w:rPr>
        <w:t xml:space="preserve"> In other words, the portfolio should be </w:t>
      </w:r>
      <w:r w:rsidRPr="00D93AAE">
        <w:rPr>
          <w:rFonts w:ascii="Times New Roman" w:eastAsia="Times New Roman" w:hAnsi="Times New Roman" w:cs="Times New Roman"/>
          <w:b/>
          <w:szCs w:val="20"/>
        </w:rPr>
        <w:t>a thoughtful, well-supported, analytical narrative that identifies your own key experiences, commitments, and plans for practice and discusses them in the context of assigned and other readings and in conversation with the voices of your dialogue partners.</w:t>
      </w:r>
      <w:r w:rsidRPr="00D93AAE">
        <w:rPr>
          <w:rFonts w:ascii="Times New Roman" w:eastAsia="Times New Roman" w:hAnsi="Times New Roman" w:cs="Times New Roman"/>
          <w:szCs w:val="20"/>
        </w:rPr>
        <w:t xml:space="preserve"> In place of a traditional form of evaluation in which the teacher asks questions to which you must supply answers, the portfolio gives you the opportunity to construct a more individual representation of how you engage with the course materials, reflect on your experiences, and make a case for your preparation based on both.</w:t>
      </w:r>
    </w:p>
    <w:p w14:paraId="0881ADCB" w14:textId="77777777" w:rsidR="006D78B5" w:rsidRPr="00D93AAE" w:rsidRDefault="006D78B5" w:rsidP="006D78B5">
      <w:pPr>
        <w:spacing w:after="0" w:line="240" w:lineRule="auto"/>
        <w:rPr>
          <w:rFonts w:ascii="Times New Roman" w:hAnsi="Times New Roman"/>
        </w:rPr>
      </w:pPr>
    </w:p>
    <w:p w14:paraId="71F4FD17" w14:textId="77777777" w:rsidR="006D78B5" w:rsidRPr="00D93AAE" w:rsidRDefault="006D78B5" w:rsidP="006D78B5">
      <w:pPr>
        <w:spacing w:after="0" w:line="240" w:lineRule="auto"/>
        <w:rPr>
          <w:rFonts w:ascii="Times New Roman" w:hAnsi="Times New Roman"/>
        </w:rPr>
      </w:pPr>
      <w:r w:rsidRPr="00D93AAE">
        <w:rPr>
          <w:rFonts w:ascii="Times New Roman" w:hAnsi="Times New Roman"/>
        </w:rPr>
        <w:t xml:space="preserve">A note on format: The rough drafts of each section of your portfolio should be completed via Word and sent to </w:t>
      </w:r>
      <w:r>
        <w:rPr>
          <w:rFonts w:ascii="Times New Roman" w:hAnsi="Times New Roman"/>
        </w:rPr>
        <w:t>Chanelle</w:t>
      </w:r>
      <w:r w:rsidRPr="00D93AAE">
        <w:rPr>
          <w:rFonts w:ascii="Times New Roman" w:hAnsi="Times New Roman"/>
        </w:rPr>
        <w:t xml:space="preserve"> on the due date for feedback. Artifacts included with each reflection can be attached to the document or just described if that is easier. For the final version, however, the portfolios will be uploaded and constructed using </w:t>
      </w:r>
      <w:r>
        <w:rPr>
          <w:rFonts w:ascii="Times New Roman" w:hAnsi="Times New Roman"/>
        </w:rPr>
        <w:t xml:space="preserve">an online platform such as </w:t>
      </w:r>
      <w:proofErr w:type="spellStart"/>
      <w:r>
        <w:rPr>
          <w:rFonts w:ascii="Times New Roman" w:hAnsi="Times New Roman"/>
        </w:rPr>
        <w:t>Wix</w:t>
      </w:r>
      <w:proofErr w:type="spellEnd"/>
      <w:r>
        <w:rPr>
          <w:rFonts w:ascii="Times New Roman" w:hAnsi="Times New Roman"/>
        </w:rPr>
        <w:t xml:space="preserve">, </w:t>
      </w:r>
      <w:proofErr w:type="spellStart"/>
      <w:r>
        <w:rPr>
          <w:rFonts w:ascii="Times New Roman" w:hAnsi="Times New Roman"/>
        </w:rPr>
        <w:t>Wordpress</w:t>
      </w:r>
      <w:proofErr w:type="spellEnd"/>
      <w:r>
        <w:rPr>
          <w:rFonts w:ascii="Times New Roman" w:hAnsi="Times New Roman"/>
        </w:rPr>
        <w:t xml:space="preserve"> or </w:t>
      </w:r>
      <w:proofErr w:type="spellStart"/>
      <w:r>
        <w:rPr>
          <w:rFonts w:ascii="Times New Roman" w:hAnsi="Times New Roman"/>
        </w:rPr>
        <w:t>google</w:t>
      </w:r>
      <w:proofErr w:type="spellEnd"/>
      <w:r>
        <w:rPr>
          <w:rFonts w:ascii="Times New Roman" w:hAnsi="Times New Roman"/>
        </w:rPr>
        <w:t xml:space="preserve"> sites </w:t>
      </w:r>
      <w:r w:rsidRPr="00D93AAE">
        <w:rPr>
          <w:rFonts w:ascii="Times New Roman" w:hAnsi="Times New Roman"/>
        </w:rPr>
        <w:t xml:space="preserve">so that the final Teaching Portfolio you create will be digital. We will discuss </w:t>
      </w:r>
      <w:r>
        <w:rPr>
          <w:rFonts w:ascii="Times New Roman" w:hAnsi="Times New Roman"/>
        </w:rPr>
        <w:t>these</w:t>
      </w:r>
      <w:r w:rsidRPr="00D93AAE">
        <w:rPr>
          <w:rFonts w:ascii="Times New Roman" w:hAnsi="Times New Roman"/>
        </w:rPr>
        <w:t xml:space="preserve"> program</w:t>
      </w:r>
      <w:r>
        <w:rPr>
          <w:rFonts w:ascii="Times New Roman" w:hAnsi="Times New Roman"/>
        </w:rPr>
        <w:t>s and others like them</w:t>
      </w:r>
      <w:r w:rsidRPr="00D93AAE">
        <w:rPr>
          <w:rFonts w:ascii="Times New Roman" w:hAnsi="Times New Roman"/>
        </w:rPr>
        <w:t xml:space="preserve"> throughout the semester, but do </w:t>
      </w:r>
      <w:r>
        <w:rPr>
          <w:rFonts w:ascii="Times New Roman" w:hAnsi="Times New Roman"/>
        </w:rPr>
        <w:t xml:space="preserve">explore them on your own early on. </w:t>
      </w:r>
    </w:p>
    <w:p w14:paraId="5E9E4BF9" w14:textId="77777777" w:rsidR="006D78B5" w:rsidRPr="00D93AAE" w:rsidRDefault="006D78B5" w:rsidP="006D78B5">
      <w:pPr>
        <w:spacing w:after="0" w:line="240" w:lineRule="auto"/>
        <w:rPr>
          <w:rFonts w:ascii="Times New Roman" w:hAnsi="Times New Roman"/>
        </w:rPr>
      </w:pPr>
    </w:p>
    <w:p w14:paraId="79D56998" w14:textId="77777777" w:rsidR="006D78B5" w:rsidRPr="00D93AAE" w:rsidRDefault="006D78B5" w:rsidP="006D78B5">
      <w:pPr>
        <w:spacing w:after="0" w:line="240" w:lineRule="auto"/>
        <w:rPr>
          <w:rFonts w:ascii="Times New Roman" w:eastAsia="Times New Roman" w:hAnsi="Times New Roman" w:cs="Times New Roman"/>
          <w:szCs w:val="20"/>
        </w:rPr>
      </w:pPr>
      <w:r w:rsidRPr="00D93AAE">
        <w:rPr>
          <w:rFonts w:ascii="Times New Roman" w:eastAsia="Times New Roman" w:hAnsi="Times New Roman" w:cs="Times New Roman"/>
          <w:szCs w:val="20"/>
        </w:rPr>
        <w:t>The portfolio should include the following components, which we will more clearly define together as a group throughout the semester, as drafts of the different sections are due. Again, all of these should draw on and document your engagement with course readings, your dialogue with your high school student partners, your dialogue with your SAS, your interaction with your cooperating teacher, and any other relevant sources.</w:t>
      </w:r>
    </w:p>
    <w:p w14:paraId="0B40D9C4" w14:textId="77777777" w:rsidR="006D78B5" w:rsidRPr="00D93AAE" w:rsidRDefault="006D78B5" w:rsidP="006D78B5">
      <w:pPr>
        <w:keepNext/>
        <w:spacing w:after="0" w:line="240" w:lineRule="auto"/>
        <w:outlineLvl w:val="1"/>
        <w:rPr>
          <w:rFonts w:ascii="Times New Roman" w:eastAsia="Times New Roman" w:hAnsi="Times New Roman" w:cs="Times New Roman"/>
          <w:b/>
          <w:szCs w:val="20"/>
        </w:rPr>
      </w:pPr>
    </w:p>
    <w:p w14:paraId="51EEFD42" w14:textId="77777777" w:rsidR="006D78B5" w:rsidRPr="00D93AAE" w:rsidRDefault="006D78B5" w:rsidP="006D78B5">
      <w:pPr>
        <w:keepNext/>
        <w:spacing w:after="0" w:line="240" w:lineRule="auto"/>
        <w:outlineLvl w:val="1"/>
        <w:rPr>
          <w:rFonts w:ascii="Times New Roman" w:eastAsia="Times New Roman" w:hAnsi="Times New Roman" w:cs="Times New Roman"/>
          <w:b/>
          <w:szCs w:val="20"/>
        </w:rPr>
      </w:pPr>
      <w:r w:rsidRPr="00D93AAE">
        <w:rPr>
          <w:rFonts w:ascii="Times New Roman" w:eastAsia="Times New Roman" w:hAnsi="Times New Roman" w:cs="Times New Roman"/>
          <w:b/>
          <w:szCs w:val="20"/>
        </w:rPr>
        <w:t xml:space="preserve">Section I: Autobiography of Learning and Philosophy of Education: </w:t>
      </w:r>
      <w:r w:rsidRPr="00D93AAE">
        <w:rPr>
          <w:rFonts w:ascii="Times New Roman" w:eastAsia="Times New Roman" w:hAnsi="Times New Roman" w:cs="Times New Roman"/>
          <w:szCs w:val="20"/>
        </w:rPr>
        <w:t xml:space="preserve">This section documents your preparation to teach your subject area up to this point and your emerging philosophy of education. This section should show how your pre-college educational experiences, college coursework, and other relevant experiences both within the subject area in which you are seeking certification and in education have prepared you to teach. Below are </w:t>
      </w:r>
      <w:proofErr w:type="gramStart"/>
      <w:r w:rsidRPr="00D93AAE">
        <w:rPr>
          <w:rFonts w:ascii="Times New Roman" w:eastAsia="Times New Roman" w:hAnsi="Times New Roman" w:cs="Times New Roman"/>
          <w:szCs w:val="20"/>
        </w:rPr>
        <w:t>a set</w:t>
      </w:r>
      <w:proofErr w:type="gramEnd"/>
      <w:r w:rsidRPr="00D93AAE">
        <w:rPr>
          <w:rFonts w:ascii="Times New Roman" w:eastAsia="Times New Roman" w:hAnsi="Times New Roman" w:cs="Times New Roman"/>
          <w:szCs w:val="20"/>
        </w:rPr>
        <w:t xml:space="preserve"> of concepts/ideas/experiences which are required and should be discussed throughout this first section of your portfolio. This is just the surface, however, and you should feel free to include </w:t>
      </w:r>
      <w:proofErr w:type="gramStart"/>
      <w:r w:rsidRPr="00D93AAE">
        <w:rPr>
          <w:rFonts w:ascii="Times New Roman" w:eastAsia="Times New Roman" w:hAnsi="Times New Roman" w:cs="Times New Roman"/>
          <w:szCs w:val="20"/>
        </w:rPr>
        <w:t>anything which</w:t>
      </w:r>
      <w:proofErr w:type="gramEnd"/>
      <w:r w:rsidRPr="00D93AAE">
        <w:rPr>
          <w:rFonts w:ascii="Times New Roman" w:eastAsia="Times New Roman" w:hAnsi="Times New Roman" w:cs="Times New Roman"/>
          <w:szCs w:val="20"/>
        </w:rPr>
        <w:t xml:space="preserve"> fits within this topic. </w:t>
      </w:r>
    </w:p>
    <w:p w14:paraId="5876AAA3" w14:textId="77777777" w:rsidR="006D78B5" w:rsidRPr="00D93AAE" w:rsidRDefault="006D78B5" w:rsidP="006D78B5">
      <w:pPr>
        <w:numPr>
          <w:ilvl w:val="1"/>
          <w:numId w:val="2"/>
        </w:numPr>
        <w:spacing w:after="0" w:line="240" w:lineRule="auto"/>
        <w:rPr>
          <w:rFonts w:ascii="Times New Roman" w:eastAsia="Times New Roman" w:hAnsi="Times New Roman" w:cs="Times New Roman"/>
          <w:szCs w:val="20"/>
        </w:rPr>
      </w:pPr>
      <w:r w:rsidRPr="00D93AAE">
        <w:rPr>
          <w:rFonts w:ascii="Times New Roman" w:eastAsia="Times New Roman" w:hAnsi="Times New Roman" w:cs="Times New Roman"/>
          <w:szCs w:val="20"/>
        </w:rPr>
        <w:t>Introduction that outlines contents and illuminates rationale for their inclusion and their order (written last, after you have written all other entries for the section)</w:t>
      </w:r>
    </w:p>
    <w:p w14:paraId="5B7D0B00" w14:textId="77777777" w:rsidR="006D78B5" w:rsidRPr="00D93AAE" w:rsidRDefault="006D78B5" w:rsidP="006D78B5">
      <w:pPr>
        <w:numPr>
          <w:ilvl w:val="1"/>
          <w:numId w:val="2"/>
        </w:numPr>
        <w:spacing w:after="0" w:line="240" w:lineRule="auto"/>
        <w:rPr>
          <w:rFonts w:ascii="Times New Roman" w:eastAsia="Times New Roman" w:hAnsi="Times New Roman" w:cs="Times New Roman"/>
          <w:szCs w:val="20"/>
        </w:rPr>
      </w:pPr>
      <w:r w:rsidRPr="00D93AAE">
        <w:rPr>
          <w:rFonts w:ascii="Times New Roman" w:eastAsia="Times New Roman" w:hAnsi="Times New Roman" w:cs="Times New Roman"/>
          <w:szCs w:val="20"/>
        </w:rPr>
        <w:t>Relevant pre-college educational experiences</w:t>
      </w:r>
    </w:p>
    <w:p w14:paraId="671BEC65" w14:textId="77777777" w:rsidR="006D78B5" w:rsidRPr="00D93AAE" w:rsidRDefault="006D78B5" w:rsidP="006D78B5">
      <w:pPr>
        <w:numPr>
          <w:ilvl w:val="1"/>
          <w:numId w:val="2"/>
        </w:numPr>
        <w:spacing w:after="0" w:line="240" w:lineRule="auto"/>
        <w:rPr>
          <w:rFonts w:ascii="Times New Roman" w:eastAsia="Times New Roman" w:hAnsi="Times New Roman" w:cs="Times New Roman"/>
          <w:szCs w:val="20"/>
        </w:rPr>
      </w:pPr>
      <w:r w:rsidRPr="00D93AAE">
        <w:rPr>
          <w:rFonts w:ascii="Times New Roman" w:eastAsia="Times New Roman" w:hAnsi="Times New Roman" w:cs="Times New Roman"/>
          <w:szCs w:val="20"/>
        </w:rPr>
        <w:t xml:space="preserve">Particular examples of readings, assignments, and/or experiences from individual courses you have completed for your major or the area in which </w:t>
      </w:r>
      <w:r w:rsidRPr="00D93AAE">
        <w:rPr>
          <w:rFonts w:ascii="Times New Roman" w:eastAsia="Times New Roman" w:hAnsi="Times New Roman" w:cs="Times New Roman"/>
          <w:szCs w:val="20"/>
        </w:rPr>
        <w:lastRenderedPageBreak/>
        <w:t>you are seeking certification and how they have prepared you to teach your subject matter</w:t>
      </w:r>
    </w:p>
    <w:p w14:paraId="3548C006" w14:textId="77777777" w:rsidR="006D78B5" w:rsidRPr="00D93AAE" w:rsidRDefault="006D78B5" w:rsidP="006D78B5">
      <w:pPr>
        <w:numPr>
          <w:ilvl w:val="1"/>
          <w:numId w:val="2"/>
        </w:numPr>
        <w:spacing w:after="0" w:line="240" w:lineRule="auto"/>
        <w:rPr>
          <w:rFonts w:ascii="Times New Roman" w:eastAsia="Times New Roman" w:hAnsi="Times New Roman" w:cs="Times New Roman"/>
          <w:szCs w:val="20"/>
        </w:rPr>
      </w:pPr>
      <w:r w:rsidRPr="00D93AAE">
        <w:rPr>
          <w:rFonts w:ascii="Times New Roman" w:eastAsia="Times New Roman" w:hAnsi="Times New Roman" w:cs="Times New Roman"/>
          <w:szCs w:val="20"/>
        </w:rPr>
        <w:t xml:space="preserve">Overview/list/representation of professional preparation courses (Critical Issues in Education, Educational Psychology, education electives) you have completed and how they have, as a group and a sequence of experiences, prepared you to teach </w:t>
      </w:r>
    </w:p>
    <w:p w14:paraId="42FB7E25" w14:textId="77777777" w:rsidR="006D78B5" w:rsidRPr="00D93AAE" w:rsidRDefault="006D78B5" w:rsidP="006D78B5">
      <w:pPr>
        <w:numPr>
          <w:ilvl w:val="1"/>
          <w:numId w:val="3"/>
        </w:numPr>
        <w:spacing w:after="0" w:line="240" w:lineRule="auto"/>
        <w:rPr>
          <w:rFonts w:ascii="Times New Roman" w:hAnsi="Times New Roman"/>
        </w:rPr>
      </w:pPr>
      <w:r w:rsidRPr="00D93AAE">
        <w:rPr>
          <w:rFonts w:ascii="Times New Roman" w:hAnsi="Times New Roman"/>
        </w:rPr>
        <w:t xml:space="preserve">A consideration of the variety of Learning Theories </w:t>
      </w:r>
      <w:r>
        <w:rPr>
          <w:rFonts w:ascii="Times New Roman" w:hAnsi="Times New Roman"/>
        </w:rPr>
        <w:t xml:space="preserve">and Philosophies </w:t>
      </w:r>
      <w:r w:rsidRPr="00D93AAE">
        <w:rPr>
          <w:rFonts w:ascii="Times New Roman" w:hAnsi="Times New Roman"/>
        </w:rPr>
        <w:t xml:space="preserve">we discuss </w:t>
      </w:r>
    </w:p>
    <w:p w14:paraId="452334B9" w14:textId="77777777" w:rsidR="006D78B5" w:rsidRPr="00D93AAE" w:rsidRDefault="006D78B5" w:rsidP="006D78B5">
      <w:pPr>
        <w:numPr>
          <w:ilvl w:val="1"/>
          <w:numId w:val="3"/>
        </w:numPr>
        <w:spacing w:after="0" w:line="240" w:lineRule="auto"/>
        <w:rPr>
          <w:rFonts w:ascii="Times New Roman" w:hAnsi="Times New Roman"/>
        </w:rPr>
      </w:pPr>
      <w:r w:rsidRPr="00D93AAE">
        <w:rPr>
          <w:rFonts w:ascii="Times New Roman" w:hAnsi="Times New Roman"/>
        </w:rPr>
        <w:t xml:space="preserve">A draft of your own developing approach to teaching </w:t>
      </w:r>
      <w:r>
        <w:rPr>
          <w:rFonts w:ascii="Times New Roman" w:hAnsi="Times New Roman"/>
        </w:rPr>
        <w:t>/ Philosophy of Education</w:t>
      </w:r>
    </w:p>
    <w:p w14:paraId="72AA6A88" w14:textId="77777777" w:rsidR="006D78B5" w:rsidRPr="00D93AAE" w:rsidRDefault="006D78B5" w:rsidP="006D78B5">
      <w:pPr>
        <w:spacing w:after="0" w:line="240" w:lineRule="auto"/>
        <w:rPr>
          <w:rFonts w:ascii="Times New Roman" w:eastAsia="Times New Roman" w:hAnsi="Times New Roman" w:cs="Times New Roman"/>
          <w:szCs w:val="20"/>
        </w:rPr>
      </w:pPr>
    </w:p>
    <w:p w14:paraId="0EC5CEA2" w14:textId="77777777" w:rsidR="006D78B5" w:rsidRPr="00D93AAE" w:rsidRDefault="006D78B5" w:rsidP="006D78B5">
      <w:pPr>
        <w:keepNext/>
        <w:spacing w:after="0" w:line="240" w:lineRule="auto"/>
        <w:outlineLvl w:val="1"/>
        <w:rPr>
          <w:rFonts w:ascii="Times New Roman" w:eastAsia="Times New Roman" w:hAnsi="Times New Roman" w:cs="Times New Roman"/>
          <w:szCs w:val="20"/>
        </w:rPr>
      </w:pPr>
      <w:r w:rsidRPr="00D93AAE">
        <w:rPr>
          <w:rFonts w:ascii="Times New Roman" w:eastAsia="Times New Roman" w:hAnsi="Times New Roman" w:cs="Times New Roman"/>
          <w:b/>
          <w:szCs w:val="20"/>
        </w:rPr>
        <w:t>Section II: Focus on Learners</w:t>
      </w:r>
      <w:r w:rsidRPr="00D93AAE">
        <w:rPr>
          <w:rFonts w:ascii="Times New Roman" w:eastAsia="Times New Roman" w:hAnsi="Times New Roman" w:cs="Times New Roman"/>
          <w:szCs w:val="20"/>
        </w:rPr>
        <w:t xml:space="preserve">: This section focuses on students, the roles that culture and identity play in education and the skill of learning from and engaging with students and their perspectives in teaching and learning. Through this section, you also document your own relationship to learning from and with students, and the role student voice will play in your classroom. Below are </w:t>
      </w:r>
      <w:proofErr w:type="gramStart"/>
      <w:r w:rsidRPr="00D93AAE">
        <w:rPr>
          <w:rFonts w:ascii="Times New Roman" w:eastAsia="Times New Roman" w:hAnsi="Times New Roman" w:cs="Times New Roman"/>
          <w:szCs w:val="20"/>
        </w:rPr>
        <w:t>a set</w:t>
      </w:r>
      <w:proofErr w:type="gramEnd"/>
      <w:r w:rsidRPr="00D93AAE">
        <w:rPr>
          <w:rFonts w:ascii="Times New Roman" w:eastAsia="Times New Roman" w:hAnsi="Times New Roman" w:cs="Times New Roman"/>
          <w:szCs w:val="20"/>
        </w:rPr>
        <w:t xml:space="preserve"> of concepts/ideas/experiences which are required and should be discussed throughout this second section. As with each section, you are welcome to combine concepts and include any other </w:t>
      </w:r>
      <w:proofErr w:type="spellStart"/>
      <w:proofErr w:type="gramStart"/>
      <w:r w:rsidRPr="00D93AAE">
        <w:rPr>
          <w:rFonts w:ascii="Times New Roman" w:eastAsia="Times New Roman" w:hAnsi="Times New Roman" w:cs="Times New Roman"/>
          <w:szCs w:val="20"/>
        </w:rPr>
        <w:t>learnings</w:t>
      </w:r>
      <w:proofErr w:type="spellEnd"/>
      <w:proofErr w:type="gramEnd"/>
      <w:r w:rsidRPr="00D93AAE">
        <w:rPr>
          <w:rFonts w:ascii="Times New Roman" w:eastAsia="Times New Roman" w:hAnsi="Times New Roman" w:cs="Times New Roman"/>
          <w:szCs w:val="20"/>
        </w:rPr>
        <w:t xml:space="preserve"> which seem relevant. </w:t>
      </w:r>
    </w:p>
    <w:p w14:paraId="5594CDA1" w14:textId="77777777" w:rsidR="006D78B5" w:rsidRPr="00D93AAE" w:rsidRDefault="006D78B5" w:rsidP="006D78B5">
      <w:pPr>
        <w:numPr>
          <w:ilvl w:val="1"/>
          <w:numId w:val="3"/>
        </w:numPr>
        <w:tabs>
          <w:tab w:val="num" w:pos="0"/>
        </w:tabs>
        <w:spacing w:after="0" w:line="240" w:lineRule="auto"/>
        <w:rPr>
          <w:rFonts w:ascii="Times New Roman" w:eastAsia="Times New Roman" w:hAnsi="Times New Roman" w:cs="Times New Roman"/>
          <w:szCs w:val="20"/>
        </w:rPr>
      </w:pPr>
      <w:r w:rsidRPr="00D93AAE">
        <w:rPr>
          <w:rFonts w:ascii="Times New Roman" w:eastAsia="Times New Roman" w:hAnsi="Times New Roman" w:cs="Times New Roman"/>
          <w:szCs w:val="20"/>
        </w:rPr>
        <w:t>Introduction that outlines contents and illuminates rationale for their inclusion and their order (written last, after you have written all other entries for the section)</w:t>
      </w:r>
    </w:p>
    <w:p w14:paraId="48A17CD8" w14:textId="77777777" w:rsidR="006D78B5" w:rsidRPr="00CD102D" w:rsidRDefault="006D78B5" w:rsidP="006D78B5">
      <w:pPr>
        <w:numPr>
          <w:ilvl w:val="1"/>
          <w:numId w:val="3"/>
        </w:numPr>
        <w:tabs>
          <w:tab w:val="num" w:pos="0"/>
        </w:tabs>
        <w:spacing w:after="0" w:line="240" w:lineRule="auto"/>
        <w:rPr>
          <w:rFonts w:ascii="Times New Roman" w:eastAsia="Times New Roman" w:hAnsi="Times New Roman" w:cs="Times New Roman"/>
          <w:szCs w:val="20"/>
        </w:rPr>
      </w:pPr>
      <w:r w:rsidRPr="00D93AAE">
        <w:rPr>
          <w:rFonts w:ascii="Times New Roman" w:eastAsia="Times New Roman" w:hAnsi="Times New Roman" w:cs="Times New Roman"/>
          <w:szCs w:val="20"/>
        </w:rPr>
        <w:t xml:space="preserve">Conceptual/theoretical/philosophical discussion of the </w:t>
      </w:r>
      <w:r>
        <w:rPr>
          <w:rFonts w:ascii="Times New Roman" w:eastAsia="Times New Roman" w:hAnsi="Times New Roman" w:cs="Times New Roman"/>
          <w:szCs w:val="20"/>
        </w:rPr>
        <w:t>role students will play in your teaching and in the pedagogical and curricular decisions you will make, including c</w:t>
      </w:r>
      <w:r w:rsidRPr="00CD102D">
        <w:rPr>
          <w:rFonts w:ascii="Times New Roman" w:eastAsia="Times New Roman" w:hAnsi="Times New Roman" w:cs="Times New Roman"/>
          <w:szCs w:val="20"/>
        </w:rPr>
        <w:t xml:space="preserve">onsideration of </w:t>
      </w:r>
      <w:r>
        <w:rPr>
          <w:rFonts w:ascii="Times New Roman" w:eastAsia="Times New Roman" w:hAnsi="Times New Roman" w:cs="Times New Roman"/>
          <w:szCs w:val="20"/>
        </w:rPr>
        <w:t>how</w:t>
      </w:r>
      <w:r w:rsidRPr="00CD102D">
        <w:rPr>
          <w:rFonts w:ascii="Times New Roman" w:eastAsia="Times New Roman" w:hAnsi="Times New Roman" w:cs="Times New Roman"/>
          <w:szCs w:val="20"/>
        </w:rPr>
        <w:t xml:space="preserve"> culture and identity influences teaching and learning</w:t>
      </w:r>
    </w:p>
    <w:p w14:paraId="763F3EC3" w14:textId="77777777" w:rsidR="006D78B5" w:rsidRPr="00D93AAE" w:rsidRDefault="006D78B5" w:rsidP="006D78B5">
      <w:pPr>
        <w:numPr>
          <w:ilvl w:val="1"/>
          <w:numId w:val="3"/>
        </w:numPr>
        <w:tabs>
          <w:tab w:val="num" w:pos="0"/>
        </w:tabs>
        <w:spacing w:after="0" w:line="240" w:lineRule="auto"/>
        <w:rPr>
          <w:rFonts w:ascii="Times New Roman" w:eastAsia="Times New Roman" w:hAnsi="Times New Roman" w:cs="Times New Roman"/>
          <w:szCs w:val="20"/>
        </w:rPr>
      </w:pPr>
      <w:r w:rsidRPr="00D93AAE">
        <w:rPr>
          <w:rFonts w:ascii="Times New Roman" w:eastAsia="Times New Roman" w:hAnsi="Times New Roman" w:cs="Times New Roman"/>
          <w:szCs w:val="20"/>
        </w:rPr>
        <w:t>Examples from your own experience as a learner and/or teacher of focusing on and listening to students</w:t>
      </w:r>
    </w:p>
    <w:p w14:paraId="7357A5F0" w14:textId="77777777" w:rsidR="006D78B5" w:rsidRPr="00D93AAE" w:rsidRDefault="006D78B5" w:rsidP="006D78B5">
      <w:pPr>
        <w:numPr>
          <w:ilvl w:val="1"/>
          <w:numId w:val="3"/>
        </w:numPr>
        <w:tabs>
          <w:tab w:val="num" w:pos="0"/>
        </w:tabs>
        <w:spacing w:after="0" w:line="240" w:lineRule="auto"/>
        <w:rPr>
          <w:rFonts w:ascii="Times New Roman" w:eastAsia="Times New Roman" w:hAnsi="Times New Roman" w:cs="Times New Roman"/>
          <w:szCs w:val="20"/>
        </w:rPr>
      </w:pPr>
      <w:r w:rsidRPr="00D93AAE">
        <w:rPr>
          <w:rFonts w:ascii="Times New Roman" w:eastAsia="Times New Roman" w:hAnsi="Times New Roman" w:cs="Times New Roman"/>
          <w:szCs w:val="20"/>
        </w:rPr>
        <w:t>Sample strategies for consulting and listening to students and analyses of when and why they might be appropriate and effective</w:t>
      </w:r>
    </w:p>
    <w:p w14:paraId="0485E5FF" w14:textId="77777777" w:rsidR="006D78B5" w:rsidRPr="00D93AAE" w:rsidRDefault="006D78B5" w:rsidP="006D78B5">
      <w:pPr>
        <w:numPr>
          <w:ilvl w:val="1"/>
          <w:numId w:val="3"/>
        </w:numPr>
        <w:tabs>
          <w:tab w:val="num" w:pos="0"/>
        </w:tabs>
        <w:spacing w:after="0" w:line="240" w:lineRule="auto"/>
        <w:rPr>
          <w:rFonts w:ascii="Times New Roman" w:eastAsia="Times New Roman" w:hAnsi="Times New Roman" w:cs="Times New Roman"/>
          <w:szCs w:val="20"/>
        </w:rPr>
      </w:pPr>
      <w:r w:rsidRPr="00D93AAE">
        <w:rPr>
          <w:rFonts w:ascii="Times New Roman" w:eastAsia="Times New Roman" w:hAnsi="Times New Roman" w:cs="Times New Roman"/>
          <w:szCs w:val="20"/>
        </w:rPr>
        <w:t>Excerpts from your dialogue with your high school student partner and analysis of what you are learning from it</w:t>
      </w:r>
      <w:r>
        <w:rPr>
          <w:rFonts w:ascii="Times New Roman" w:eastAsia="Times New Roman" w:hAnsi="Times New Roman" w:cs="Times New Roman"/>
          <w:szCs w:val="20"/>
        </w:rPr>
        <w:t xml:space="preserve"> (turned in later)</w:t>
      </w:r>
    </w:p>
    <w:p w14:paraId="1FD51A37" w14:textId="77777777" w:rsidR="006D78B5" w:rsidRPr="00D93AAE" w:rsidRDefault="006D78B5" w:rsidP="006D78B5">
      <w:pPr>
        <w:numPr>
          <w:ilvl w:val="0"/>
          <w:numId w:val="4"/>
        </w:numPr>
        <w:tabs>
          <w:tab w:val="num" w:pos="0"/>
        </w:tabs>
        <w:spacing w:after="0" w:line="240" w:lineRule="auto"/>
        <w:rPr>
          <w:rFonts w:ascii="Times New Roman" w:hAnsi="Times New Roman"/>
        </w:rPr>
      </w:pPr>
      <w:r w:rsidRPr="00D93AAE">
        <w:rPr>
          <w:rFonts w:ascii="Times New Roman" w:hAnsi="Times New Roman"/>
        </w:rPr>
        <w:t xml:space="preserve">Excerpts from your experience shadowing your student at </w:t>
      </w:r>
      <w:r>
        <w:rPr>
          <w:rFonts w:ascii="Times New Roman" w:hAnsi="Times New Roman"/>
        </w:rPr>
        <w:t>Cristo Rey</w:t>
      </w:r>
      <w:r w:rsidRPr="00D93AAE">
        <w:rPr>
          <w:rFonts w:ascii="Times New Roman" w:hAnsi="Times New Roman"/>
        </w:rPr>
        <w:t xml:space="preserve"> and what you gained from that experience</w:t>
      </w:r>
      <w:r>
        <w:rPr>
          <w:rFonts w:ascii="Times New Roman" w:hAnsi="Times New Roman"/>
        </w:rPr>
        <w:t xml:space="preserve"> (turned in later)</w:t>
      </w:r>
    </w:p>
    <w:p w14:paraId="4D5B7AC2" w14:textId="77777777" w:rsidR="006D78B5" w:rsidRPr="00D93AAE" w:rsidRDefault="006D78B5" w:rsidP="006D78B5">
      <w:pPr>
        <w:keepNext/>
        <w:spacing w:after="0" w:line="240" w:lineRule="auto"/>
        <w:outlineLvl w:val="1"/>
        <w:rPr>
          <w:rFonts w:ascii="Times New Roman" w:eastAsia="Times New Roman" w:hAnsi="Times New Roman" w:cs="Times New Roman"/>
          <w:szCs w:val="20"/>
        </w:rPr>
      </w:pPr>
    </w:p>
    <w:p w14:paraId="498148F5" w14:textId="77777777" w:rsidR="006D78B5" w:rsidRPr="00D93AAE" w:rsidRDefault="006D78B5" w:rsidP="006D78B5">
      <w:pPr>
        <w:keepNext/>
        <w:spacing w:after="0" w:line="240" w:lineRule="auto"/>
        <w:outlineLvl w:val="1"/>
        <w:rPr>
          <w:rFonts w:ascii="Times New Roman" w:eastAsia="Times New Roman" w:hAnsi="Times New Roman" w:cs="Times New Roman"/>
          <w:szCs w:val="20"/>
        </w:rPr>
      </w:pPr>
      <w:r w:rsidRPr="00D93AAE">
        <w:rPr>
          <w:rFonts w:ascii="Times New Roman" w:eastAsia="Times New Roman" w:hAnsi="Times New Roman" w:cs="Times New Roman"/>
          <w:b/>
          <w:szCs w:val="20"/>
        </w:rPr>
        <w:t>Section III: Focus on Curriculum</w:t>
      </w:r>
      <w:r w:rsidRPr="00D93AAE">
        <w:rPr>
          <w:rFonts w:ascii="Times New Roman" w:eastAsia="Times New Roman" w:hAnsi="Times New Roman" w:cs="Times New Roman"/>
          <w:szCs w:val="20"/>
        </w:rPr>
        <w:t>: This section offers various strategies for constructing curriculum, integrating and making good use of academic standards at all levels, and understanding what you believe students should learn in your subject area. The connection between curriculum, differentiation, pedagogy and planning should also be considered. See the concepts/ideas/</w:t>
      </w:r>
      <w:proofErr w:type="gramStart"/>
      <w:r w:rsidRPr="00D93AAE">
        <w:rPr>
          <w:rFonts w:ascii="Times New Roman" w:eastAsia="Times New Roman" w:hAnsi="Times New Roman" w:cs="Times New Roman"/>
          <w:szCs w:val="20"/>
        </w:rPr>
        <w:t>experiences which</w:t>
      </w:r>
      <w:proofErr w:type="gramEnd"/>
      <w:r w:rsidRPr="00D93AAE">
        <w:rPr>
          <w:rFonts w:ascii="Times New Roman" w:eastAsia="Times New Roman" w:hAnsi="Times New Roman" w:cs="Times New Roman"/>
          <w:szCs w:val="20"/>
        </w:rPr>
        <w:t xml:space="preserve"> are required below and feel free to combine and/or add other significant ideas which emerge from your SAS, Field Placement or future plans.  </w:t>
      </w:r>
    </w:p>
    <w:p w14:paraId="7FD8A8BB" w14:textId="77777777" w:rsidR="006D78B5" w:rsidRPr="00D93AAE" w:rsidRDefault="006D78B5" w:rsidP="006D78B5">
      <w:pPr>
        <w:numPr>
          <w:ilvl w:val="1"/>
          <w:numId w:val="3"/>
        </w:numPr>
        <w:spacing w:after="0" w:line="240" w:lineRule="auto"/>
        <w:rPr>
          <w:rFonts w:ascii="Times New Roman" w:eastAsia="Times New Roman" w:hAnsi="Times New Roman" w:cs="Times New Roman"/>
          <w:szCs w:val="20"/>
        </w:rPr>
      </w:pPr>
      <w:r w:rsidRPr="00D93AAE">
        <w:rPr>
          <w:rFonts w:ascii="Times New Roman" w:eastAsia="Times New Roman" w:hAnsi="Times New Roman" w:cs="Times New Roman"/>
          <w:szCs w:val="20"/>
        </w:rPr>
        <w:t>Introduction that outlines contents and illuminates rationale for their inclusion and their order (written last, after you have written all other entries for the section)</w:t>
      </w:r>
    </w:p>
    <w:p w14:paraId="35CE03F2" w14:textId="77777777" w:rsidR="006D78B5" w:rsidRPr="00D93AAE" w:rsidRDefault="006D78B5" w:rsidP="006D78B5">
      <w:pPr>
        <w:numPr>
          <w:ilvl w:val="1"/>
          <w:numId w:val="3"/>
        </w:numPr>
        <w:spacing w:after="0" w:line="240" w:lineRule="auto"/>
        <w:rPr>
          <w:rFonts w:ascii="Times New Roman" w:eastAsia="Times New Roman" w:hAnsi="Times New Roman" w:cs="Times New Roman"/>
          <w:szCs w:val="20"/>
        </w:rPr>
      </w:pPr>
      <w:r w:rsidRPr="00D93AAE">
        <w:rPr>
          <w:rFonts w:ascii="Times New Roman" w:eastAsia="Times New Roman" w:hAnsi="Times New Roman" w:cs="Times New Roman"/>
          <w:szCs w:val="20"/>
        </w:rPr>
        <w:t>Your own statement of what students need to know and be able to do in your subject area</w:t>
      </w:r>
    </w:p>
    <w:p w14:paraId="3B7A380D" w14:textId="77777777" w:rsidR="006D78B5" w:rsidRPr="00D93AAE" w:rsidRDefault="006D78B5" w:rsidP="006D78B5">
      <w:pPr>
        <w:numPr>
          <w:ilvl w:val="1"/>
          <w:numId w:val="3"/>
        </w:numPr>
        <w:spacing w:after="0" w:line="240" w:lineRule="auto"/>
        <w:rPr>
          <w:rFonts w:ascii="Times New Roman" w:eastAsia="Times New Roman" w:hAnsi="Times New Roman" w:cs="Times New Roman"/>
          <w:szCs w:val="20"/>
        </w:rPr>
      </w:pPr>
      <w:r w:rsidRPr="00D93AAE">
        <w:rPr>
          <w:rFonts w:ascii="Times New Roman" w:eastAsia="Times New Roman" w:hAnsi="Times New Roman" w:cs="Times New Roman"/>
          <w:szCs w:val="20"/>
        </w:rPr>
        <w:lastRenderedPageBreak/>
        <w:t>Discussion of relevant standards in your subject area and how you will work with them</w:t>
      </w:r>
    </w:p>
    <w:p w14:paraId="5AC51C18" w14:textId="77777777" w:rsidR="006D78B5" w:rsidRPr="00D93AAE" w:rsidRDefault="006D78B5" w:rsidP="006D78B5">
      <w:pPr>
        <w:numPr>
          <w:ilvl w:val="1"/>
          <w:numId w:val="3"/>
        </w:numPr>
        <w:spacing w:after="0" w:line="240" w:lineRule="auto"/>
        <w:rPr>
          <w:rFonts w:ascii="Times New Roman" w:eastAsia="Times New Roman" w:hAnsi="Times New Roman" w:cs="Times New Roman"/>
          <w:szCs w:val="20"/>
        </w:rPr>
      </w:pPr>
      <w:r w:rsidRPr="00D93AAE">
        <w:rPr>
          <w:rFonts w:ascii="Times New Roman" w:eastAsia="Times New Roman" w:hAnsi="Times New Roman" w:cs="Times New Roman"/>
          <w:szCs w:val="20"/>
        </w:rPr>
        <w:t xml:space="preserve">Analysis of different curricular models and approaches you have explored (including backwards design, differentiation of curriculum, integration, including passions, </w:t>
      </w:r>
      <w:proofErr w:type="spellStart"/>
      <w:r w:rsidRPr="00D93AAE">
        <w:rPr>
          <w:rFonts w:ascii="Times New Roman" w:eastAsia="Times New Roman" w:hAnsi="Times New Roman" w:cs="Times New Roman"/>
          <w:szCs w:val="20"/>
        </w:rPr>
        <w:t>etc</w:t>
      </w:r>
      <w:proofErr w:type="spellEnd"/>
      <w:r>
        <w:rPr>
          <w:rFonts w:ascii="Times New Roman" w:eastAsia="Times New Roman" w:hAnsi="Times New Roman" w:cs="Times New Roman"/>
          <w:szCs w:val="20"/>
        </w:rPr>
        <w:t xml:space="preserve"> – this may take more than one artifact)</w:t>
      </w:r>
    </w:p>
    <w:p w14:paraId="56D3A899" w14:textId="77777777" w:rsidR="006D78B5" w:rsidRPr="00D93AAE" w:rsidRDefault="006D78B5" w:rsidP="006D78B5">
      <w:pPr>
        <w:numPr>
          <w:ilvl w:val="1"/>
          <w:numId w:val="3"/>
        </w:numPr>
        <w:spacing w:after="0" w:line="240" w:lineRule="auto"/>
        <w:rPr>
          <w:rFonts w:ascii="Times New Roman" w:eastAsia="Times New Roman" w:hAnsi="Times New Roman" w:cs="Times New Roman"/>
          <w:szCs w:val="20"/>
        </w:rPr>
      </w:pPr>
      <w:r w:rsidRPr="00D93AAE">
        <w:rPr>
          <w:rFonts w:ascii="Times New Roman" w:eastAsia="Times New Roman" w:hAnsi="Times New Roman" w:cs="Times New Roman"/>
          <w:szCs w:val="20"/>
        </w:rPr>
        <w:t>A consideration of the overall curriculum you will draw from when teaching next semester (relevant textbooks, novels, themes, programs used if elementary)</w:t>
      </w:r>
    </w:p>
    <w:p w14:paraId="10F7D44B" w14:textId="77777777" w:rsidR="006D78B5" w:rsidRPr="00D93AAE" w:rsidRDefault="006D78B5" w:rsidP="006D78B5">
      <w:pPr>
        <w:numPr>
          <w:ilvl w:val="1"/>
          <w:numId w:val="3"/>
        </w:numPr>
        <w:spacing w:after="0" w:line="240" w:lineRule="auto"/>
        <w:rPr>
          <w:rFonts w:ascii="Times New Roman" w:eastAsia="Times New Roman" w:hAnsi="Times New Roman" w:cs="Times New Roman"/>
          <w:szCs w:val="20"/>
        </w:rPr>
      </w:pPr>
      <w:r>
        <w:rPr>
          <w:rFonts w:ascii="Times New Roman" w:eastAsia="Times New Roman" w:hAnsi="Times New Roman" w:cs="Times New Roman"/>
          <w:szCs w:val="20"/>
        </w:rPr>
        <w:t>A written curriculum of</w:t>
      </w:r>
      <w:r w:rsidRPr="00D93AAE">
        <w:rPr>
          <w:rFonts w:ascii="Times New Roman" w:eastAsia="Times New Roman" w:hAnsi="Times New Roman" w:cs="Times New Roman"/>
          <w:szCs w:val="20"/>
        </w:rPr>
        <w:t xml:space="preserve"> one of the units y</w:t>
      </w:r>
      <w:r>
        <w:rPr>
          <w:rFonts w:ascii="Times New Roman" w:eastAsia="Times New Roman" w:hAnsi="Times New Roman" w:cs="Times New Roman"/>
          <w:szCs w:val="20"/>
        </w:rPr>
        <w:t xml:space="preserve">ou will teach in the spring should be an artifact included in this section. Your reflection should include analysis of the structure, your curriculum construction process and </w:t>
      </w:r>
      <w:r w:rsidRPr="00D93AAE">
        <w:rPr>
          <w:rFonts w:ascii="Times New Roman" w:eastAsia="Times New Roman" w:hAnsi="Times New Roman" w:cs="Times New Roman"/>
          <w:szCs w:val="20"/>
        </w:rPr>
        <w:t>how it is informed by the arguments you make in bullets 2-5 above</w:t>
      </w:r>
    </w:p>
    <w:p w14:paraId="0E980B81" w14:textId="77777777" w:rsidR="006D78B5" w:rsidRPr="00D93AAE" w:rsidRDefault="006D78B5" w:rsidP="006D78B5">
      <w:pPr>
        <w:keepNext/>
        <w:spacing w:after="0" w:line="240" w:lineRule="auto"/>
        <w:outlineLvl w:val="1"/>
        <w:rPr>
          <w:rFonts w:ascii="Times New Roman" w:eastAsia="Times New Roman" w:hAnsi="Times New Roman" w:cs="Times New Roman"/>
          <w:b/>
          <w:szCs w:val="20"/>
        </w:rPr>
      </w:pPr>
    </w:p>
    <w:p w14:paraId="79FE0790" w14:textId="77777777" w:rsidR="006D78B5" w:rsidRPr="00D93AAE" w:rsidRDefault="006D78B5" w:rsidP="006D78B5">
      <w:pPr>
        <w:keepNext/>
        <w:spacing w:after="0" w:line="240" w:lineRule="auto"/>
        <w:outlineLvl w:val="1"/>
        <w:rPr>
          <w:rFonts w:ascii="Times New Roman" w:eastAsia="Times New Roman" w:hAnsi="Times New Roman" w:cs="Times New Roman"/>
          <w:szCs w:val="20"/>
        </w:rPr>
      </w:pPr>
      <w:r w:rsidRPr="00D93AAE">
        <w:rPr>
          <w:rFonts w:ascii="Times New Roman" w:eastAsia="Times New Roman" w:hAnsi="Times New Roman" w:cs="Times New Roman"/>
          <w:b/>
          <w:szCs w:val="20"/>
        </w:rPr>
        <w:t>Section IV: Focus on Pedagogy</w:t>
      </w:r>
      <w:r w:rsidRPr="00D93AAE">
        <w:rPr>
          <w:rFonts w:ascii="Times New Roman" w:eastAsia="Times New Roman" w:hAnsi="Times New Roman" w:cs="Times New Roman"/>
          <w:szCs w:val="20"/>
        </w:rPr>
        <w:t xml:space="preserve">: This section explores different methods of teaching and stances toward pedagogy, and documents your own beliefs, including the specific strategies that seem relevant and important to you as a teacher. Aspects of pedagogy - including approaches to teaching, classroom management, technology, differentiation, assessment and lesson planning – should be considered. See below for required elements and add/combine when useful. </w:t>
      </w:r>
    </w:p>
    <w:p w14:paraId="217505E4" w14:textId="77777777" w:rsidR="006D78B5" w:rsidRPr="00D93AAE" w:rsidRDefault="006D78B5" w:rsidP="006D78B5">
      <w:pPr>
        <w:numPr>
          <w:ilvl w:val="1"/>
          <w:numId w:val="3"/>
        </w:numPr>
        <w:spacing w:after="0" w:line="240" w:lineRule="auto"/>
        <w:rPr>
          <w:rFonts w:ascii="Times New Roman" w:eastAsia="Times New Roman" w:hAnsi="Times New Roman" w:cs="Times New Roman"/>
          <w:szCs w:val="20"/>
        </w:rPr>
      </w:pPr>
      <w:r w:rsidRPr="00D93AAE">
        <w:rPr>
          <w:rFonts w:ascii="Times New Roman" w:eastAsia="Times New Roman" w:hAnsi="Times New Roman" w:cs="Times New Roman"/>
          <w:szCs w:val="20"/>
        </w:rPr>
        <w:t>Introduction that outlines contents and illuminates rationale for their inclusion and their order (written last, after you have written all other entries for the section)</w:t>
      </w:r>
    </w:p>
    <w:p w14:paraId="216FC8EE" w14:textId="77777777" w:rsidR="006D78B5" w:rsidRPr="00D93AAE" w:rsidRDefault="006D78B5" w:rsidP="006D78B5">
      <w:pPr>
        <w:numPr>
          <w:ilvl w:val="1"/>
          <w:numId w:val="3"/>
        </w:numPr>
        <w:spacing w:after="0" w:line="240" w:lineRule="auto"/>
        <w:rPr>
          <w:rFonts w:ascii="Times New Roman" w:eastAsia="Times New Roman" w:hAnsi="Times New Roman" w:cs="Times New Roman"/>
          <w:szCs w:val="20"/>
        </w:rPr>
      </w:pPr>
      <w:r w:rsidRPr="00D93AAE">
        <w:rPr>
          <w:rFonts w:ascii="Times New Roman" w:eastAsia="Times New Roman" w:hAnsi="Times New Roman" w:cs="Times New Roman"/>
          <w:szCs w:val="20"/>
        </w:rPr>
        <w:t xml:space="preserve">Critical discussion of the classroom environment </w:t>
      </w:r>
    </w:p>
    <w:p w14:paraId="587C28C7" w14:textId="77777777" w:rsidR="006D78B5" w:rsidRPr="00D93AAE" w:rsidRDefault="006D78B5" w:rsidP="006D78B5">
      <w:pPr>
        <w:numPr>
          <w:ilvl w:val="1"/>
          <w:numId w:val="3"/>
        </w:numPr>
        <w:spacing w:after="0" w:line="240" w:lineRule="auto"/>
        <w:rPr>
          <w:rFonts w:ascii="Times New Roman" w:eastAsia="Times New Roman" w:hAnsi="Times New Roman" w:cs="Times New Roman"/>
          <w:szCs w:val="20"/>
        </w:rPr>
      </w:pPr>
      <w:r w:rsidRPr="00D93AAE">
        <w:rPr>
          <w:rFonts w:ascii="Times New Roman" w:eastAsia="Times New Roman" w:hAnsi="Times New Roman" w:cs="Times New Roman"/>
          <w:szCs w:val="20"/>
        </w:rPr>
        <w:t>Critical discussion of technology in the classroom</w:t>
      </w:r>
    </w:p>
    <w:p w14:paraId="2E353DB9" w14:textId="77777777" w:rsidR="006D78B5" w:rsidRPr="00D93AAE" w:rsidRDefault="006D78B5" w:rsidP="006D78B5">
      <w:pPr>
        <w:numPr>
          <w:ilvl w:val="1"/>
          <w:numId w:val="3"/>
        </w:numPr>
        <w:spacing w:after="0" w:line="240" w:lineRule="auto"/>
        <w:rPr>
          <w:rFonts w:ascii="Times New Roman" w:eastAsia="Times New Roman" w:hAnsi="Times New Roman" w:cs="Times New Roman"/>
          <w:szCs w:val="20"/>
        </w:rPr>
      </w:pPr>
      <w:r w:rsidRPr="00D93AAE">
        <w:rPr>
          <w:rFonts w:ascii="Times New Roman" w:eastAsia="Times New Roman" w:hAnsi="Times New Roman" w:cs="Times New Roman"/>
          <w:szCs w:val="20"/>
        </w:rPr>
        <w:t>Critical discussion of various classroom management strategies and why you will use particular approaches and not others</w:t>
      </w:r>
    </w:p>
    <w:p w14:paraId="4B8DBD78" w14:textId="77777777" w:rsidR="006D78B5" w:rsidRPr="00D93AAE" w:rsidRDefault="006D78B5" w:rsidP="006D78B5">
      <w:pPr>
        <w:numPr>
          <w:ilvl w:val="1"/>
          <w:numId w:val="3"/>
        </w:numPr>
        <w:spacing w:after="0" w:line="240" w:lineRule="auto"/>
        <w:rPr>
          <w:rFonts w:ascii="Times New Roman" w:eastAsia="Times New Roman" w:hAnsi="Times New Roman" w:cs="Times New Roman"/>
          <w:szCs w:val="20"/>
        </w:rPr>
      </w:pPr>
      <w:r w:rsidRPr="00D93AAE">
        <w:rPr>
          <w:rFonts w:ascii="Times New Roman" w:eastAsia="Times New Roman" w:hAnsi="Times New Roman" w:cs="Times New Roman"/>
          <w:szCs w:val="20"/>
        </w:rPr>
        <w:t>Evidence of plans for differentiated instruction</w:t>
      </w:r>
    </w:p>
    <w:p w14:paraId="17AA8794" w14:textId="77777777" w:rsidR="006D78B5" w:rsidRPr="00D93AAE" w:rsidRDefault="006D78B5" w:rsidP="006D78B5">
      <w:pPr>
        <w:numPr>
          <w:ilvl w:val="1"/>
          <w:numId w:val="3"/>
        </w:numPr>
        <w:spacing w:after="0" w:line="240" w:lineRule="auto"/>
        <w:rPr>
          <w:rFonts w:ascii="Times New Roman" w:eastAsia="Times New Roman" w:hAnsi="Times New Roman" w:cs="Times New Roman"/>
          <w:szCs w:val="20"/>
        </w:rPr>
      </w:pPr>
      <w:r>
        <w:rPr>
          <w:rFonts w:ascii="Times New Roman" w:eastAsia="Times New Roman" w:hAnsi="Times New Roman" w:cs="Times New Roman"/>
          <w:szCs w:val="20"/>
        </w:rPr>
        <w:t xml:space="preserve">Critical discussion </w:t>
      </w:r>
      <w:r w:rsidRPr="00D93AAE">
        <w:rPr>
          <w:rFonts w:ascii="Times New Roman" w:eastAsia="Times New Roman" w:hAnsi="Times New Roman" w:cs="Times New Roman"/>
          <w:szCs w:val="20"/>
        </w:rPr>
        <w:t xml:space="preserve">of assessment and evaluation </w:t>
      </w:r>
      <w:r>
        <w:rPr>
          <w:rFonts w:ascii="Times New Roman" w:eastAsia="Times New Roman" w:hAnsi="Times New Roman" w:cs="Times New Roman"/>
          <w:szCs w:val="20"/>
        </w:rPr>
        <w:t xml:space="preserve">– including </w:t>
      </w:r>
      <w:r w:rsidRPr="00D93AAE">
        <w:rPr>
          <w:rFonts w:ascii="Times New Roman" w:eastAsia="Times New Roman" w:hAnsi="Times New Roman" w:cs="Times New Roman"/>
          <w:szCs w:val="20"/>
        </w:rPr>
        <w:t>approaches you plan to use</w:t>
      </w:r>
    </w:p>
    <w:p w14:paraId="041FEA39" w14:textId="77777777" w:rsidR="006D78B5" w:rsidRPr="00D93AAE" w:rsidRDefault="006D78B5" w:rsidP="006D78B5">
      <w:pPr>
        <w:numPr>
          <w:ilvl w:val="1"/>
          <w:numId w:val="3"/>
        </w:numPr>
        <w:spacing w:after="0" w:line="240" w:lineRule="auto"/>
        <w:rPr>
          <w:rFonts w:ascii="Times New Roman" w:eastAsia="Times New Roman" w:hAnsi="Times New Roman" w:cs="Times New Roman"/>
          <w:szCs w:val="20"/>
        </w:rPr>
      </w:pPr>
      <w:r w:rsidRPr="00D93AAE">
        <w:rPr>
          <w:rFonts w:ascii="Times New Roman" w:eastAsia="Times New Roman" w:hAnsi="Times New Roman" w:cs="Times New Roman"/>
          <w:szCs w:val="20"/>
        </w:rPr>
        <w:t xml:space="preserve">Metaphor for yourself as a teacher </w:t>
      </w:r>
      <w:r>
        <w:rPr>
          <w:rFonts w:ascii="Times New Roman" w:eastAsia="Times New Roman" w:hAnsi="Times New Roman" w:cs="Times New Roman"/>
          <w:szCs w:val="20"/>
        </w:rPr>
        <w:t>or</w:t>
      </w:r>
      <w:r w:rsidRPr="00D93AAE">
        <w:rPr>
          <w:rFonts w:ascii="Times New Roman" w:eastAsia="Times New Roman" w:hAnsi="Times New Roman" w:cs="Times New Roman"/>
          <w:szCs w:val="20"/>
        </w:rPr>
        <w:t xml:space="preserve"> other representation of your </w:t>
      </w:r>
      <w:r>
        <w:rPr>
          <w:rFonts w:ascii="Times New Roman" w:eastAsia="Times New Roman" w:hAnsi="Times New Roman" w:cs="Times New Roman"/>
          <w:szCs w:val="20"/>
        </w:rPr>
        <w:t>evolving teacher identity</w:t>
      </w:r>
    </w:p>
    <w:p w14:paraId="57693BB0" w14:textId="77777777" w:rsidR="006D78B5" w:rsidRPr="00D93AAE" w:rsidRDefault="006D78B5" w:rsidP="006D78B5">
      <w:pPr>
        <w:numPr>
          <w:ilvl w:val="1"/>
          <w:numId w:val="3"/>
        </w:numPr>
        <w:spacing w:after="0" w:line="240" w:lineRule="auto"/>
        <w:rPr>
          <w:rFonts w:ascii="Times New Roman" w:eastAsia="Times New Roman" w:hAnsi="Times New Roman" w:cs="Times New Roman"/>
          <w:szCs w:val="20"/>
        </w:rPr>
      </w:pPr>
      <w:r w:rsidRPr="00D93AAE">
        <w:rPr>
          <w:rFonts w:ascii="Times New Roman" w:eastAsia="Times New Roman" w:hAnsi="Times New Roman" w:cs="Times New Roman"/>
          <w:szCs w:val="20"/>
        </w:rPr>
        <w:t>A collection of lesson plans</w:t>
      </w:r>
      <w:r>
        <w:rPr>
          <w:rFonts w:ascii="Times New Roman" w:eastAsia="Times New Roman" w:hAnsi="Times New Roman" w:cs="Times New Roman"/>
          <w:szCs w:val="20"/>
        </w:rPr>
        <w:t xml:space="preserve"> written by you (the artifact) </w:t>
      </w:r>
      <w:r w:rsidRPr="00D93AAE">
        <w:rPr>
          <w:rFonts w:ascii="Times New Roman" w:eastAsia="Times New Roman" w:hAnsi="Times New Roman" w:cs="Times New Roman"/>
          <w:szCs w:val="20"/>
        </w:rPr>
        <w:t>that reflect (and explicitly identify) your curricular and pedagogical commitments as articulated in this portfolio</w:t>
      </w:r>
      <w:r>
        <w:rPr>
          <w:rFonts w:ascii="Times New Roman" w:eastAsia="Times New Roman" w:hAnsi="Times New Roman" w:cs="Times New Roman"/>
          <w:szCs w:val="20"/>
        </w:rPr>
        <w:t xml:space="preserve"> (explored in the reflection) </w:t>
      </w:r>
    </w:p>
    <w:p w14:paraId="7B23A481" w14:textId="77777777" w:rsidR="006D78B5" w:rsidRPr="00D93AAE" w:rsidRDefault="006D78B5" w:rsidP="006D78B5">
      <w:pPr>
        <w:numPr>
          <w:ilvl w:val="1"/>
          <w:numId w:val="3"/>
        </w:numPr>
        <w:spacing w:after="0" w:line="240" w:lineRule="auto"/>
        <w:rPr>
          <w:rFonts w:ascii="Times New Roman" w:hAnsi="Times New Roman"/>
        </w:rPr>
      </w:pPr>
      <w:r w:rsidRPr="00D93AAE">
        <w:rPr>
          <w:rFonts w:ascii="Times New Roman" w:hAnsi="Times New Roman"/>
        </w:rPr>
        <w:t xml:space="preserve">Reflections from the lessons you taught in your placement, including a copy of the lesson plan you </w:t>
      </w:r>
      <w:r>
        <w:rPr>
          <w:rFonts w:ascii="Times New Roman" w:hAnsi="Times New Roman"/>
        </w:rPr>
        <w:t>taught from and notes from reviewing the video of you teaching</w:t>
      </w:r>
      <w:r w:rsidRPr="00D93AAE">
        <w:rPr>
          <w:rFonts w:ascii="Times New Roman" w:hAnsi="Times New Roman"/>
        </w:rPr>
        <w:t xml:space="preserve"> </w:t>
      </w:r>
    </w:p>
    <w:p w14:paraId="216AD357" w14:textId="77777777" w:rsidR="006D78B5" w:rsidRPr="00D93AAE" w:rsidRDefault="006D78B5" w:rsidP="006D78B5">
      <w:pPr>
        <w:spacing w:after="0" w:line="240" w:lineRule="auto"/>
        <w:rPr>
          <w:rFonts w:ascii="Times New Roman" w:eastAsia="Times New Roman" w:hAnsi="Times New Roman" w:cs="Times New Roman"/>
          <w:szCs w:val="20"/>
        </w:rPr>
      </w:pPr>
    </w:p>
    <w:p w14:paraId="1A3A686E" w14:textId="77777777" w:rsidR="006D78B5" w:rsidRPr="00D93AAE" w:rsidRDefault="006D78B5" w:rsidP="006D78B5">
      <w:pPr>
        <w:spacing w:after="0" w:line="240" w:lineRule="auto"/>
        <w:ind w:right="-180"/>
        <w:rPr>
          <w:rFonts w:ascii="Times New Roman" w:eastAsia="Times New Roman" w:hAnsi="Times New Roman" w:cs="Times New Roman"/>
          <w:szCs w:val="20"/>
        </w:rPr>
      </w:pPr>
      <w:r>
        <w:rPr>
          <w:rFonts w:ascii="Times New Roman" w:eastAsia="Times New Roman" w:hAnsi="Times New Roman" w:cs="Times New Roman"/>
          <w:szCs w:val="20"/>
        </w:rPr>
        <w:t>The portfolio (including the individual drafts and final version) counts for 50</w:t>
      </w:r>
      <w:r w:rsidRPr="00D93AAE">
        <w:rPr>
          <w:rFonts w:ascii="Times New Roman" w:eastAsia="Times New Roman" w:hAnsi="Times New Roman" w:cs="Times New Roman"/>
          <w:szCs w:val="20"/>
        </w:rPr>
        <w:t>% of your grade for the class.</w:t>
      </w:r>
    </w:p>
    <w:p w14:paraId="4DC503CD" w14:textId="77777777" w:rsidR="006D78B5" w:rsidRPr="00D93AAE" w:rsidRDefault="006D78B5" w:rsidP="006D78B5">
      <w:pPr>
        <w:spacing w:after="0" w:line="240" w:lineRule="auto"/>
        <w:ind w:right="-180"/>
        <w:rPr>
          <w:rFonts w:ascii="Times New Roman" w:eastAsia="Times New Roman" w:hAnsi="Times New Roman" w:cs="Times New Roman"/>
          <w:szCs w:val="20"/>
        </w:rPr>
      </w:pPr>
    </w:p>
    <w:p w14:paraId="1A2FA006" w14:textId="77777777" w:rsidR="006D78B5" w:rsidRPr="00D93AAE" w:rsidRDefault="006D78B5" w:rsidP="006D78B5">
      <w:pPr>
        <w:keepNext/>
        <w:spacing w:after="0" w:line="240" w:lineRule="auto"/>
        <w:outlineLvl w:val="1"/>
        <w:rPr>
          <w:rFonts w:ascii="Times New Roman" w:eastAsia="Times New Roman" w:hAnsi="Times New Roman" w:cs="Times New Roman"/>
          <w:szCs w:val="20"/>
        </w:rPr>
      </w:pPr>
      <w:r w:rsidRPr="00D93AAE">
        <w:rPr>
          <w:rFonts w:ascii="Times New Roman" w:eastAsia="Times New Roman" w:hAnsi="Times New Roman" w:cs="Times New Roman"/>
          <w:szCs w:val="20"/>
        </w:rPr>
        <w:t xml:space="preserve">IMPORTANT REMINDER: A revised version of your portfolio (again see </w:t>
      </w:r>
      <w:r w:rsidRPr="00D93AAE">
        <w:rPr>
          <w:rFonts w:ascii="Times New Roman" w:eastAsia="Times New Roman" w:hAnsi="Times New Roman" w:cs="Times New Roman"/>
          <w:i/>
          <w:szCs w:val="20"/>
        </w:rPr>
        <w:t>Certification Requirements</w:t>
      </w:r>
      <w:r w:rsidRPr="00D93AAE">
        <w:rPr>
          <w:rFonts w:ascii="Times New Roman" w:eastAsia="Times New Roman" w:hAnsi="Times New Roman" w:cs="Times New Roman"/>
          <w:szCs w:val="20"/>
        </w:rPr>
        <w:t xml:space="preserve"> for details) will be reviewed in early January by a member of the Teacher Education Committee and a faculty member in your major department, who represents the subject area in which you are seeking certification.  Successful completion of the portfolio is a prerequisite for admission to student teaching.</w:t>
      </w:r>
    </w:p>
    <w:p w14:paraId="2525C8A9" w14:textId="1109AE46" w:rsidR="00030A32" w:rsidRPr="006D78B5" w:rsidRDefault="00030A32" w:rsidP="006D78B5">
      <w:pPr>
        <w:rPr>
          <w:rFonts w:hint="eastAsia"/>
        </w:rPr>
      </w:pPr>
      <w:bookmarkStart w:id="0" w:name="_GoBack"/>
      <w:bookmarkEnd w:id="0"/>
    </w:p>
    <w:sectPr w:rsidR="00030A32" w:rsidRPr="006D78B5" w:rsidSect="00A108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Times New Roman"/>
    <w:panose1 w:val="02040503050406030204"/>
    <w:charset w:val="00"/>
    <w:family w:val="roman"/>
    <w:notTrueType/>
    <w:pitch w:val="default"/>
  </w:font>
  <w:font w:name="ＭＳ 明朝">
    <w:altName w:val="Arial Unicode MS"/>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altName w:val="Arial Unicode MS"/>
    <w:panose1 w:val="00000000000000000000"/>
    <w:charset w:val="80"/>
    <w:family w:val="modern"/>
    <w:notTrueType/>
    <w:pitch w:val="fixed"/>
    <w:sig w:usb0="00000001" w:usb1="08070000" w:usb2="00000010" w:usb3="00000000" w:csb0="00020000" w:csb1="00000000"/>
  </w:font>
  <w:font w:name="Calibri">
    <w:altName w:val="Arial"/>
    <w:panose1 w:val="020F0502020204030204"/>
    <w:charset w:val="0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3859D2"/>
    <w:multiLevelType w:val="hybridMultilevel"/>
    <w:tmpl w:val="3E245320"/>
    <w:lvl w:ilvl="0" w:tplc="FFFFFFFF">
      <w:start w:val="1"/>
      <w:numFmt w:val="upperLetter"/>
      <w:lvlText w:val="%1."/>
      <w:lvlJc w:val="left"/>
      <w:pPr>
        <w:tabs>
          <w:tab w:val="num" w:pos="1080"/>
        </w:tabs>
        <w:ind w:left="1080" w:hanging="360"/>
      </w:pPr>
      <w:rPr>
        <w:rFonts w:hint="default"/>
      </w:rPr>
    </w:lvl>
    <w:lvl w:ilvl="1" w:tplc="04090001">
      <w:start w:val="1"/>
      <w:numFmt w:val="bullet"/>
      <w:lvlText w:val=""/>
      <w:lvlJc w:val="left"/>
      <w:pPr>
        <w:tabs>
          <w:tab w:val="num" w:pos="1800"/>
        </w:tabs>
        <w:ind w:left="1800" w:hanging="360"/>
      </w:pPr>
      <w:rPr>
        <w:rFonts w:ascii="Symbol" w:hAnsi="Symbol" w:hint="default"/>
        <w:i w:val="0"/>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
    <w:nsid w:val="2A512556"/>
    <w:multiLevelType w:val="hybridMultilevel"/>
    <w:tmpl w:val="A16AF9F0"/>
    <w:lvl w:ilvl="0" w:tplc="FFFFFFFF">
      <w:start w:val="1"/>
      <w:numFmt w:val="upperLetter"/>
      <w:lvlText w:val="%1."/>
      <w:lvlJc w:val="left"/>
      <w:pPr>
        <w:tabs>
          <w:tab w:val="num" w:pos="1080"/>
        </w:tabs>
        <w:ind w:left="1080" w:hanging="360"/>
      </w:pPr>
      <w:rPr>
        <w:rFonts w:hint="default"/>
      </w:rPr>
    </w:lvl>
    <w:lvl w:ilvl="1" w:tplc="04090001">
      <w:start w:val="1"/>
      <w:numFmt w:val="bullet"/>
      <w:lvlText w:val=""/>
      <w:lvlJc w:val="left"/>
      <w:pPr>
        <w:tabs>
          <w:tab w:val="num" w:pos="1800"/>
        </w:tabs>
        <w:ind w:left="1800" w:hanging="360"/>
      </w:pPr>
      <w:rPr>
        <w:rFonts w:ascii="Symbol" w:hAnsi="Symbol" w:hint="default"/>
        <w:i w:val="0"/>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
    <w:nsid w:val="4C44126D"/>
    <w:multiLevelType w:val="hybridMultilevel"/>
    <w:tmpl w:val="47BEA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5083AD2"/>
    <w:multiLevelType w:val="hybridMultilevel"/>
    <w:tmpl w:val="A500835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821"/>
    <w:rsid w:val="00030A32"/>
    <w:rsid w:val="00254314"/>
    <w:rsid w:val="006D78B5"/>
    <w:rsid w:val="00A10821"/>
    <w:rsid w:val="00B17DA7"/>
    <w:rsid w:val="00FE033A"/>
    <w:rsid w:val="00FE3D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061DB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oSpacing"/>
    <w:qFormat/>
    <w:rsid w:val="00A10821"/>
    <w:pPr>
      <w:spacing w:after="200" w:line="276" w:lineRule="auto"/>
    </w:pPr>
    <w:rPr>
      <w:rFonts w:ascii="Cambria" w:eastAsiaTheme="minorHAnsi"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10821"/>
    <w:rPr>
      <w:rFonts w:ascii="Cambria" w:eastAsiaTheme="minorHAnsi" w:hAnsi="Cambria"/>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oSpacing"/>
    <w:qFormat/>
    <w:rsid w:val="00A10821"/>
    <w:pPr>
      <w:spacing w:after="200" w:line="276" w:lineRule="auto"/>
    </w:pPr>
    <w:rPr>
      <w:rFonts w:ascii="Cambria" w:eastAsiaTheme="minorHAnsi"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10821"/>
    <w:rPr>
      <w:rFonts w:ascii="Cambria" w:eastAsiaTheme="minorHAnsi" w:hAnsi="Cambria"/>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1335</Words>
  <Characters>7616</Characters>
  <Application>Microsoft Macintosh Word</Application>
  <DocSecurity>0</DocSecurity>
  <Lines>63</Lines>
  <Paragraphs>17</Paragraphs>
  <ScaleCrop>false</ScaleCrop>
  <Company/>
  <LinksUpToDate>false</LinksUpToDate>
  <CharactersWithSpaces>8934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Smith</dc:creator>
  <cp:keywords/>
  <dc:description/>
  <cp:lastModifiedBy>Admin Smith</cp:lastModifiedBy>
  <cp:revision>2</cp:revision>
  <dcterms:created xsi:type="dcterms:W3CDTF">2019-09-09T18:40:00Z</dcterms:created>
  <dcterms:modified xsi:type="dcterms:W3CDTF">2019-09-09T18:40:00Z</dcterms:modified>
</cp:coreProperties>
</file>