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C7E6DB" w14:textId="3F571F7A" w:rsidR="00741CFF" w:rsidRP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  <w:r w:rsidRPr="00741CFF">
        <w:rPr>
          <w:rFonts w:ascii="Times New Roman" w:hAnsi="Times New Roman" w:cs="Times New Roman"/>
          <w:b/>
          <w:bCs/>
          <w:kern w:val="0"/>
        </w:rPr>
        <w:t>Anatomy of an article worksheet (adapted from Sophia Mao)</w:t>
      </w:r>
    </w:p>
    <w:p w14:paraId="2637DD5E" w14:textId="77777777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0064EEB6" w14:textId="535EC37A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741CFF">
        <w:rPr>
          <w:rFonts w:ascii="Times New Roman" w:hAnsi="Times New Roman" w:cs="Times New Roman"/>
          <w:b/>
          <w:bCs/>
          <w:kern w:val="0"/>
        </w:rPr>
        <w:t>Instructions</w:t>
      </w:r>
      <w:r>
        <w:rPr>
          <w:rFonts w:ascii="Times New Roman" w:hAnsi="Times New Roman" w:cs="Times New Roman"/>
          <w:kern w:val="0"/>
        </w:rPr>
        <w:t>:  R</w:t>
      </w:r>
      <w:r>
        <w:rPr>
          <w:rFonts w:ascii="Times New Roman" w:hAnsi="Times New Roman" w:cs="Times New Roman"/>
          <w:kern w:val="0"/>
        </w:rPr>
        <w:t>ead your article and anatomize it into the following component parts</w:t>
      </w:r>
    </w:p>
    <w:p w14:paraId="64F81B73" w14:textId="77777777" w:rsidR="00934111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with no more than </w:t>
      </w:r>
      <w:r>
        <w:rPr>
          <w:rFonts w:ascii="Times New Roman" w:hAnsi="Times New Roman" w:cs="Times New Roman"/>
          <w:kern w:val="0"/>
        </w:rPr>
        <w:t>3</w:t>
      </w:r>
      <w:r>
        <w:rPr>
          <w:rFonts w:ascii="Times New Roman" w:hAnsi="Times New Roman" w:cs="Times New Roman"/>
          <w:kern w:val="0"/>
        </w:rPr>
        <w:t>-</w:t>
      </w:r>
      <w:r>
        <w:rPr>
          <w:rFonts w:ascii="Times New Roman" w:hAnsi="Times New Roman" w:cs="Times New Roman"/>
          <w:kern w:val="0"/>
        </w:rPr>
        <w:t>4</w:t>
      </w:r>
      <w:r>
        <w:rPr>
          <w:rFonts w:ascii="Times New Roman" w:hAnsi="Times New Roman" w:cs="Times New Roman"/>
          <w:kern w:val="0"/>
        </w:rPr>
        <w:t xml:space="preserve"> sentences per component. </w:t>
      </w:r>
      <w:r>
        <w:rPr>
          <w:rFonts w:ascii="Times New Roman" w:hAnsi="Times New Roman" w:cs="Times New Roman"/>
          <w:kern w:val="0"/>
        </w:rPr>
        <w:t xml:space="preserve"> Although</w:t>
      </w:r>
      <w:r>
        <w:rPr>
          <w:rFonts w:ascii="Times New Roman" w:hAnsi="Times New Roman" w:cs="Times New Roman"/>
          <w:kern w:val="0"/>
        </w:rPr>
        <w:t xml:space="preserve"> the density of ideas varies from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scholar to scholar, try not to spend more than 30 minutes to an hour on an article. 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The more you do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this, the more efficient you will get at locating the parts that will be most useful for your own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thinking. 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Remember that you can always return to the article for a more careful reading in the future.</w:t>
      </w:r>
      <w:r>
        <w:rPr>
          <w:rFonts w:ascii="Times New Roman" w:hAnsi="Times New Roman" w:cs="Times New Roman"/>
          <w:kern w:val="0"/>
        </w:rPr>
        <w:t xml:space="preserve">  </w:t>
      </w:r>
    </w:p>
    <w:p w14:paraId="05876095" w14:textId="77777777" w:rsidR="00934111" w:rsidRDefault="00934111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374CD36E" w14:textId="5EE29C87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At the end, write a paragraph reflecting on your article</w:t>
      </w:r>
      <w:r w:rsidR="00934111">
        <w:rPr>
          <w:rFonts w:ascii="Times New Roman" w:hAnsi="Times New Roman" w:cs="Times New Roman"/>
          <w:kern w:val="0"/>
        </w:rPr>
        <w:t>.  This reflection should determine whether you liked or did not like the article, but rather explain your main takeaways.</w:t>
      </w:r>
    </w:p>
    <w:p w14:paraId="1A4C3D1B" w14:textId="77777777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6E1C2949" w14:textId="2DC15EA1" w:rsidR="00741CFF" w:rsidRP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Components:</w:t>
      </w:r>
    </w:p>
    <w:p w14:paraId="1957E93F" w14:textId="336DBF23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</w:t>
      </w:r>
      <w:r>
        <w:rPr>
          <w:rFonts w:ascii="Times New Roman" w:hAnsi="Times New Roman" w:cs="Times New Roman"/>
          <w:b/>
          <w:bCs/>
          <w:kern w:val="0"/>
        </w:rPr>
        <w:t>Critical conversation</w:t>
      </w:r>
      <w:r>
        <w:rPr>
          <w:rFonts w:ascii="Times New Roman" w:hAnsi="Times New Roman" w:cs="Times New Roman"/>
          <w:kern w:val="0"/>
        </w:rPr>
        <w:t xml:space="preserve">. </w:t>
      </w:r>
      <w:r>
        <w:rPr>
          <w:rFonts w:ascii="Times New Roman" w:hAnsi="Times New Roman" w:cs="Times New Roman"/>
          <w:kern w:val="0"/>
        </w:rPr>
        <w:t xml:space="preserve">What </w:t>
      </w:r>
      <w:r>
        <w:rPr>
          <w:rFonts w:ascii="Times New Roman" w:hAnsi="Times New Roman" w:cs="Times New Roman"/>
          <w:kern w:val="0"/>
        </w:rPr>
        <w:t>are</w:t>
      </w:r>
      <w:r>
        <w:rPr>
          <w:rFonts w:ascii="Times New Roman" w:hAnsi="Times New Roman" w:cs="Times New Roman"/>
          <w:kern w:val="0"/>
        </w:rPr>
        <w:t xml:space="preserve"> the scholarly </w:t>
      </w:r>
      <w:r>
        <w:rPr>
          <w:rFonts w:ascii="Times New Roman" w:hAnsi="Times New Roman" w:cs="Times New Roman"/>
          <w:kern w:val="0"/>
        </w:rPr>
        <w:t>conversations in which</w:t>
      </w:r>
      <w:r>
        <w:rPr>
          <w:rFonts w:ascii="Times New Roman" w:hAnsi="Times New Roman" w:cs="Times New Roman"/>
          <w:kern w:val="0"/>
        </w:rPr>
        <w:t xml:space="preserve"> th</w:t>
      </w:r>
      <w:r>
        <w:rPr>
          <w:rFonts w:ascii="Times New Roman" w:hAnsi="Times New Roman" w:cs="Times New Roman"/>
          <w:kern w:val="0"/>
        </w:rPr>
        <w:t>e</w:t>
      </w:r>
      <w:r>
        <w:rPr>
          <w:rFonts w:ascii="Times New Roman" w:hAnsi="Times New Roman" w:cs="Times New Roman"/>
          <w:kern w:val="0"/>
        </w:rPr>
        <w:t xml:space="preserve"> author is </w:t>
      </w:r>
      <w:r>
        <w:rPr>
          <w:rFonts w:ascii="Times New Roman" w:hAnsi="Times New Roman" w:cs="Times New Roman"/>
          <w:kern w:val="0"/>
        </w:rPr>
        <w:t>engaged</w:t>
      </w:r>
      <w:r>
        <w:rPr>
          <w:rFonts w:ascii="Times New Roman" w:hAnsi="Times New Roman" w:cs="Times New Roman"/>
          <w:kern w:val="0"/>
        </w:rPr>
        <w:t>?</w:t>
      </w:r>
    </w:p>
    <w:p w14:paraId="61B66D5E" w14:textId="59EFF2BB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Where and how do they articulate the conversation(s) in which they are engaged?  Do they cite specific scholars, offer a general shape of the conversation, and/or use footnotes?</w:t>
      </w:r>
    </w:p>
    <w:p w14:paraId="61C79A86" w14:textId="77777777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2E8E8EAF" w14:textId="653FD815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</w:t>
      </w:r>
      <w:r w:rsidRPr="00741CFF">
        <w:rPr>
          <w:rFonts w:ascii="Times New Roman" w:hAnsi="Times New Roman" w:cs="Times New Roman"/>
          <w:b/>
          <w:bCs/>
          <w:kern w:val="0"/>
        </w:rPr>
        <w:t>Critical Intervention</w:t>
      </w:r>
      <w:r>
        <w:rPr>
          <w:rFonts w:ascii="Times New Roman" w:hAnsi="Times New Roman" w:cs="Times New Roman"/>
          <w:kern w:val="0"/>
        </w:rPr>
        <w:t>:</w:t>
      </w:r>
      <w:r>
        <w:rPr>
          <w:rFonts w:ascii="Times New Roman" w:hAnsi="Times New Roman" w:cs="Times New Roman"/>
          <w:kern w:val="0"/>
        </w:rPr>
        <w:t xml:space="preserve"> What is the scholar’s intervention in the scholarly</w:t>
      </w:r>
    </w:p>
    <w:p w14:paraId="2E0499C1" w14:textId="5359F603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conversation</w:t>
      </w:r>
      <w:r>
        <w:rPr>
          <w:rFonts w:ascii="Times New Roman" w:hAnsi="Times New Roman" w:cs="Times New Roman"/>
          <w:kern w:val="0"/>
        </w:rPr>
        <w:t xml:space="preserve">? </w:t>
      </w:r>
      <w:r>
        <w:rPr>
          <w:rFonts w:ascii="Times New Roman" w:hAnsi="Times New Roman" w:cs="Times New Roman"/>
          <w:kern w:val="0"/>
        </w:rPr>
        <w:t>How does the author articulate it?  (Eg, are they building on someone’s point?  Challenging it?  Re-shaping an element of it?)</w:t>
      </w:r>
    </w:p>
    <w:p w14:paraId="65787616" w14:textId="7C0E84AC" w:rsidR="00741CFF" w:rsidRDefault="00741CFF" w:rsidP="00741CFF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kern w:val="0"/>
        </w:rPr>
      </w:pPr>
    </w:p>
    <w:p w14:paraId="018B5437" w14:textId="2C4D0F44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</w:t>
      </w:r>
      <w:r w:rsidRPr="00741CFF">
        <w:rPr>
          <w:rFonts w:ascii="Times New Roman" w:hAnsi="Times New Roman" w:cs="Times New Roman"/>
          <w:b/>
          <w:bCs/>
          <w:kern w:val="0"/>
        </w:rPr>
        <w:t>Evidence</w:t>
      </w:r>
      <w:r>
        <w:rPr>
          <w:rFonts w:ascii="Times New Roman" w:hAnsi="Times New Roman" w:cs="Times New Roman"/>
          <w:kern w:val="0"/>
        </w:rPr>
        <w:t xml:space="preserve">: </w:t>
      </w:r>
      <w:r>
        <w:rPr>
          <w:rFonts w:ascii="Times New Roman" w:hAnsi="Times New Roman" w:cs="Times New Roman"/>
          <w:kern w:val="0"/>
        </w:rPr>
        <w:t xml:space="preserve"> What kinds of evidence does the scholar marshal for their argument? Quotations</w:t>
      </w:r>
    </w:p>
    <w:p w14:paraId="592A5FF3" w14:textId="234F60EC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from novels, historical documents, etc.?</w:t>
      </w:r>
    </w:p>
    <w:p w14:paraId="7B4907E4" w14:textId="77777777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49AFE04B" w14:textId="51ED44F5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</w:t>
      </w:r>
      <w:r w:rsidRPr="00741CFF">
        <w:rPr>
          <w:rFonts w:ascii="Times New Roman" w:hAnsi="Times New Roman" w:cs="Times New Roman"/>
          <w:b/>
          <w:bCs/>
          <w:kern w:val="0"/>
        </w:rPr>
        <w:t>Structure</w:t>
      </w:r>
      <w:r>
        <w:rPr>
          <w:rFonts w:ascii="Times New Roman" w:hAnsi="Times New Roman" w:cs="Times New Roman"/>
          <w:kern w:val="0"/>
        </w:rPr>
        <w:t xml:space="preserve">: </w:t>
      </w:r>
      <w:r>
        <w:rPr>
          <w:rFonts w:ascii="Times New Roman" w:hAnsi="Times New Roman" w:cs="Times New Roman"/>
          <w:kern w:val="0"/>
        </w:rPr>
        <w:t xml:space="preserve"> How is the essay structured? </w:t>
      </w:r>
      <w:r>
        <w:rPr>
          <w:rFonts w:ascii="Times New Roman" w:hAnsi="Times New Roman" w:cs="Times New Roman"/>
          <w:kern w:val="0"/>
        </w:rPr>
        <w:t>A</w:t>
      </w:r>
      <w:r>
        <w:rPr>
          <w:rFonts w:ascii="Times New Roman" w:hAnsi="Times New Roman" w:cs="Times New Roman"/>
          <w:kern w:val="0"/>
        </w:rPr>
        <w:t xml:space="preserve">re </w:t>
      </w:r>
      <w:r>
        <w:rPr>
          <w:rFonts w:ascii="Times New Roman" w:hAnsi="Times New Roman" w:cs="Times New Roman"/>
          <w:kern w:val="0"/>
        </w:rPr>
        <w:t>there</w:t>
      </w:r>
      <w:r>
        <w:rPr>
          <w:rFonts w:ascii="Times New Roman" w:hAnsi="Times New Roman" w:cs="Times New Roman"/>
          <w:kern w:val="0"/>
        </w:rPr>
        <w:t xml:space="preserve"> subsections?</w:t>
      </w:r>
      <w:r>
        <w:rPr>
          <w:rFonts w:ascii="Times New Roman" w:hAnsi="Times New Roman" w:cs="Times New Roman"/>
          <w:kern w:val="0"/>
        </w:rPr>
        <w:t xml:space="preserve">  How would you articulate the argumentative arc?</w:t>
      </w:r>
    </w:p>
    <w:p w14:paraId="07B44A9F" w14:textId="77777777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14CA7289" w14:textId="0DC2E8B2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</w:t>
      </w:r>
      <w:r w:rsidRPr="00741CFF">
        <w:rPr>
          <w:rFonts w:ascii="Times New Roman" w:hAnsi="Times New Roman" w:cs="Times New Roman"/>
          <w:b/>
          <w:bCs/>
          <w:kern w:val="0"/>
        </w:rPr>
        <w:t>Critical style</w:t>
      </w:r>
      <w:r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  <w:kern w:val="0"/>
        </w:rPr>
        <w:t xml:space="preserve"> Think about diction, sentence structure,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rhythm, how they use citations, their use of jargon and figurative language, etc.</w:t>
      </w:r>
      <w:r>
        <w:rPr>
          <w:rFonts w:ascii="Times New Roman" w:hAnsi="Times New Roman" w:cs="Times New Roman"/>
          <w:kern w:val="0"/>
        </w:rPr>
        <w:t xml:space="preserve">  What strikes you as particularly useful or challenging?</w:t>
      </w:r>
    </w:p>
    <w:p w14:paraId="4896D1D4" w14:textId="77777777" w:rsid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1CDC850D" w14:textId="073EBDD9" w:rsidR="0044003B" w:rsidRPr="00741CFF" w:rsidRDefault="00741CFF" w:rsidP="00741CFF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741CFF">
        <w:rPr>
          <w:rFonts w:ascii="Times New Roman" w:hAnsi="Times New Roman" w:cs="Times New Roman"/>
          <w:b/>
          <w:bCs/>
          <w:kern w:val="0"/>
        </w:rPr>
        <w:t>REFLECTION</w:t>
      </w:r>
      <w:r>
        <w:rPr>
          <w:rFonts w:ascii="Times New Roman" w:hAnsi="Times New Roman" w:cs="Times New Roman"/>
          <w:kern w:val="0"/>
        </w:rPr>
        <w:t>:</w:t>
      </w:r>
      <w:r>
        <w:rPr>
          <w:rFonts w:ascii="Times New Roman" w:hAnsi="Times New Roman" w:cs="Times New Roman"/>
          <w:kern w:val="0"/>
        </w:rPr>
        <w:t xml:space="preserve"> Can any of the components you’ve listed in this article serve as inspiration for </w:t>
      </w:r>
      <w:proofErr w:type="spellStart"/>
      <w:proofErr w:type="gramStart"/>
      <w:r>
        <w:rPr>
          <w:rFonts w:ascii="Times New Roman" w:hAnsi="Times New Roman" w:cs="Times New Roman"/>
          <w:kern w:val="0"/>
        </w:rPr>
        <w:t>your</w:t>
      </w:r>
      <w:proofErr w:type="spellEnd"/>
      <w:proofErr w:type="gramEnd"/>
      <w:r>
        <w:rPr>
          <w:rFonts w:ascii="Times New Roman" w:hAnsi="Times New Roman" w:cs="Times New Roman"/>
          <w:kern w:val="0"/>
        </w:rPr>
        <w:t xml:space="preserve">. </w:t>
      </w:r>
      <w:r>
        <w:rPr>
          <w:rFonts w:ascii="Times New Roman" w:hAnsi="Times New Roman" w:cs="Times New Roman"/>
          <w:kern w:val="0"/>
        </w:rPr>
        <w:t>own thesis?</w:t>
      </w:r>
    </w:p>
    <w:sectPr w:rsidR="0044003B" w:rsidRPr="00741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FF"/>
    <w:rsid w:val="001A59D1"/>
    <w:rsid w:val="0044003B"/>
    <w:rsid w:val="00741CFF"/>
    <w:rsid w:val="008723A6"/>
    <w:rsid w:val="00934111"/>
    <w:rsid w:val="00C901D4"/>
    <w:rsid w:val="00E33894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7D434"/>
  <w15:chartTrackingRefBased/>
  <w15:docId w15:val="{D78515E1-E4A3-6D43-95E4-2609CA2A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C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C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C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C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C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C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C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C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C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C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C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C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C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C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C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K Taylor</dc:creator>
  <cp:keywords/>
  <dc:description/>
  <cp:lastModifiedBy>Jamie K Taylor</cp:lastModifiedBy>
  <cp:revision>2</cp:revision>
  <dcterms:created xsi:type="dcterms:W3CDTF">2026-08-24T20:22:00Z</dcterms:created>
  <dcterms:modified xsi:type="dcterms:W3CDTF">2026-08-24T20:31:00Z</dcterms:modified>
</cp:coreProperties>
</file>