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8587B8" w14:textId="2BF2505D" w:rsidR="00B76DF3" w:rsidRDefault="00B76DF3" w:rsidP="00B76DF3">
      <w:pPr>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t>ENGL 398:  SENIOR SEMINAR</w:t>
      </w:r>
    </w:p>
    <w:p w14:paraId="2151035A" w14:textId="51C94BD6" w:rsidR="000F4D1C" w:rsidRDefault="000F4D1C" w:rsidP="000F4D1C">
      <w:pPr>
        <w:jc w:val="center"/>
        <w:rPr>
          <w:rFonts w:asciiTheme="majorBidi" w:hAnsiTheme="majorBidi" w:cstheme="majorBidi"/>
          <w:b/>
          <w:bCs/>
        </w:rPr>
      </w:pPr>
      <w:r>
        <w:rPr>
          <w:rFonts w:asciiTheme="majorBidi" w:hAnsiTheme="majorBidi" w:cstheme="majorBidi"/>
          <w:b/>
          <w:bCs/>
        </w:rPr>
        <w:t>FALL 2026</w:t>
      </w:r>
    </w:p>
    <w:p w14:paraId="4B9BF9F2" w14:textId="77777777" w:rsidR="00A64813" w:rsidRDefault="00A64813" w:rsidP="00B76DF3">
      <w:pPr>
        <w:rPr>
          <w:rFonts w:asciiTheme="majorBidi" w:hAnsiTheme="majorBidi" w:cstheme="majorBidi"/>
          <w:b/>
          <w:bCs/>
        </w:rPr>
      </w:pPr>
    </w:p>
    <w:p w14:paraId="195EF3E1" w14:textId="6C5EC94C" w:rsidR="00B76DF3" w:rsidRPr="00984016" w:rsidRDefault="00B76DF3" w:rsidP="00B76DF3">
      <w:pPr>
        <w:rPr>
          <w:rFonts w:asciiTheme="majorBidi" w:hAnsiTheme="majorBidi" w:cstheme="majorBidi"/>
          <w:b/>
          <w:bCs/>
        </w:rPr>
      </w:pPr>
      <w:r w:rsidRPr="00984016">
        <w:rPr>
          <w:rFonts w:asciiTheme="majorBidi" w:hAnsiTheme="majorBidi" w:cstheme="majorBidi"/>
          <w:b/>
          <w:bCs/>
        </w:rPr>
        <w:t xml:space="preserve">Prof. Devin Daniels </w:t>
      </w:r>
      <w:r w:rsidRPr="00984016">
        <w:rPr>
          <w:rFonts w:asciiTheme="majorBidi" w:hAnsiTheme="majorBidi" w:cstheme="majorBidi"/>
          <w:b/>
          <w:bCs/>
        </w:rPr>
        <w:tab/>
      </w:r>
      <w:r w:rsidRPr="00984016">
        <w:rPr>
          <w:rFonts w:asciiTheme="majorBidi" w:hAnsiTheme="majorBidi" w:cstheme="majorBidi"/>
          <w:b/>
          <w:bCs/>
        </w:rPr>
        <w:tab/>
      </w:r>
      <w:r w:rsidRPr="00984016">
        <w:rPr>
          <w:rFonts w:asciiTheme="majorBidi" w:hAnsiTheme="majorBidi" w:cstheme="majorBidi"/>
          <w:b/>
          <w:bCs/>
        </w:rPr>
        <w:tab/>
      </w:r>
      <w:r w:rsidRPr="00984016">
        <w:rPr>
          <w:rFonts w:asciiTheme="majorBidi" w:hAnsiTheme="majorBidi" w:cstheme="majorBidi"/>
          <w:b/>
          <w:bCs/>
        </w:rPr>
        <w:tab/>
      </w:r>
      <w:r w:rsidRPr="00984016">
        <w:rPr>
          <w:rFonts w:asciiTheme="majorBidi" w:hAnsiTheme="majorBidi" w:cstheme="majorBidi"/>
          <w:b/>
          <w:bCs/>
        </w:rPr>
        <w:tab/>
      </w:r>
      <w:r w:rsidRPr="00984016">
        <w:rPr>
          <w:rFonts w:asciiTheme="majorBidi" w:hAnsiTheme="majorBidi" w:cstheme="majorBidi"/>
          <w:b/>
          <w:bCs/>
        </w:rPr>
        <w:tab/>
        <w:t>Prof. Jamie Taylor</w:t>
      </w:r>
    </w:p>
    <w:p w14:paraId="75E99EE3" w14:textId="6D52C597" w:rsidR="00B221B4" w:rsidRPr="00984016" w:rsidRDefault="00B221B4">
      <w:pPr>
        <w:rPr>
          <w:rFonts w:asciiTheme="majorBidi" w:hAnsiTheme="majorBidi" w:cstheme="majorBidi"/>
        </w:rPr>
      </w:pPr>
      <w:proofErr w:type="spellStart"/>
      <w:r w:rsidRPr="00984016">
        <w:rPr>
          <w:rFonts w:asciiTheme="majorBidi" w:hAnsiTheme="majorBidi" w:cstheme="majorBidi"/>
        </w:rPr>
        <w:t>dwdaniels@bmc</w:t>
      </w:r>
      <w:proofErr w:type="spellEnd"/>
      <w:r w:rsidRPr="00984016">
        <w:rPr>
          <w:rFonts w:asciiTheme="majorBidi" w:hAnsiTheme="majorBidi" w:cstheme="majorBidi"/>
        </w:rPr>
        <w:tab/>
      </w:r>
      <w:r w:rsidRPr="00984016">
        <w:rPr>
          <w:rFonts w:asciiTheme="majorBidi" w:hAnsiTheme="majorBidi" w:cstheme="majorBidi"/>
        </w:rPr>
        <w:tab/>
      </w:r>
      <w:r w:rsidRPr="00984016">
        <w:rPr>
          <w:rFonts w:asciiTheme="majorBidi" w:hAnsiTheme="majorBidi" w:cstheme="majorBidi"/>
        </w:rPr>
        <w:tab/>
      </w:r>
      <w:r w:rsidRPr="00984016">
        <w:rPr>
          <w:rFonts w:asciiTheme="majorBidi" w:hAnsiTheme="majorBidi" w:cstheme="majorBidi"/>
        </w:rPr>
        <w:tab/>
      </w:r>
      <w:r w:rsidRPr="00984016">
        <w:rPr>
          <w:rFonts w:asciiTheme="majorBidi" w:hAnsiTheme="majorBidi" w:cstheme="majorBidi"/>
        </w:rPr>
        <w:tab/>
      </w:r>
      <w:r w:rsidRPr="00984016">
        <w:rPr>
          <w:rFonts w:asciiTheme="majorBidi" w:hAnsiTheme="majorBidi" w:cstheme="majorBidi"/>
        </w:rPr>
        <w:tab/>
      </w:r>
      <w:proofErr w:type="spellStart"/>
      <w:r w:rsidRPr="00984016">
        <w:rPr>
          <w:rFonts w:asciiTheme="majorBidi" w:hAnsiTheme="majorBidi" w:cstheme="majorBidi"/>
        </w:rPr>
        <w:t>jktaylor@bmc</w:t>
      </w:r>
      <w:proofErr w:type="spellEnd"/>
    </w:p>
    <w:p w14:paraId="052753FD" w14:textId="190F2ACC" w:rsidR="00B221B4" w:rsidRDefault="00B76DF3">
      <w:pPr>
        <w:rPr>
          <w:rFonts w:asciiTheme="majorBidi" w:hAnsiTheme="majorBidi" w:cstheme="majorBidi"/>
        </w:rPr>
      </w:pPr>
      <w:r w:rsidRPr="00D9586A">
        <w:rPr>
          <w:rFonts w:asciiTheme="majorBidi" w:hAnsiTheme="majorBidi" w:cstheme="majorBidi"/>
        </w:rPr>
        <w:t xml:space="preserve">EH </w:t>
      </w:r>
      <w:r w:rsidR="00B221B4">
        <w:rPr>
          <w:rFonts w:asciiTheme="majorBidi" w:hAnsiTheme="majorBidi" w:cstheme="majorBidi"/>
        </w:rPr>
        <w:t>206</w:t>
      </w:r>
      <w:r w:rsidR="00B221B4">
        <w:rPr>
          <w:rFonts w:asciiTheme="majorBidi" w:hAnsiTheme="majorBidi" w:cstheme="majorBidi"/>
        </w:rPr>
        <w:tab/>
      </w:r>
      <w:r w:rsidR="00B221B4">
        <w:rPr>
          <w:rFonts w:asciiTheme="majorBidi" w:hAnsiTheme="majorBidi" w:cstheme="majorBidi"/>
        </w:rPr>
        <w:tab/>
      </w:r>
      <w:r w:rsidR="00B221B4">
        <w:rPr>
          <w:rFonts w:asciiTheme="majorBidi" w:hAnsiTheme="majorBidi" w:cstheme="majorBidi"/>
        </w:rPr>
        <w:tab/>
      </w:r>
      <w:r w:rsidR="00B221B4">
        <w:rPr>
          <w:rFonts w:asciiTheme="majorBidi" w:hAnsiTheme="majorBidi" w:cstheme="majorBidi"/>
        </w:rPr>
        <w:tab/>
      </w:r>
      <w:r w:rsidR="00B221B4">
        <w:rPr>
          <w:rFonts w:asciiTheme="majorBidi" w:hAnsiTheme="majorBidi" w:cstheme="majorBidi"/>
        </w:rPr>
        <w:tab/>
      </w:r>
      <w:r w:rsidR="00B221B4">
        <w:rPr>
          <w:rFonts w:asciiTheme="majorBidi" w:hAnsiTheme="majorBidi" w:cstheme="majorBidi"/>
        </w:rPr>
        <w:tab/>
      </w:r>
      <w:r w:rsidR="00B221B4">
        <w:rPr>
          <w:rFonts w:asciiTheme="majorBidi" w:hAnsiTheme="majorBidi" w:cstheme="majorBidi"/>
        </w:rPr>
        <w:tab/>
      </w:r>
      <w:r w:rsidR="00B221B4" w:rsidRPr="00D9586A">
        <w:rPr>
          <w:rFonts w:asciiTheme="majorBidi" w:hAnsiTheme="majorBidi" w:cstheme="majorBidi"/>
        </w:rPr>
        <w:t>EH 213</w:t>
      </w:r>
    </w:p>
    <w:p w14:paraId="020F976F" w14:textId="42DBFD2A" w:rsidR="00B76DF3" w:rsidRPr="00D9586A" w:rsidRDefault="00B221B4">
      <w:pPr>
        <w:rPr>
          <w:rFonts w:asciiTheme="majorBidi" w:hAnsiTheme="majorBidi" w:cstheme="majorBidi"/>
        </w:rPr>
      </w:pPr>
      <w:r>
        <w:rPr>
          <w:rFonts w:asciiTheme="majorBidi" w:hAnsiTheme="majorBidi" w:cstheme="majorBidi"/>
        </w:rPr>
        <w:t xml:space="preserve">Office </w:t>
      </w:r>
      <w:proofErr w:type="spellStart"/>
      <w:r>
        <w:rPr>
          <w:rFonts w:asciiTheme="majorBidi" w:hAnsiTheme="majorBidi" w:cstheme="majorBidi"/>
        </w:rPr>
        <w:t>hrs</w:t>
      </w:r>
      <w:proofErr w:type="spellEnd"/>
      <w:r>
        <w:rPr>
          <w:rFonts w:asciiTheme="majorBidi" w:hAnsiTheme="majorBidi" w:cstheme="majorBidi"/>
        </w:rPr>
        <w:t>: M 12:30-2:</w:t>
      </w:r>
      <w:r w:rsidR="00A52F0D">
        <w:rPr>
          <w:rFonts w:asciiTheme="majorBidi" w:hAnsiTheme="majorBidi" w:cstheme="majorBidi"/>
        </w:rPr>
        <w:t>00</w:t>
      </w:r>
      <w:r>
        <w:rPr>
          <w:rFonts w:asciiTheme="majorBidi" w:hAnsiTheme="majorBidi" w:cstheme="majorBidi"/>
        </w:rPr>
        <w:t xml:space="preserve"> (and by appt)</w:t>
      </w:r>
      <w:r>
        <w:rPr>
          <w:rFonts w:asciiTheme="majorBidi" w:hAnsiTheme="majorBidi" w:cstheme="majorBidi"/>
        </w:rPr>
        <w:tab/>
      </w:r>
      <w:r>
        <w:rPr>
          <w:rFonts w:asciiTheme="majorBidi" w:hAnsiTheme="majorBidi" w:cstheme="majorBidi"/>
        </w:rPr>
        <w:tab/>
      </w:r>
      <w:r>
        <w:rPr>
          <w:rFonts w:asciiTheme="majorBidi" w:hAnsiTheme="majorBidi" w:cstheme="majorBidi"/>
        </w:rPr>
        <w:tab/>
        <w:t>Office hrs.</w:t>
      </w:r>
      <w:r w:rsidR="00776B99">
        <w:rPr>
          <w:rFonts w:asciiTheme="majorBidi" w:hAnsiTheme="majorBidi" w:cstheme="majorBidi"/>
        </w:rPr>
        <w:t>:</w:t>
      </w:r>
      <w:r>
        <w:rPr>
          <w:rFonts w:asciiTheme="majorBidi" w:hAnsiTheme="majorBidi" w:cstheme="majorBidi"/>
        </w:rPr>
        <w:t xml:space="preserve"> </w:t>
      </w:r>
      <w:r w:rsidR="00776B99">
        <w:rPr>
          <w:rFonts w:asciiTheme="majorBidi" w:hAnsiTheme="majorBidi" w:cstheme="majorBidi"/>
        </w:rPr>
        <w:t xml:space="preserve"> </w:t>
      </w:r>
      <w:r>
        <w:rPr>
          <w:rFonts w:asciiTheme="majorBidi" w:hAnsiTheme="majorBidi" w:cstheme="majorBidi"/>
        </w:rPr>
        <w:t>M 12:30-2 (and by appt)</w:t>
      </w:r>
      <w:r w:rsidR="00B76DF3" w:rsidRPr="00D9586A">
        <w:rPr>
          <w:rFonts w:asciiTheme="majorBidi" w:hAnsiTheme="majorBidi" w:cstheme="majorBidi"/>
        </w:rPr>
        <w:tab/>
      </w:r>
      <w:r w:rsidR="00B76DF3" w:rsidRPr="00D9586A">
        <w:rPr>
          <w:rFonts w:asciiTheme="majorBidi" w:hAnsiTheme="majorBidi" w:cstheme="majorBidi"/>
        </w:rPr>
        <w:tab/>
      </w:r>
      <w:r w:rsidR="00B76DF3" w:rsidRPr="00D9586A">
        <w:rPr>
          <w:rFonts w:asciiTheme="majorBidi" w:hAnsiTheme="majorBidi" w:cstheme="majorBidi"/>
        </w:rPr>
        <w:tab/>
      </w:r>
      <w:r w:rsidR="00B76DF3" w:rsidRPr="00D9586A">
        <w:rPr>
          <w:rFonts w:asciiTheme="majorBidi" w:hAnsiTheme="majorBidi" w:cstheme="majorBidi"/>
        </w:rPr>
        <w:tab/>
      </w:r>
      <w:r w:rsidR="00B76DF3" w:rsidRPr="00D9586A">
        <w:rPr>
          <w:rFonts w:asciiTheme="majorBidi" w:hAnsiTheme="majorBidi" w:cstheme="majorBidi"/>
        </w:rPr>
        <w:tab/>
      </w:r>
      <w:r w:rsidR="00B76DF3" w:rsidRPr="00D9586A">
        <w:rPr>
          <w:rFonts w:asciiTheme="majorBidi" w:hAnsiTheme="majorBidi" w:cstheme="majorBidi"/>
        </w:rPr>
        <w:tab/>
      </w:r>
      <w:r w:rsidR="00B76DF3" w:rsidRPr="00D9586A">
        <w:rPr>
          <w:rFonts w:asciiTheme="majorBidi" w:hAnsiTheme="majorBidi" w:cstheme="majorBidi"/>
        </w:rPr>
        <w:tab/>
      </w:r>
      <w:r w:rsidR="00B76DF3" w:rsidRPr="00D9586A">
        <w:rPr>
          <w:rFonts w:asciiTheme="majorBidi" w:hAnsiTheme="majorBidi" w:cstheme="majorBidi"/>
        </w:rPr>
        <w:tab/>
      </w:r>
    </w:p>
    <w:p w14:paraId="792E0ED8" w14:textId="0473836E" w:rsidR="00EA525A" w:rsidRDefault="00B87B73">
      <w:pPr>
        <w:rPr>
          <w:rFonts w:asciiTheme="majorBidi" w:hAnsiTheme="majorBidi" w:cstheme="majorBidi"/>
        </w:rPr>
      </w:pPr>
      <w:r>
        <w:rPr>
          <w:rFonts w:asciiTheme="majorBidi" w:hAnsiTheme="majorBidi" w:cstheme="majorBidi"/>
        </w:rPr>
        <w:t xml:space="preserve">Course readings are available on our Moodle page.  Please note that in addition to the assignments listed below, you must turn in weekly writing exercises </w:t>
      </w:r>
      <w:r w:rsidRPr="00B87B73">
        <w:rPr>
          <w:rFonts w:asciiTheme="majorBidi" w:hAnsiTheme="majorBidi" w:cstheme="majorBidi"/>
          <w:i/>
          <w:iCs/>
        </w:rPr>
        <w:t>by 5 pm each Friday</w:t>
      </w:r>
      <w:r>
        <w:rPr>
          <w:rFonts w:asciiTheme="majorBidi" w:hAnsiTheme="majorBidi" w:cstheme="majorBidi"/>
        </w:rPr>
        <w:t>.  The first due date for weekly writing is Friday, Sept. 11.</w:t>
      </w:r>
    </w:p>
    <w:p w14:paraId="2F6782F5" w14:textId="77777777" w:rsidR="00B87B73" w:rsidRDefault="00B87B73">
      <w:pPr>
        <w:rPr>
          <w:rFonts w:asciiTheme="majorBidi" w:hAnsiTheme="majorBidi" w:cstheme="majorBidi"/>
          <w:b/>
          <w:bCs/>
        </w:rPr>
      </w:pPr>
    </w:p>
    <w:p w14:paraId="4E9EB606" w14:textId="0059BA7F" w:rsidR="00EA525A" w:rsidRPr="00EA525A" w:rsidRDefault="0004651C">
      <w:pPr>
        <w:rPr>
          <w:rFonts w:asciiTheme="majorBidi" w:hAnsiTheme="majorBidi" w:cstheme="majorBidi"/>
          <w:b/>
          <w:bCs/>
        </w:rPr>
      </w:pPr>
      <w:r>
        <w:rPr>
          <w:rFonts w:asciiTheme="majorBidi" w:hAnsiTheme="majorBidi" w:cstheme="majorBidi"/>
          <w:b/>
          <w:bCs/>
        </w:rPr>
        <w:t>SCHEDULE OF READINGS AND ASSIGNMENTS</w:t>
      </w:r>
    </w:p>
    <w:p w14:paraId="103ED575" w14:textId="058814B7" w:rsidR="00B221B4" w:rsidRDefault="000B4D9F" w:rsidP="00842ED2">
      <w:pPr>
        <w:rPr>
          <w:rFonts w:asciiTheme="majorBidi" w:hAnsiTheme="majorBidi" w:cstheme="majorBidi"/>
        </w:rPr>
      </w:pPr>
      <w:r>
        <w:rPr>
          <w:rFonts w:asciiTheme="majorBidi" w:hAnsiTheme="majorBidi" w:cstheme="majorBidi"/>
        </w:rPr>
        <w:t>M</w:t>
      </w:r>
      <w:r>
        <w:rPr>
          <w:rFonts w:asciiTheme="majorBidi" w:hAnsiTheme="majorBidi" w:cstheme="majorBidi"/>
        </w:rPr>
        <w:tab/>
        <w:t>Aug 31</w:t>
      </w:r>
      <w:r>
        <w:rPr>
          <w:rFonts w:asciiTheme="majorBidi" w:hAnsiTheme="majorBidi" w:cstheme="majorBidi"/>
        </w:rPr>
        <w:tab/>
      </w:r>
      <w:r>
        <w:rPr>
          <w:rFonts w:asciiTheme="majorBidi" w:hAnsiTheme="majorBidi" w:cstheme="majorBidi"/>
        </w:rPr>
        <w:tab/>
        <w:t xml:space="preserve">Introduction  </w:t>
      </w:r>
    </w:p>
    <w:p w14:paraId="51FB3A1E" w14:textId="77777777" w:rsidR="00842ED2" w:rsidRDefault="00842ED2">
      <w:pPr>
        <w:rPr>
          <w:rFonts w:asciiTheme="majorBidi" w:hAnsiTheme="majorBidi" w:cstheme="majorBidi"/>
        </w:rPr>
      </w:pPr>
    </w:p>
    <w:p w14:paraId="46277D5B" w14:textId="5F8D7CD7" w:rsidR="000B4D9F" w:rsidRDefault="000B4D9F">
      <w:pPr>
        <w:rPr>
          <w:rFonts w:asciiTheme="majorBidi" w:hAnsiTheme="majorBidi" w:cstheme="majorBidi"/>
        </w:rPr>
      </w:pPr>
      <w:r>
        <w:rPr>
          <w:rFonts w:asciiTheme="majorBidi" w:hAnsiTheme="majorBidi" w:cstheme="majorBidi"/>
        </w:rPr>
        <w:t>M</w:t>
      </w:r>
      <w:r>
        <w:rPr>
          <w:rFonts w:asciiTheme="majorBidi" w:hAnsiTheme="majorBidi" w:cstheme="majorBidi"/>
        </w:rPr>
        <w:tab/>
        <w:t>Sept. 7</w:t>
      </w:r>
      <w:r>
        <w:rPr>
          <w:rFonts w:asciiTheme="majorBidi" w:hAnsiTheme="majorBidi" w:cstheme="majorBidi"/>
        </w:rPr>
        <w:tab/>
      </w:r>
      <w:r>
        <w:rPr>
          <w:rFonts w:asciiTheme="majorBidi" w:hAnsiTheme="majorBidi" w:cstheme="majorBidi"/>
        </w:rPr>
        <w:tab/>
      </w:r>
      <w:r w:rsidRPr="000B4D9F">
        <w:rPr>
          <w:rFonts w:asciiTheme="majorBidi" w:hAnsiTheme="majorBidi" w:cstheme="majorBidi"/>
          <w:b/>
          <w:bCs/>
        </w:rPr>
        <w:t>LABOR DAY</w:t>
      </w:r>
    </w:p>
    <w:p w14:paraId="154159E1" w14:textId="77777777" w:rsidR="000B4D9F" w:rsidRDefault="000B4D9F">
      <w:pPr>
        <w:rPr>
          <w:rFonts w:asciiTheme="majorBidi" w:hAnsiTheme="majorBidi" w:cstheme="majorBidi"/>
        </w:rPr>
      </w:pPr>
    </w:p>
    <w:p w14:paraId="74F79BB6" w14:textId="00D93D4E" w:rsidR="00B221B4" w:rsidRDefault="000B4D9F" w:rsidP="00E5614F">
      <w:pPr>
        <w:rPr>
          <w:rFonts w:asciiTheme="majorBidi" w:hAnsiTheme="majorBidi" w:cstheme="majorBidi"/>
        </w:rPr>
      </w:pPr>
      <w:r>
        <w:rPr>
          <w:rFonts w:asciiTheme="majorBidi" w:hAnsiTheme="majorBidi" w:cstheme="majorBidi"/>
        </w:rPr>
        <w:t xml:space="preserve">M </w:t>
      </w:r>
      <w:r>
        <w:rPr>
          <w:rFonts w:asciiTheme="majorBidi" w:hAnsiTheme="majorBidi" w:cstheme="majorBidi"/>
        </w:rPr>
        <w:tab/>
        <w:t>Sept. 14</w:t>
      </w:r>
      <w:r>
        <w:rPr>
          <w:rFonts w:asciiTheme="majorBidi" w:hAnsiTheme="majorBidi" w:cstheme="majorBidi"/>
        </w:rPr>
        <w:tab/>
      </w:r>
      <w:r w:rsidR="00E5614F">
        <w:rPr>
          <w:rFonts w:asciiTheme="majorBidi" w:hAnsiTheme="majorBidi" w:cstheme="majorBidi"/>
        </w:rPr>
        <w:t>Anatomy of an article</w:t>
      </w:r>
    </w:p>
    <w:p w14:paraId="370D8252" w14:textId="708F1176" w:rsidR="00B32124" w:rsidRPr="00B32124" w:rsidRDefault="00B32124" w:rsidP="00363B5C">
      <w:pPr>
        <w:ind w:left="2880"/>
        <w:rPr>
          <w:rFonts w:asciiTheme="majorBidi" w:hAnsiTheme="majorBidi" w:cstheme="majorBidi"/>
        </w:rPr>
      </w:pPr>
      <w:r>
        <w:rPr>
          <w:rFonts w:asciiTheme="majorBidi" w:hAnsiTheme="majorBidi" w:cstheme="majorBidi"/>
          <w:b/>
          <w:bCs/>
        </w:rPr>
        <w:t xml:space="preserve">READ:  </w:t>
      </w:r>
      <w:r>
        <w:rPr>
          <w:rFonts w:asciiTheme="majorBidi" w:hAnsiTheme="majorBidi" w:cstheme="majorBidi"/>
        </w:rPr>
        <w:t>Frank O’Hara, “Having a Coke with You”</w:t>
      </w:r>
    </w:p>
    <w:p w14:paraId="10B7FCD2" w14:textId="196AF389" w:rsidR="0062050F" w:rsidRDefault="0062050F" w:rsidP="00363B5C">
      <w:pPr>
        <w:ind w:left="2880"/>
        <w:rPr>
          <w:rFonts w:asciiTheme="majorBidi" w:hAnsiTheme="majorBidi" w:cstheme="majorBidi"/>
        </w:rPr>
      </w:pPr>
      <w:r w:rsidRPr="0062050F">
        <w:rPr>
          <w:rFonts w:asciiTheme="majorBidi" w:hAnsiTheme="majorBidi" w:cstheme="majorBidi"/>
          <w:b/>
          <w:bCs/>
        </w:rPr>
        <w:t>READ</w:t>
      </w:r>
      <w:r>
        <w:rPr>
          <w:rFonts w:asciiTheme="majorBidi" w:hAnsiTheme="majorBidi" w:cstheme="majorBidi"/>
        </w:rPr>
        <w:t xml:space="preserve">:  </w:t>
      </w:r>
      <w:r w:rsidRPr="00363B5C">
        <w:rPr>
          <w:rFonts w:asciiTheme="majorBidi" w:hAnsiTheme="majorBidi" w:cstheme="majorBidi"/>
        </w:rPr>
        <w:t>Brian Glavey, “</w:t>
      </w:r>
      <w:r w:rsidR="00363B5C">
        <w:rPr>
          <w:rFonts w:asciiTheme="majorBidi" w:hAnsiTheme="majorBidi" w:cstheme="majorBidi"/>
        </w:rPr>
        <w:t>Having a Coke with You is Even More Fun than Ideology Critique</w:t>
      </w:r>
      <w:r w:rsidRPr="00363B5C">
        <w:rPr>
          <w:rFonts w:asciiTheme="majorBidi" w:hAnsiTheme="majorBidi" w:cstheme="majorBidi"/>
        </w:rPr>
        <w:t>”</w:t>
      </w:r>
    </w:p>
    <w:p w14:paraId="2934B6C5" w14:textId="77777777" w:rsidR="000B4D9F" w:rsidRDefault="000B4D9F">
      <w:pPr>
        <w:rPr>
          <w:rFonts w:asciiTheme="majorBidi" w:hAnsiTheme="majorBidi" w:cstheme="majorBidi"/>
        </w:rPr>
      </w:pPr>
    </w:p>
    <w:p w14:paraId="7B739D84" w14:textId="7083C21D" w:rsidR="000B4D9F" w:rsidRDefault="000B4D9F">
      <w:pPr>
        <w:rPr>
          <w:rFonts w:asciiTheme="majorBidi" w:hAnsiTheme="majorBidi" w:cstheme="majorBidi"/>
        </w:rPr>
      </w:pPr>
      <w:r>
        <w:rPr>
          <w:rFonts w:asciiTheme="majorBidi" w:hAnsiTheme="majorBidi" w:cstheme="majorBidi"/>
        </w:rPr>
        <w:t>M</w:t>
      </w:r>
      <w:r>
        <w:rPr>
          <w:rFonts w:asciiTheme="majorBidi" w:hAnsiTheme="majorBidi" w:cstheme="majorBidi"/>
        </w:rPr>
        <w:tab/>
        <w:t>Sept. 21</w:t>
      </w:r>
      <w:r>
        <w:rPr>
          <w:rFonts w:asciiTheme="majorBidi" w:hAnsiTheme="majorBidi" w:cstheme="majorBidi"/>
        </w:rPr>
        <w:tab/>
      </w:r>
      <w:r w:rsidR="00E5614F">
        <w:rPr>
          <w:rFonts w:asciiTheme="majorBidi" w:hAnsiTheme="majorBidi" w:cstheme="majorBidi"/>
        </w:rPr>
        <w:t>Identifying your intellectual landscape</w:t>
      </w:r>
    </w:p>
    <w:p w14:paraId="7E5CBA44" w14:textId="5A706BDB" w:rsidR="0062050F" w:rsidRDefault="0062050F" w:rsidP="000B4D9F">
      <w:pPr>
        <w:ind w:left="2160" w:firstLine="720"/>
        <w:rPr>
          <w:rFonts w:asciiTheme="majorBidi" w:hAnsiTheme="majorBidi" w:cstheme="majorBidi"/>
        </w:rPr>
      </w:pPr>
      <w:r w:rsidRPr="0062050F">
        <w:rPr>
          <w:rFonts w:asciiTheme="majorBidi" w:hAnsiTheme="majorBidi" w:cstheme="majorBidi"/>
          <w:b/>
          <w:bCs/>
        </w:rPr>
        <w:t>READ</w:t>
      </w:r>
      <w:r>
        <w:rPr>
          <w:rFonts w:asciiTheme="majorBidi" w:hAnsiTheme="majorBidi" w:cstheme="majorBidi"/>
        </w:rPr>
        <w:t>:  An essay of your choice</w:t>
      </w:r>
      <w:r w:rsidR="00B87B73">
        <w:rPr>
          <w:rFonts w:asciiTheme="majorBidi" w:hAnsiTheme="majorBidi" w:cstheme="majorBidi"/>
        </w:rPr>
        <w:t>,</w:t>
      </w:r>
      <w:r>
        <w:rPr>
          <w:rFonts w:asciiTheme="majorBidi" w:hAnsiTheme="majorBidi" w:cstheme="majorBidi"/>
        </w:rPr>
        <w:t xml:space="preserve"> focused on your project</w:t>
      </w:r>
    </w:p>
    <w:p w14:paraId="4D038E03" w14:textId="1C8D7B12" w:rsidR="000B4D9F" w:rsidRDefault="000B4D9F" w:rsidP="00237FCA">
      <w:pPr>
        <w:ind w:left="2880"/>
        <w:rPr>
          <w:rFonts w:asciiTheme="majorBidi" w:hAnsiTheme="majorBidi" w:cstheme="majorBidi"/>
        </w:rPr>
      </w:pPr>
      <w:r w:rsidRPr="0062050F">
        <w:rPr>
          <w:rFonts w:asciiTheme="majorBidi" w:hAnsiTheme="majorBidi" w:cstheme="majorBidi"/>
          <w:b/>
          <w:bCs/>
        </w:rPr>
        <w:t>DUE</w:t>
      </w:r>
      <w:r>
        <w:rPr>
          <w:rFonts w:asciiTheme="majorBidi" w:hAnsiTheme="majorBidi" w:cstheme="majorBidi"/>
        </w:rPr>
        <w:t xml:space="preserve">:  </w:t>
      </w:r>
      <w:r w:rsidR="0062050F">
        <w:rPr>
          <w:rFonts w:asciiTheme="majorBidi" w:hAnsiTheme="majorBidi" w:cstheme="majorBidi"/>
        </w:rPr>
        <w:t>“</w:t>
      </w:r>
      <w:r>
        <w:rPr>
          <w:rFonts w:asciiTheme="majorBidi" w:hAnsiTheme="majorBidi" w:cstheme="majorBidi"/>
        </w:rPr>
        <w:t>Anatomy of an article</w:t>
      </w:r>
      <w:r w:rsidR="0062050F">
        <w:rPr>
          <w:rFonts w:asciiTheme="majorBidi" w:hAnsiTheme="majorBidi" w:cstheme="majorBidi"/>
        </w:rPr>
        <w:t>” worksheet</w:t>
      </w:r>
      <w:r w:rsidR="003B35FF">
        <w:rPr>
          <w:rFonts w:asciiTheme="majorBidi" w:hAnsiTheme="majorBidi" w:cstheme="majorBidi"/>
        </w:rPr>
        <w:t xml:space="preserve">, using </w:t>
      </w:r>
      <w:r w:rsidR="00E36BF2">
        <w:rPr>
          <w:rFonts w:asciiTheme="majorBidi" w:hAnsiTheme="majorBidi" w:cstheme="majorBidi"/>
        </w:rPr>
        <w:t>the</w:t>
      </w:r>
      <w:r w:rsidR="003B35FF">
        <w:rPr>
          <w:rFonts w:asciiTheme="majorBidi" w:hAnsiTheme="majorBidi" w:cstheme="majorBidi"/>
        </w:rPr>
        <w:t xml:space="preserve"> essay</w:t>
      </w:r>
      <w:r w:rsidR="00E36BF2">
        <w:rPr>
          <w:rFonts w:asciiTheme="majorBidi" w:hAnsiTheme="majorBidi" w:cstheme="majorBidi"/>
        </w:rPr>
        <w:t xml:space="preserve"> you read</w:t>
      </w:r>
    </w:p>
    <w:p w14:paraId="7FF2ECA7" w14:textId="77777777" w:rsidR="000B4D9F" w:rsidRDefault="000B4D9F">
      <w:pPr>
        <w:rPr>
          <w:rFonts w:asciiTheme="majorBidi" w:hAnsiTheme="majorBidi" w:cstheme="majorBidi"/>
        </w:rPr>
      </w:pPr>
    </w:p>
    <w:p w14:paraId="48FBD556" w14:textId="04E00877" w:rsidR="000B4D9F" w:rsidRDefault="000B4D9F" w:rsidP="007C3B0F">
      <w:pPr>
        <w:rPr>
          <w:rFonts w:asciiTheme="majorBidi" w:hAnsiTheme="majorBidi" w:cstheme="majorBidi"/>
        </w:rPr>
      </w:pPr>
      <w:r>
        <w:rPr>
          <w:rFonts w:asciiTheme="majorBidi" w:hAnsiTheme="majorBidi" w:cstheme="majorBidi"/>
        </w:rPr>
        <w:t>M</w:t>
      </w:r>
      <w:r>
        <w:rPr>
          <w:rFonts w:asciiTheme="majorBidi" w:hAnsiTheme="majorBidi" w:cstheme="majorBidi"/>
        </w:rPr>
        <w:tab/>
        <w:t>Sept. 28</w:t>
      </w:r>
      <w:r>
        <w:rPr>
          <w:rFonts w:asciiTheme="majorBidi" w:hAnsiTheme="majorBidi" w:cstheme="majorBidi"/>
        </w:rPr>
        <w:tab/>
      </w:r>
      <w:r w:rsidR="00E5614F">
        <w:rPr>
          <w:rFonts w:asciiTheme="majorBidi" w:hAnsiTheme="majorBidi" w:cstheme="majorBidi"/>
        </w:rPr>
        <w:t>Learning your critical</w:t>
      </w:r>
      <w:r>
        <w:rPr>
          <w:rFonts w:asciiTheme="majorBidi" w:hAnsiTheme="majorBidi" w:cstheme="majorBidi"/>
        </w:rPr>
        <w:t xml:space="preserve"> conversation</w:t>
      </w:r>
    </w:p>
    <w:p w14:paraId="2AA35D67" w14:textId="32774769" w:rsidR="0062050F" w:rsidRDefault="00B76DF3">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62050F" w:rsidRPr="0062050F">
        <w:rPr>
          <w:rFonts w:asciiTheme="majorBidi" w:hAnsiTheme="majorBidi" w:cstheme="majorBidi"/>
          <w:b/>
          <w:bCs/>
        </w:rPr>
        <w:t>READ</w:t>
      </w:r>
      <w:r w:rsidR="00D9586A">
        <w:rPr>
          <w:rFonts w:asciiTheme="majorBidi" w:hAnsiTheme="majorBidi" w:cstheme="majorBidi"/>
        </w:rPr>
        <w:t xml:space="preserve">: </w:t>
      </w:r>
      <w:r w:rsidR="0062050F">
        <w:rPr>
          <w:rFonts w:asciiTheme="majorBidi" w:hAnsiTheme="majorBidi" w:cstheme="majorBidi"/>
        </w:rPr>
        <w:t>T</w:t>
      </w:r>
      <w:r w:rsidR="00B221B4">
        <w:rPr>
          <w:rFonts w:asciiTheme="majorBidi" w:hAnsiTheme="majorBidi" w:cstheme="majorBidi"/>
        </w:rPr>
        <w:t>hree articles</w:t>
      </w:r>
      <w:r w:rsidR="0062050F">
        <w:rPr>
          <w:rFonts w:asciiTheme="majorBidi" w:hAnsiTheme="majorBidi" w:cstheme="majorBidi"/>
        </w:rPr>
        <w:t>/essays/chapters for your own project</w:t>
      </w:r>
    </w:p>
    <w:p w14:paraId="7FCC12A4" w14:textId="7E81F3BC" w:rsidR="000B4D9F" w:rsidRDefault="0062050F" w:rsidP="0062050F">
      <w:pPr>
        <w:ind w:left="2160" w:firstLine="720"/>
        <w:rPr>
          <w:rFonts w:asciiTheme="majorBidi" w:hAnsiTheme="majorBidi" w:cstheme="majorBidi"/>
        </w:rPr>
      </w:pPr>
      <w:r w:rsidRPr="0062050F">
        <w:rPr>
          <w:rFonts w:asciiTheme="majorBidi" w:hAnsiTheme="majorBidi" w:cstheme="majorBidi"/>
          <w:b/>
          <w:bCs/>
        </w:rPr>
        <w:t>DUE</w:t>
      </w:r>
      <w:r>
        <w:rPr>
          <w:rFonts w:asciiTheme="majorBidi" w:hAnsiTheme="majorBidi" w:cstheme="majorBidi"/>
        </w:rPr>
        <w:t xml:space="preserve">:  </w:t>
      </w:r>
      <w:r w:rsidR="00B87B73">
        <w:rPr>
          <w:rFonts w:asciiTheme="majorBidi" w:hAnsiTheme="majorBidi" w:cstheme="majorBidi"/>
        </w:rPr>
        <w:t>Essay s</w:t>
      </w:r>
      <w:r w:rsidR="00B221B4">
        <w:rPr>
          <w:rFonts w:asciiTheme="majorBidi" w:hAnsiTheme="majorBidi" w:cstheme="majorBidi"/>
        </w:rPr>
        <w:t>ynthesi</w:t>
      </w:r>
      <w:r>
        <w:rPr>
          <w:rFonts w:asciiTheme="majorBidi" w:hAnsiTheme="majorBidi" w:cstheme="majorBidi"/>
        </w:rPr>
        <w:t xml:space="preserve">s </w:t>
      </w:r>
    </w:p>
    <w:p w14:paraId="31FA1E09" w14:textId="77777777" w:rsidR="00B76DF3" w:rsidRDefault="00B76DF3">
      <w:pPr>
        <w:rPr>
          <w:rFonts w:asciiTheme="majorBidi" w:hAnsiTheme="majorBidi" w:cstheme="majorBidi"/>
        </w:rPr>
      </w:pPr>
    </w:p>
    <w:p w14:paraId="63294192" w14:textId="04CA3036" w:rsidR="00B76DF3" w:rsidRDefault="000B4D9F">
      <w:pPr>
        <w:rPr>
          <w:rFonts w:asciiTheme="majorBidi" w:hAnsiTheme="majorBidi" w:cstheme="majorBidi"/>
        </w:rPr>
      </w:pPr>
      <w:r>
        <w:rPr>
          <w:rFonts w:asciiTheme="majorBidi" w:hAnsiTheme="majorBidi" w:cstheme="majorBidi"/>
        </w:rPr>
        <w:t>M</w:t>
      </w:r>
      <w:r>
        <w:rPr>
          <w:rFonts w:asciiTheme="majorBidi" w:hAnsiTheme="majorBidi" w:cstheme="majorBidi"/>
        </w:rPr>
        <w:tab/>
        <w:t>Oct 5</w:t>
      </w:r>
      <w:r>
        <w:rPr>
          <w:rFonts w:asciiTheme="majorBidi" w:hAnsiTheme="majorBidi" w:cstheme="majorBidi"/>
        </w:rPr>
        <w:tab/>
      </w:r>
      <w:r>
        <w:rPr>
          <w:rFonts w:asciiTheme="majorBidi" w:hAnsiTheme="majorBidi" w:cstheme="majorBidi"/>
        </w:rPr>
        <w:tab/>
      </w:r>
      <w:r w:rsidR="00E5614F">
        <w:rPr>
          <w:rFonts w:asciiTheme="majorBidi" w:hAnsiTheme="majorBidi" w:cstheme="majorBidi"/>
        </w:rPr>
        <w:t>Articulating your critical conversation</w:t>
      </w:r>
    </w:p>
    <w:p w14:paraId="1809D4E1" w14:textId="60D104BB" w:rsidR="00612016" w:rsidRPr="00612016" w:rsidRDefault="00612016" w:rsidP="00B76DF3">
      <w:pPr>
        <w:ind w:left="2160" w:firstLine="720"/>
        <w:rPr>
          <w:rFonts w:asciiTheme="majorBidi" w:hAnsiTheme="majorBidi" w:cstheme="majorBidi"/>
        </w:rPr>
      </w:pPr>
      <w:r>
        <w:rPr>
          <w:rFonts w:asciiTheme="majorBidi" w:hAnsiTheme="majorBidi" w:cstheme="majorBidi"/>
          <w:b/>
          <w:bCs/>
        </w:rPr>
        <w:t xml:space="preserve">READ:  </w:t>
      </w:r>
      <w:r>
        <w:rPr>
          <w:rFonts w:asciiTheme="majorBidi" w:hAnsiTheme="majorBidi" w:cstheme="majorBidi"/>
        </w:rPr>
        <w:t>Devin Daniels, “Everybody’s Statistical Record”</w:t>
      </w:r>
    </w:p>
    <w:p w14:paraId="79B7385E" w14:textId="1EA76CE8" w:rsidR="000B4D9F" w:rsidRPr="00B221B4" w:rsidRDefault="00B76DF3" w:rsidP="00612016">
      <w:pPr>
        <w:ind w:left="2160" w:firstLine="720"/>
        <w:rPr>
          <w:rFonts w:asciiTheme="majorBidi" w:hAnsiTheme="majorBidi" w:cstheme="majorBidi"/>
          <w:b/>
          <w:bCs/>
        </w:rPr>
      </w:pPr>
      <w:r w:rsidRPr="00B221B4">
        <w:rPr>
          <w:rFonts w:asciiTheme="majorBidi" w:hAnsiTheme="majorBidi" w:cstheme="majorBidi"/>
          <w:b/>
          <w:bCs/>
        </w:rPr>
        <w:t xml:space="preserve">DUE:  </w:t>
      </w:r>
      <w:r w:rsidR="000B4D9F" w:rsidRPr="00B87B73">
        <w:rPr>
          <w:rFonts w:asciiTheme="majorBidi" w:hAnsiTheme="majorBidi" w:cstheme="majorBidi"/>
        </w:rPr>
        <w:t>Lit</w:t>
      </w:r>
      <w:r w:rsidR="0062050F" w:rsidRPr="00B87B73">
        <w:rPr>
          <w:rFonts w:asciiTheme="majorBidi" w:hAnsiTheme="majorBidi" w:cstheme="majorBidi"/>
        </w:rPr>
        <w:t>erature</w:t>
      </w:r>
      <w:r w:rsidR="000B4D9F" w:rsidRPr="00B87B73">
        <w:rPr>
          <w:rFonts w:asciiTheme="majorBidi" w:hAnsiTheme="majorBidi" w:cstheme="majorBidi"/>
        </w:rPr>
        <w:t xml:space="preserve"> review</w:t>
      </w:r>
      <w:r w:rsidR="000B4D9F" w:rsidRPr="00B221B4">
        <w:rPr>
          <w:rFonts w:asciiTheme="majorBidi" w:hAnsiTheme="majorBidi" w:cstheme="majorBidi"/>
          <w:b/>
          <w:bCs/>
        </w:rPr>
        <w:t xml:space="preserve"> </w:t>
      </w:r>
    </w:p>
    <w:p w14:paraId="33ED14C0" w14:textId="77777777" w:rsidR="000B4D9F" w:rsidRDefault="000B4D9F">
      <w:pPr>
        <w:rPr>
          <w:rFonts w:asciiTheme="majorBidi" w:hAnsiTheme="majorBidi" w:cstheme="majorBidi"/>
        </w:rPr>
      </w:pPr>
    </w:p>
    <w:p w14:paraId="5BD6D6CA" w14:textId="0725E8BC" w:rsidR="000B4D9F" w:rsidRDefault="000B4D9F">
      <w:pPr>
        <w:rPr>
          <w:rFonts w:asciiTheme="majorBidi" w:hAnsiTheme="majorBidi" w:cstheme="majorBidi"/>
          <w:b/>
          <w:bCs/>
        </w:rPr>
      </w:pPr>
      <w:r>
        <w:rPr>
          <w:rFonts w:asciiTheme="majorBidi" w:hAnsiTheme="majorBidi" w:cstheme="majorBidi"/>
        </w:rPr>
        <w:t>M</w:t>
      </w:r>
      <w:r>
        <w:rPr>
          <w:rFonts w:asciiTheme="majorBidi" w:hAnsiTheme="majorBidi" w:cstheme="majorBidi"/>
        </w:rPr>
        <w:tab/>
        <w:t>Oct 12</w:t>
      </w:r>
      <w:r>
        <w:rPr>
          <w:rFonts w:asciiTheme="majorBidi" w:hAnsiTheme="majorBidi" w:cstheme="majorBidi"/>
        </w:rPr>
        <w:tab/>
      </w:r>
      <w:r>
        <w:rPr>
          <w:rFonts w:asciiTheme="majorBidi" w:hAnsiTheme="majorBidi" w:cstheme="majorBidi"/>
        </w:rPr>
        <w:tab/>
      </w:r>
      <w:r w:rsidRPr="000B4D9F">
        <w:rPr>
          <w:rFonts w:asciiTheme="majorBidi" w:hAnsiTheme="majorBidi" w:cstheme="majorBidi"/>
          <w:b/>
          <w:bCs/>
        </w:rPr>
        <w:t>FALL BREAK</w:t>
      </w:r>
    </w:p>
    <w:p w14:paraId="56CEE49A" w14:textId="77777777" w:rsidR="000B4D9F" w:rsidRDefault="000B4D9F">
      <w:pPr>
        <w:rPr>
          <w:rFonts w:asciiTheme="majorBidi" w:hAnsiTheme="majorBidi" w:cstheme="majorBidi"/>
          <w:b/>
          <w:bCs/>
        </w:rPr>
      </w:pPr>
    </w:p>
    <w:p w14:paraId="5072BEF3" w14:textId="290DAA91" w:rsidR="000B4D9F" w:rsidRDefault="000B4D9F" w:rsidP="00E5614F">
      <w:pPr>
        <w:rPr>
          <w:rFonts w:asciiTheme="majorBidi" w:hAnsiTheme="majorBidi" w:cstheme="majorBidi"/>
        </w:rPr>
      </w:pPr>
      <w:r>
        <w:rPr>
          <w:rFonts w:asciiTheme="majorBidi" w:hAnsiTheme="majorBidi" w:cstheme="majorBidi"/>
        </w:rPr>
        <w:t>M</w:t>
      </w:r>
      <w:r>
        <w:rPr>
          <w:rFonts w:asciiTheme="majorBidi" w:hAnsiTheme="majorBidi" w:cstheme="majorBidi"/>
        </w:rPr>
        <w:tab/>
        <w:t>Oct 19</w:t>
      </w:r>
      <w:r>
        <w:rPr>
          <w:rFonts w:asciiTheme="majorBidi" w:hAnsiTheme="majorBidi" w:cstheme="majorBidi"/>
        </w:rPr>
        <w:tab/>
      </w:r>
      <w:r>
        <w:rPr>
          <w:rFonts w:asciiTheme="majorBidi" w:hAnsiTheme="majorBidi" w:cstheme="majorBidi"/>
        </w:rPr>
        <w:tab/>
      </w:r>
      <w:r w:rsidR="00232817">
        <w:rPr>
          <w:rFonts w:asciiTheme="majorBidi" w:hAnsiTheme="majorBidi" w:cstheme="majorBidi"/>
        </w:rPr>
        <w:t>Articulating your c</w:t>
      </w:r>
      <w:r>
        <w:rPr>
          <w:rFonts w:asciiTheme="majorBidi" w:hAnsiTheme="majorBidi" w:cstheme="majorBidi"/>
        </w:rPr>
        <w:t>ritical intervention</w:t>
      </w:r>
    </w:p>
    <w:p w14:paraId="688D6CEA" w14:textId="345EDC30" w:rsidR="00B221B4" w:rsidRDefault="00B221B4" w:rsidP="000B4D9F">
      <w:pPr>
        <w:ind w:left="1440" w:firstLine="720"/>
        <w:rPr>
          <w:rFonts w:asciiTheme="majorBidi" w:hAnsiTheme="majorBidi" w:cstheme="majorBidi"/>
        </w:rPr>
      </w:pPr>
      <w:r>
        <w:rPr>
          <w:rFonts w:asciiTheme="majorBidi" w:hAnsiTheme="majorBidi" w:cstheme="majorBidi"/>
        </w:rPr>
        <w:tab/>
      </w:r>
      <w:r w:rsidRPr="0062050F">
        <w:rPr>
          <w:rFonts w:asciiTheme="majorBidi" w:hAnsiTheme="majorBidi" w:cstheme="majorBidi"/>
          <w:b/>
          <w:bCs/>
        </w:rPr>
        <w:t>READ</w:t>
      </w:r>
      <w:r>
        <w:rPr>
          <w:rFonts w:asciiTheme="majorBidi" w:hAnsiTheme="majorBidi" w:cstheme="majorBidi"/>
        </w:rPr>
        <w:t xml:space="preserve">:  “Introduction,” </w:t>
      </w:r>
      <w:r w:rsidRPr="00B221B4">
        <w:rPr>
          <w:rFonts w:asciiTheme="majorBidi" w:hAnsiTheme="majorBidi" w:cstheme="majorBidi"/>
          <w:i/>
          <w:iCs/>
        </w:rPr>
        <w:t>Close Reading for the 21</w:t>
      </w:r>
      <w:r w:rsidRPr="00B221B4">
        <w:rPr>
          <w:rFonts w:asciiTheme="majorBidi" w:hAnsiTheme="majorBidi" w:cstheme="majorBidi"/>
          <w:i/>
          <w:iCs/>
          <w:vertAlign w:val="superscript"/>
        </w:rPr>
        <w:t>st</w:t>
      </w:r>
      <w:r w:rsidRPr="00B221B4">
        <w:rPr>
          <w:rFonts w:asciiTheme="majorBidi" w:hAnsiTheme="majorBidi" w:cstheme="majorBidi"/>
          <w:i/>
          <w:iCs/>
        </w:rPr>
        <w:t xml:space="preserve"> Century</w:t>
      </w:r>
    </w:p>
    <w:p w14:paraId="5E66C06A" w14:textId="7218A2A8" w:rsidR="00B221B4" w:rsidRDefault="00B221B4" w:rsidP="0062050F">
      <w:pPr>
        <w:ind w:left="2160" w:firstLine="720"/>
        <w:rPr>
          <w:rFonts w:asciiTheme="majorBidi" w:hAnsiTheme="majorBidi" w:cstheme="majorBidi"/>
        </w:rPr>
      </w:pPr>
      <w:r w:rsidRPr="0062050F">
        <w:rPr>
          <w:rFonts w:asciiTheme="majorBidi" w:hAnsiTheme="majorBidi" w:cstheme="majorBidi"/>
          <w:b/>
          <w:bCs/>
        </w:rPr>
        <w:t>DUE</w:t>
      </w:r>
      <w:r>
        <w:rPr>
          <w:rFonts w:asciiTheme="majorBidi" w:hAnsiTheme="majorBidi" w:cstheme="majorBidi"/>
        </w:rPr>
        <w:t xml:space="preserve">:  </w:t>
      </w:r>
      <w:r w:rsidR="0062050F">
        <w:rPr>
          <w:rFonts w:asciiTheme="majorBidi" w:hAnsiTheme="majorBidi" w:cstheme="majorBidi"/>
        </w:rPr>
        <w:t>Critical intervention</w:t>
      </w:r>
    </w:p>
    <w:p w14:paraId="6E5CC5F3" w14:textId="77777777" w:rsidR="000B4D9F" w:rsidRDefault="000B4D9F">
      <w:pPr>
        <w:rPr>
          <w:rFonts w:asciiTheme="majorBidi" w:hAnsiTheme="majorBidi" w:cstheme="majorBidi"/>
        </w:rPr>
      </w:pPr>
    </w:p>
    <w:p w14:paraId="7256A3D4" w14:textId="10DA13F9" w:rsidR="000B4D9F" w:rsidRDefault="000B4D9F" w:rsidP="000B4D9F">
      <w:pPr>
        <w:rPr>
          <w:rFonts w:asciiTheme="majorBidi" w:hAnsiTheme="majorBidi" w:cstheme="majorBidi"/>
        </w:rPr>
      </w:pPr>
      <w:r>
        <w:rPr>
          <w:rFonts w:asciiTheme="majorBidi" w:hAnsiTheme="majorBidi" w:cstheme="majorBidi"/>
        </w:rPr>
        <w:t>M</w:t>
      </w:r>
      <w:r>
        <w:rPr>
          <w:rFonts w:asciiTheme="majorBidi" w:hAnsiTheme="majorBidi" w:cstheme="majorBidi"/>
        </w:rPr>
        <w:tab/>
        <w:t>Oct 26</w:t>
      </w:r>
      <w:r>
        <w:rPr>
          <w:rFonts w:asciiTheme="majorBidi" w:hAnsiTheme="majorBidi" w:cstheme="majorBidi"/>
        </w:rPr>
        <w:tab/>
      </w:r>
      <w:r>
        <w:rPr>
          <w:rFonts w:asciiTheme="majorBidi" w:hAnsiTheme="majorBidi" w:cstheme="majorBidi"/>
        </w:rPr>
        <w:tab/>
        <w:t>Finding internal evidence</w:t>
      </w:r>
    </w:p>
    <w:p w14:paraId="6585DF3F" w14:textId="7AA5BDC8" w:rsidR="00F00380" w:rsidRPr="00B221B4" w:rsidRDefault="007C3B0F" w:rsidP="0062050F">
      <w:pPr>
        <w:rPr>
          <w:rFonts w:asciiTheme="majorBidi" w:hAnsiTheme="majorBidi" w:cstheme="majorBidi"/>
          <w:b/>
          <w:bCs/>
        </w:rPr>
      </w:pPr>
      <w:r>
        <w:rPr>
          <w:rFonts w:asciiTheme="majorBidi" w:hAnsiTheme="majorBidi" w:cstheme="majorBidi"/>
        </w:rPr>
        <w:tab/>
      </w:r>
      <w:r w:rsidR="000B4D9F">
        <w:rPr>
          <w:rFonts w:asciiTheme="majorBidi" w:hAnsiTheme="majorBidi" w:cstheme="majorBidi"/>
        </w:rPr>
        <w:tab/>
      </w:r>
      <w:r w:rsidR="000B4D9F">
        <w:rPr>
          <w:rFonts w:asciiTheme="majorBidi" w:hAnsiTheme="majorBidi" w:cstheme="majorBidi"/>
        </w:rPr>
        <w:tab/>
      </w:r>
      <w:r w:rsidR="000B4D9F">
        <w:rPr>
          <w:rFonts w:asciiTheme="majorBidi" w:hAnsiTheme="majorBidi" w:cstheme="majorBidi"/>
        </w:rPr>
        <w:tab/>
      </w:r>
      <w:r w:rsidR="000B4D9F" w:rsidRPr="00B221B4">
        <w:rPr>
          <w:rFonts w:asciiTheme="majorBidi" w:hAnsiTheme="majorBidi" w:cstheme="majorBidi"/>
          <w:b/>
          <w:bCs/>
        </w:rPr>
        <w:t xml:space="preserve">DUE:  </w:t>
      </w:r>
      <w:r w:rsidR="0062050F" w:rsidRPr="0062050F">
        <w:rPr>
          <w:rFonts w:asciiTheme="majorBidi" w:hAnsiTheme="majorBidi" w:cstheme="majorBidi"/>
        </w:rPr>
        <w:t>C</w:t>
      </w:r>
      <w:r w:rsidR="000B4D9F" w:rsidRPr="0062050F">
        <w:rPr>
          <w:rFonts w:asciiTheme="majorBidi" w:hAnsiTheme="majorBidi" w:cstheme="majorBidi"/>
        </w:rPr>
        <w:t>lose reading</w:t>
      </w:r>
      <w:r w:rsidR="00B221B4" w:rsidRPr="0062050F">
        <w:rPr>
          <w:rFonts w:asciiTheme="majorBidi" w:hAnsiTheme="majorBidi" w:cstheme="majorBidi"/>
        </w:rPr>
        <w:t xml:space="preserve"> </w:t>
      </w:r>
    </w:p>
    <w:p w14:paraId="401D5EB3" w14:textId="77777777" w:rsidR="000B4D9F" w:rsidRDefault="000B4D9F">
      <w:pPr>
        <w:rPr>
          <w:rFonts w:asciiTheme="majorBidi" w:hAnsiTheme="majorBidi" w:cstheme="majorBidi"/>
        </w:rPr>
      </w:pPr>
    </w:p>
    <w:p w14:paraId="1513E846" w14:textId="11249881" w:rsidR="000B4D9F" w:rsidRDefault="000B4D9F">
      <w:pPr>
        <w:rPr>
          <w:rFonts w:asciiTheme="majorBidi" w:hAnsiTheme="majorBidi" w:cstheme="majorBidi"/>
        </w:rPr>
      </w:pPr>
      <w:r>
        <w:rPr>
          <w:rFonts w:asciiTheme="majorBidi" w:hAnsiTheme="majorBidi" w:cstheme="majorBidi"/>
        </w:rPr>
        <w:t>M</w:t>
      </w:r>
      <w:r>
        <w:rPr>
          <w:rFonts w:asciiTheme="majorBidi" w:hAnsiTheme="majorBidi" w:cstheme="majorBidi"/>
        </w:rPr>
        <w:tab/>
        <w:t>Nov 2</w:t>
      </w:r>
      <w:r>
        <w:rPr>
          <w:rFonts w:asciiTheme="majorBidi" w:hAnsiTheme="majorBidi" w:cstheme="majorBidi"/>
        </w:rPr>
        <w:tab/>
      </w:r>
      <w:r>
        <w:rPr>
          <w:rFonts w:asciiTheme="majorBidi" w:hAnsiTheme="majorBidi" w:cstheme="majorBidi"/>
        </w:rPr>
        <w:tab/>
      </w:r>
      <w:r w:rsidR="007C3B0F">
        <w:rPr>
          <w:rFonts w:asciiTheme="majorBidi" w:hAnsiTheme="majorBidi" w:cstheme="majorBidi"/>
        </w:rPr>
        <w:t>What is a proposal?</w:t>
      </w:r>
    </w:p>
    <w:p w14:paraId="58F08367" w14:textId="19D96B66" w:rsidR="000B4D9F" w:rsidRDefault="007C3B0F">
      <w:pPr>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62050F" w:rsidRPr="0062050F">
        <w:rPr>
          <w:rFonts w:asciiTheme="majorBidi" w:hAnsiTheme="majorBidi" w:cstheme="majorBidi"/>
          <w:b/>
          <w:bCs/>
        </w:rPr>
        <w:t>READ</w:t>
      </w:r>
      <w:r>
        <w:rPr>
          <w:rFonts w:asciiTheme="majorBidi" w:hAnsiTheme="majorBidi" w:cstheme="majorBidi"/>
        </w:rPr>
        <w:t xml:space="preserve">:  </w:t>
      </w:r>
      <w:r w:rsidR="00B87B73">
        <w:rPr>
          <w:rFonts w:asciiTheme="majorBidi" w:hAnsiTheme="majorBidi" w:cstheme="majorBidi"/>
        </w:rPr>
        <w:t>T</w:t>
      </w:r>
      <w:r>
        <w:rPr>
          <w:rFonts w:asciiTheme="majorBidi" w:hAnsiTheme="majorBidi" w:cstheme="majorBidi"/>
        </w:rPr>
        <w:t>hree proposals</w:t>
      </w:r>
    </w:p>
    <w:p w14:paraId="10558863" w14:textId="4B7720B5" w:rsidR="0062050F" w:rsidRDefault="0062050F">
      <w:pPr>
        <w:rPr>
          <w:rFonts w:asciiTheme="majorBidi" w:hAnsiTheme="majorBidi" w:cstheme="majorBidi"/>
        </w:rPr>
      </w:pPr>
      <w:r>
        <w:rPr>
          <w:rFonts w:asciiTheme="majorBidi" w:hAnsiTheme="majorBidi" w:cstheme="majorBidi"/>
        </w:rPr>
        <w:lastRenderedPageBreak/>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62050F">
        <w:rPr>
          <w:rFonts w:asciiTheme="majorBidi" w:hAnsiTheme="majorBidi" w:cstheme="majorBidi"/>
          <w:b/>
          <w:bCs/>
        </w:rPr>
        <w:t>DUE</w:t>
      </w:r>
      <w:r>
        <w:rPr>
          <w:rFonts w:asciiTheme="majorBidi" w:hAnsiTheme="majorBidi" w:cstheme="majorBidi"/>
        </w:rPr>
        <w:t xml:space="preserve">: Notes on your three proposals </w:t>
      </w:r>
    </w:p>
    <w:p w14:paraId="0474963D" w14:textId="77777777" w:rsidR="000B4D9F" w:rsidRDefault="000B4D9F" w:rsidP="000B4D9F">
      <w:pPr>
        <w:rPr>
          <w:rFonts w:asciiTheme="majorBidi" w:hAnsiTheme="majorBidi" w:cstheme="majorBidi"/>
        </w:rPr>
      </w:pPr>
    </w:p>
    <w:p w14:paraId="0BFF7DC7" w14:textId="71BDEE97" w:rsidR="000B4D9F" w:rsidRDefault="000B4D9F" w:rsidP="000B4D9F">
      <w:pPr>
        <w:rPr>
          <w:rFonts w:asciiTheme="majorBidi" w:hAnsiTheme="majorBidi" w:cstheme="majorBidi"/>
        </w:rPr>
      </w:pPr>
      <w:r>
        <w:rPr>
          <w:rFonts w:asciiTheme="majorBidi" w:hAnsiTheme="majorBidi" w:cstheme="majorBidi"/>
        </w:rPr>
        <w:t>M</w:t>
      </w:r>
      <w:r>
        <w:rPr>
          <w:rFonts w:asciiTheme="majorBidi" w:hAnsiTheme="majorBidi" w:cstheme="majorBidi"/>
        </w:rPr>
        <w:tab/>
        <w:t>Nov 9</w:t>
      </w:r>
      <w:r>
        <w:rPr>
          <w:rFonts w:asciiTheme="majorBidi" w:hAnsiTheme="majorBidi" w:cstheme="majorBidi"/>
        </w:rPr>
        <w:tab/>
      </w:r>
      <w:r>
        <w:rPr>
          <w:rFonts w:asciiTheme="majorBidi" w:hAnsiTheme="majorBidi" w:cstheme="majorBidi"/>
        </w:rPr>
        <w:tab/>
      </w:r>
      <w:r w:rsidR="00E5614F">
        <w:rPr>
          <w:rFonts w:asciiTheme="majorBidi" w:hAnsiTheme="majorBidi" w:cstheme="majorBidi"/>
        </w:rPr>
        <w:t>Proposal</w:t>
      </w:r>
      <w:r>
        <w:rPr>
          <w:rFonts w:asciiTheme="majorBidi" w:hAnsiTheme="majorBidi" w:cstheme="majorBidi"/>
        </w:rPr>
        <w:t xml:space="preserve"> </w:t>
      </w:r>
      <w:r w:rsidR="00E5614F">
        <w:rPr>
          <w:rFonts w:asciiTheme="majorBidi" w:hAnsiTheme="majorBidi" w:cstheme="majorBidi"/>
        </w:rPr>
        <w:t>workshop</w:t>
      </w:r>
    </w:p>
    <w:p w14:paraId="4DF42548" w14:textId="66AC45AD" w:rsidR="000B4D9F" w:rsidRPr="00B74ABA" w:rsidRDefault="000B4D9F" w:rsidP="00B74ABA">
      <w:pPr>
        <w:ind w:left="2160" w:firstLine="720"/>
        <w:rPr>
          <w:rFonts w:asciiTheme="majorBidi" w:hAnsiTheme="majorBidi" w:cstheme="majorBidi"/>
          <w:i/>
          <w:iCs/>
        </w:rPr>
      </w:pPr>
      <w:r w:rsidRPr="00B74ABA">
        <w:rPr>
          <w:rFonts w:asciiTheme="majorBidi" w:hAnsiTheme="majorBidi" w:cstheme="majorBidi"/>
          <w:b/>
          <w:bCs/>
        </w:rPr>
        <w:t>DUE</w:t>
      </w:r>
      <w:r>
        <w:rPr>
          <w:rFonts w:asciiTheme="majorBidi" w:hAnsiTheme="majorBidi" w:cstheme="majorBidi"/>
        </w:rPr>
        <w:t>: Proposal draft</w:t>
      </w:r>
      <w:r w:rsidR="007B7087">
        <w:rPr>
          <w:rFonts w:asciiTheme="majorBidi" w:hAnsiTheme="majorBidi" w:cstheme="majorBidi"/>
        </w:rPr>
        <w:t>:</w:t>
      </w:r>
      <w:r w:rsidR="00B74ABA">
        <w:rPr>
          <w:rFonts w:asciiTheme="majorBidi" w:hAnsiTheme="majorBidi" w:cstheme="majorBidi"/>
        </w:rPr>
        <w:t xml:space="preserve"> </w:t>
      </w:r>
      <w:r w:rsidR="007B7087">
        <w:rPr>
          <w:rFonts w:asciiTheme="majorBidi" w:hAnsiTheme="majorBidi" w:cstheme="majorBidi"/>
        </w:rPr>
        <w:t xml:space="preserve"> </w:t>
      </w:r>
      <w:r w:rsidR="00B74ABA">
        <w:rPr>
          <w:rFonts w:asciiTheme="majorBidi" w:hAnsiTheme="majorBidi" w:cstheme="majorBidi"/>
          <w:i/>
          <w:iCs/>
        </w:rPr>
        <w:t>Please bring three hard copies to class.</w:t>
      </w:r>
    </w:p>
    <w:p w14:paraId="2A0739C1" w14:textId="77777777" w:rsidR="000B4D9F" w:rsidRDefault="000B4D9F">
      <w:pPr>
        <w:rPr>
          <w:rFonts w:asciiTheme="majorBidi" w:hAnsiTheme="majorBidi" w:cstheme="majorBidi"/>
        </w:rPr>
      </w:pPr>
    </w:p>
    <w:p w14:paraId="06875169" w14:textId="5580EC71" w:rsidR="00B221B4" w:rsidRDefault="000B4D9F" w:rsidP="00B221B4">
      <w:pPr>
        <w:rPr>
          <w:rFonts w:asciiTheme="majorBidi" w:hAnsiTheme="majorBidi" w:cstheme="majorBidi"/>
        </w:rPr>
      </w:pPr>
      <w:r w:rsidRPr="000B4D9F">
        <w:rPr>
          <w:rFonts w:asciiTheme="majorBidi" w:hAnsiTheme="majorBidi" w:cstheme="majorBidi"/>
        </w:rPr>
        <w:t>M</w:t>
      </w:r>
      <w:r w:rsidRPr="000B4D9F">
        <w:rPr>
          <w:rFonts w:asciiTheme="majorBidi" w:hAnsiTheme="majorBidi" w:cstheme="majorBidi"/>
        </w:rPr>
        <w:tab/>
        <w:t>Nov 16</w:t>
      </w:r>
      <w:r w:rsidRPr="000B4D9F">
        <w:rPr>
          <w:rFonts w:asciiTheme="majorBidi" w:hAnsiTheme="majorBidi" w:cstheme="majorBidi"/>
        </w:rPr>
        <w:tab/>
      </w:r>
      <w:r w:rsidRPr="000B4D9F">
        <w:rPr>
          <w:rFonts w:asciiTheme="majorBidi" w:hAnsiTheme="majorBidi" w:cstheme="majorBidi"/>
        </w:rPr>
        <w:tab/>
      </w:r>
      <w:r w:rsidR="00B221B4">
        <w:rPr>
          <w:rFonts w:asciiTheme="majorBidi" w:hAnsiTheme="majorBidi" w:cstheme="majorBidi"/>
        </w:rPr>
        <w:t>What are we doing?</w:t>
      </w:r>
      <w:r w:rsidR="00B221B4">
        <w:rPr>
          <w:rFonts w:asciiTheme="majorBidi" w:hAnsiTheme="majorBidi" w:cstheme="majorBidi"/>
        </w:rPr>
        <w:tab/>
      </w:r>
    </w:p>
    <w:p w14:paraId="0253FE59" w14:textId="24D47B34" w:rsidR="00B221B4" w:rsidRPr="00B221B4" w:rsidRDefault="00B221B4" w:rsidP="00B221B4">
      <w:pPr>
        <w:ind w:left="2160" w:firstLine="720"/>
        <w:rPr>
          <w:rFonts w:asciiTheme="majorBidi" w:hAnsiTheme="majorBidi" w:cstheme="majorBidi"/>
        </w:rPr>
      </w:pPr>
      <w:r w:rsidRPr="00B74ABA">
        <w:rPr>
          <w:rFonts w:asciiTheme="majorBidi" w:hAnsiTheme="majorBidi" w:cstheme="majorBidi"/>
          <w:b/>
          <w:bCs/>
        </w:rPr>
        <w:t>READ</w:t>
      </w:r>
      <w:r>
        <w:rPr>
          <w:rFonts w:asciiTheme="majorBidi" w:hAnsiTheme="majorBidi" w:cstheme="majorBidi"/>
        </w:rPr>
        <w:t>:  Sarah Mesle, “Reasons for Writing”</w:t>
      </w:r>
    </w:p>
    <w:p w14:paraId="168C5453" w14:textId="43D19AC3" w:rsidR="000B4D9F" w:rsidRPr="00B221B4" w:rsidRDefault="00B221B4" w:rsidP="00B221B4">
      <w:pPr>
        <w:ind w:left="2160" w:firstLine="720"/>
        <w:rPr>
          <w:rFonts w:asciiTheme="majorBidi" w:hAnsiTheme="majorBidi" w:cstheme="majorBidi"/>
        </w:rPr>
      </w:pPr>
      <w:r w:rsidRPr="00B74ABA">
        <w:rPr>
          <w:rFonts w:asciiTheme="majorBidi" w:hAnsiTheme="majorBidi" w:cstheme="majorBidi"/>
          <w:b/>
          <w:bCs/>
        </w:rPr>
        <w:t>DUE</w:t>
      </w:r>
      <w:r w:rsidRPr="00B221B4">
        <w:rPr>
          <w:rFonts w:asciiTheme="majorBidi" w:hAnsiTheme="majorBidi" w:cstheme="majorBidi"/>
        </w:rPr>
        <w:t xml:space="preserve">:  </w:t>
      </w:r>
      <w:r w:rsidR="000B4D9F" w:rsidRPr="00B221B4">
        <w:rPr>
          <w:rFonts w:asciiTheme="majorBidi" w:hAnsiTheme="majorBidi" w:cstheme="majorBidi"/>
        </w:rPr>
        <w:t xml:space="preserve">Final </w:t>
      </w:r>
      <w:r w:rsidR="00B74ABA">
        <w:rPr>
          <w:rFonts w:asciiTheme="majorBidi" w:hAnsiTheme="majorBidi" w:cstheme="majorBidi"/>
        </w:rPr>
        <w:t>p</w:t>
      </w:r>
      <w:r w:rsidR="000B4D9F" w:rsidRPr="00B221B4">
        <w:rPr>
          <w:rFonts w:asciiTheme="majorBidi" w:hAnsiTheme="majorBidi" w:cstheme="majorBidi"/>
        </w:rPr>
        <w:t>roposal</w:t>
      </w:r>
      <w:r w:rsidR="00B74ABA">
        <w:rPr>
          <w:rFonts w:asciiTheme="majorBidi" w:hAnsiTheme="majorBidi" w:cstheme="majorBidi"/>
        </w:rPr>
        <w:t xml:space="preserve"> and bibliograph</w:t>
      </w:r>
      <w:r w:rsidR="00B87B73">
        <w:rPr>
          <w:rFonts w:asciiTheme="majorBidi" w:hAnsiTheme="majorBidi" w:cstheme="majorBidi"/>
        </w:rPr>
        <w:t>y</w:t>
      </w:r>
    </w:p>
    <w:p w14:paraId="72A1708B" w14:textId="76F6BC96" w:rsidR="00B76DF3" w:rsidRPr="00B221B4" w:rsidRDefault="00B221B4" w:rsidP="00B221B4">
      <w:pPr>
        <w:rPr>
          <w:rFonts w:asciiTheme="majorBidi" w:hAnsiTheme="majorBidi" w:cstheme="majorBidi"/>
        </w:rPr>
      </w:pPr>
      <w:r w:rsidRPr="00B221B4">
        <w:rPr>
          <w:rFonts w:asciiTheme="majorBidi" w:hAnsiTheme="majorBidi" w:cstheme="majorBidi"/>
        </w:rPr>
        <w:tab/>
      </w:r>
      <w:r w:rsidRPr="00B221B4">
        <w:rPr>
          <w:rFonts w:asciiTheme="majorBidi" w:hAnsiTheme="majorBidi" w:cstheme="majorBidi"/>
        </w:rPr>
        <w:tab/>
      </w:r>
      <w:r w:rsidRPr="00B221B4">
        <w:rPr>
          <w:rFonts w:asciiTheme="majorBidi" w:hAnsiTheme="majorBidi" w:cstheme="majorBidi"/>
        </w:rPr>
        <w:tab/>
      </w:r>
      <w:r w:rsidRPr="00B221B4">
        <w:rPr>
          <w:rFonts w:asciiTheme="majorBidi" w:hAnsiTheme="majorBidi" w:cstheme="majorBidi"/>
        </w:rPr>
        <w:tab/>
      </w:r>
    </w:p>
    <w:p w14:paraId="1C3D1933" w14:textId="73DE889A" w:rsidR="00B221B4" w:rsidRPr="00E5614F" w:rsidRDefault="000B4D9F" w:rsidP="00E5614F">
      <w:pPr>
        <w:rPr>
          <w:rFonts w:asciiTheme="majorBidi" w:hAnsiTheme="majorBidi" w:cstheme="majorBidi"/>
        </w:rPr>
      </w:pPr>
      <w:r w:rsidRPr="000B4D9F">
        <w:rPr>
          <w:rFonts w:asciiTheme="majorBidi" w:hAnsiTheme="majorBidi" w:cstheme="majorBidi"/>
        </w:rPr>
        <w:t xml:space="preserve">M </w:t>
      </w:r>
      <w:r w:rsidRPr="000B4D9F">
        <w:rPr>
          <w:rFonts w:asciiTheme="majorBidi" w:hAnsiTheme="majorBidi" w:cstheme="majorBidi"/>
        </w:rPr>
        <w:tab/>
        <w:t>Nov 23</w:t>
      </w:r>
      <w:r w:rsidRPr="000B4D9F">
        <w:rPr>
          <w:rFonts w:asciiTheme="majorBidi" w:hAnsiTheme="majorBidi" w:cstheme="majorBidi"/>
        </w:rPr>
        <w:tab/>
      </w:r>
      <w:r w:rsidRPr="000B4D9F">
        <w:rPr>
          <w:rFonts w:asciiTheme="majorBidi" w:hAnsiTheme="majorBidi" w:cstheme="majorBidi"/>
        </w:rPr>
        <w:tab/>
      </w:r>
      <w:r w:rsidR="00E5614F">
        <w:rPr>
          <w:rFonts w:asciiTheme="majorBidi" w:hAnsiTheme="majorBidi" w:cstheme="majorBidi"/>
        </w:rPr>
        <w:t>Citing and footnoting</w:t>
      </w:r>
    </w:p>
    <w:p w14:paraId="028EF8B2" w14:textId="7646118F" w:rsidR="007B7087" w:rsidRDefault="00B221B4" w:rsidP="00B76DF3">
      <w:pPr>
        <w:ind w:left="1440" w:firstLine="720"/>
        <w:rPr>
          <w:rFonts w:asciiTheme="majorBidi" w:hAnsiTheme="majorBidi" w:cstheme="majorBidi"/>
        </w:rPr>
      </w:pPr>
      <w:r>
        <w:rPr>
          <w:rFonts w:asciiTheme="majorBidi" w:hAnsiTheme="majorBidi" w:cstheme="majorBidi"/>
        </w:rPr>
        <w:tab/>
      </w:r>
      <w:r w:rsidR="007B7087" w:rsidRPr="007B7087">
        <w:rPr>
          <w:rFonts w:asciiTheme="majorBidi" w:hAnsiTheme="majorBidi" w:cstheme="majorBidi"/>
          <w:b/>
          <w:bCs/>
        </w:rPr>
        <w:t>READ</w:t>
      </w:r>
      <w:r w:rsidR="007B7087">
        <w:rPr>
          <w:rFonts w:asciiTheme="majorBidi" w:hAnsiTheme="majorBidi" w:cstheme="majorBidi"/>
        </w:rPr>
        <w:t>:  Eric Hayot, “Citational Practice”</w:t>
      </w:r>
    </w:p>
    <w:p w14:paraId="132B58CD" w14:textId="79F9E339" w:rsidR="00B221B4" w:rsidRDefault="00B221B4" w:rsidP="007B7087">
      <w:pPr>
        <w:ind w:left="2160" w:firstLine="720"/>
        <w:rPr>
          <w:rFonts w:asciiTheme="majorBidi" w:hAnsiTheme="majorBidi" w:cstheme="majorBidi"/>
        </w:rPr>
      </w:pPr>
      <w:r w:rsidRPr="00B74ABA">
        <w:rPr>
          <w:rFonts w:asciiTheme="majorBidi" w:hAnsiTheme="majorBidi" w:cstheme="majorBidi"/>
          <w:b/>
          <w:bCs/>
        </w:rPr>
        <w:t>READ</w:t>
      </w:r>
      <w:r>
        <w:rPr>
          <w:rFonts w:asciiTheme="majorBidi" w:hAnsiTheme="majorBidi" w:cstheme="majorBidi"/>
        </w:rPr>
        <w:t xml:space="preserve">:  Katherine McKitterick, “Books and Papers Scattered </w:t>
      </w:r>
    </w:p>
    <w:p w14:paraId="2B5F5DFF" w14:textId="00FA7A95" w:rsidR="000B4D9F" w:rsidRPr="000B4D9F" w:rsidRDefault="00B221B4" w:rsidP="00B221B4">
      <w:pPr>
        <w:ind w:left="2160" w:firstLine="720"/>
        <w:rPr>
          <w:rFonts w:asciiTheme="majorBidi" w:hAnsiTheme="majorBidi" w:cstheme="majorBidi"/>
        </w:rPr>
      </w:pPr>
      <w:r>
        <w:rPr>
          <w:rFonts w:asciiTheme="majorBidi" w:hAnsiTheme="majorBidi" w:cstheme="majorBidi"/>
        </w:rPr>
        <w:t>about the Floor”</w:t>
      </w:r>
    </w:p>
    <w:p w14:paraId="68FF2238" w14:textId="77777777" w:rsidR="000B4D9F" w:rsidRPr="000B4D9F" w:rsidRDefault="000B4D9F">
      <w:pPr>
        <w:rPr>
          <w:rFonts w:asciiTheme="majorBidi" w:hAnsiTheme="majorBidi" w:cstheme="majorBidi"/>
        </w:rPr>
      </w:pPr>
    </w:p>
    <w:p w14:paraId="4C5B0C45" w14:textId="4AE3936A" w:rsidR="000B4D9F" w:rsidRDefault="000B4D9F" w:rsidP="00B221B4">
      <w:pPr>
        <w:rPr>
          <w:rFonts w:asciiTheme="majorBidi" w:hAnsiTheme="majorBidi" w:cstheme="majorBidi"/>
        </w:rPr>
      </w:pPr>
      <w:r>
        <w:rPr>
          <w:rFonts w:asciiTheme="majorBidi" w:hAnsiTheme="majorBidi" w:cstheme="majorBidi"/>
        </w:rPr>
        <w:t>M</w:t>
      </w:r>
      <w:r>
        <w:rPr>
          <w:rFonts w:asciiTheme="majorBidi" w:hAnsiTheme="majorBidi" w:cstheme="majorBidi"/>
        </w:rPr>
        <w:tab/>
        <w:t>Nov 30</w:t>
      </w:r>
      <w:r>
        <w:rPr>
          <w:rFonts w:asciiTheme="majorBidi" w:hAnsiTheme="majorBidi" w:cstheme="majorBidi"/>
        </w:rPr>
        <w:tab/>
      </w:r>
      <w:r>
        <w:rPr>
          <w:rFonts w:asciiTheme="majorBidi" w:hAnsiTheme="majorBidi" w:cstheme="majorBidi"/>
        </w:rPr>
        <w:tab/>
      </w:r>
      <w:r w:rsidR="00B221B4" w:rsidRPr="00B221B4">
        <w:rPr>
          <w:rFonts w:asciiTheme="majorBidi" w:hAnsiTheme="majorBidi" w:cstheme="majorBidi"/>
          <w:b/>
          <w:bCs/>
        </w:rPr>
        <w:t>NO CLASS</w:t>
      </w:r>
      <w:r w:rsidR="00B221B4">
        <w:rPr>
          <w:rFonts w:asciiTheme="majorBidi" w:hAnsiTheme="majorBidi" w:cstheme="majorBidi"/>
        </w:rPr>
        <w:t xml:space="preserve">:  </w:t>
      </w:r>
      <w:r w:rsidR="00E5614F" w:rsidRPr="00E5614F">
        <w:rPr>
          <w:rFonts w:asciiTheme="majorBidi" w:hAnsiTheme="majorBidi" w:cstheme="majorBidi"/>
          <w:b/>
          <w:bCs/>
        </w:rPr>
        <w:t>Meet with 398 professors</w:t>
      </w:r>
    </w:p>
    <w:p w14:paraId="1E6CCB5C" w14:textId="77777777" w:rsidR="000B4D9F" w:rsidRDefault="000B4D9F">
      <w:pPr>
        <w:rPr>
          <w:rFonts w:asciiTheme="majorBidi" w:hAnsiTheme="majorBidi" w:cstheme="majorBidi"/>
        </w:rPr>
      </w:pPr>
    </w:p>
    <w:p w14:paraId="3FA338A9" w14:textId="5B377FDE" w:rsidR="00B76DF3" w:rsidRPr="000B4D9F" w:rsidRDefault="000B4D9F" w:rsidP="00B76DF3">
      <w:pPr>
        <w:rPr>
          <w:rFonts w:asciiTheme="majorBidi" w:hAnsiTheme="majorBidi" w:cstheme="majorBidi"/>
        </w:rPr>
      </w:pPr>
      <w:r>
        <w:rPr>
          <w:rFonts w:asciiTheme="majorBidi" w:hAnsiTheme="majorBidi" w:cstheme="majorBidi"/>
        </w:rPr>
        <w:t>M</w:t>
      </w:r>
      <w:r>
        <w:rPr>
          <w:rFonts w:asciiTheme="majorBidi" w:hAnsiTheme="majorBidi" w:cstheme="majorBidi"/>
        </w:rPr>
        <w:tab/>
        <w:t>Dec 7</w:t>
      </w:r>
      <w:r>
        <w:rPr>
          <w:rFonts w:asciiTheme="majorBidi" w:hAnsiTheme="majorBidi" w:cstheme="majorBidi"/>
        </w:rPr>
        <w:tab/>
      </w:r>
      <w:r>
        <w:rPr>
          <w:rFonts w:asciiTheme="majorBidi" w:hAnsiTheme="majorBidi" w:cstheme="majorBidi"/>
        </w:rPr>
        <w:tab/>
      </w:r>
      <w:r w:rsidR="00E5614F">
        <w:rPr>
          <w:rFonts w:asciiTheme="majorBidi" w:hAnsiTheme="majorBidi" w:cstheme="majorBidi"/>
        </w:rPr>
        <w:t>Working with a writing group and responding to criticism</w:t>
      </w:r>
    </w:p>
    <w:p w14:paraId="51C955B5" w14:textId="5A982C1B" w:rsidR="000B4D9F" w:rsidRPr="00984016" w:rsidRDefault="00924149">
      <w:pPr>
        <w:rPr>
          <w:rFonts w:asciiTheme="majorBidi" w:hAnsiTheme="majorBidi" w:cstheme="majorBidi"/>
        </w:rPr>
      </w:pPr>
      <w:r>
        <w:rPr>
          <w:rFonts w:asciiTheme="majorBidi" w:hAnsiTheme="majorBidi" w:cstheme="majorBidi"/>
        </w:rPr>
        <w:tab/>
      </w:r>
      <w:r w:rsidR="00984016">
        <w:rPr>
          <w:rFonts w:asciiTheme="majorBidi" w:hAnsiTheme="majorBidi" w:cstheme="majorBidi"/>
        </w:rPr>
        <w:tab/>
      </w:r>
      <w:r w:rsidR="00984016">
        <w:rPr>
          <w:rFonts w:asciiTheme="majorBidi" w:hAnsiTheme="majorBidi" w:cstheme="majorBidi"/>
        </w:rPr>
        <w:tab/>
      </w:r>
      <w:r w:rsidR="00984016">
        <w:rPr>
          <w:rFonts w:asciiTheme="majorBidi" w:hAnsiTheme="majorBidi" w:cstheme="majorBidi"/>
        </w:rPr>
        <w:tab/>
      </w:r>
      <w:r w:rsidR="00984016">
        <w:rPr>
          <w:rFonts w:asciiTheme="majorBidi" w:hAnsiTheme="majorBidi" w:cstheme="majorBidi"/>
          <w:b/>
          <w:bCs/>
        </w:rPr>
        <w:t xml:space="preserve">READ:  </w:t>
      </w:r>
      <w:r w:rsidR="00984016">
        <w:rPr>
          <w:rFonts w:asciiTheme="majorBidi" w:hAnsiTheme="majorBidi" w:cstheme="majorBidi"/>
        </w:rPr>
        <w:t>Eric Hayot, “Eight Strategies for Getting Writing Done”</w:t>
      </w:r>
    </w:p>
    <w:p w14:paraId="27B81E8D" w14:textId="77777777" w:rsidR="00984016" w:rsidRDefault="00984016">
      <w:pPr>
        <w:rPr>
          <w:rFonts w:asciiTheme="majorBidi" w:hAnsiTheme="majorBidi" w:cstheme="majorBidi"/>
        </w:rPr>
      </w:pPr>
    </w:p>
    <w:p w14:paraId="2DC16766" w14:textId="5836624B" w:rsidR="000B4D9F" w:rsidRDefault="000B4D9F">
      <w:pPr>
        <w:rPr>
          <w:rFonts w:asciiTheme="majorBidi" w:hAnsiTheme="majorBidi" w:cstheme="majorBidi"/>
          <w:b/>
          <w:bCs/>
        </w:rPr>
      </w:pPr>
      <w:r w:rsidRPr="000B4D9F">
        <w:rPr>
          <w:rFonts w:asciiTheme="majorBidi" w:hAnsiTheme="majorBidi" w:cstheme="majorBidi"/>
          <w:b/>
          <w:bCs/>
        </w:rPr>
        <w:t>F</w:t>
      </w:r>
      <w:r w:rsidRPr="000B4D9F">
        <w:rPr>
          <w:rFonts w:asciiTheme="majorBidi" w:hAnsiTheme="majorBidi" w:cstheme="majorBidi"/>
          <w:b/>
          <w:bCs/>
        </w:rPr>
        <w:tab/>
        <w:t>DEC. 18</w:t>
      </w:r>
      <w:r w:rsidRPr="000B4D9F">
        <w:rPr>
          <w:rFonts w:asciiTheme="majorBidi" w:hAnsiTheme="majorBidi" w:cstheme="majorBidi"/>
          <w:b/>
          <w:bCs/>
        </w:rPr>
        <w:tab/>
        <w:t>FINAL 10 PAGES DUE</w:t>
      </w:r>
    </w:p>
    <w:p w14:paraId="40DA37F5" w14:textId="77777777" w:rsidR="003B275C" w:rsidRDefault="003B275C">
      <w:pPr>
        <w:rPr>
          <w:rFonts w:asciiTheme="majorBidi" w:hAnsiTheme="majorBidi" w:cstheme="majorBidi"/>
          <w:b/>
          <w:bCs/>
        </w:rPr>
      </w:pPr>
    </w:p>
    <w:p w14:paraId="55E8C9E9" w14:textId="77777777" w:rsidR="00B221B4" w:rsidRDefault="00B221B4">
      <w:pPr>
        <w:rPr>
          <w:rFonts w:asciiTheme="majorBidi" w:hAnsiTheme="majorBidi" w:cstheme="majorBidi"/>
          <w:b/>
          <w:bCs/>
        </w:rPr>
      </w:pPr>
    </w:p>
    <w:p w14:paraId="065D3AC9" w14:textId="39FFC9C8" w:rsidR="00B221B4" w:rsidRDefault="0004651C" w:rsidP="00B221B4">
      <w:pPr>
        <w:rPr>
          <w:rFonts w:asciiTheme="majorBidi" w:hAnsiTheme="majorBidi" w:cstheme="majorBidi"/>
          <w:b/>
          <w:bCs/>
        </w:rPr>
      </w:pPr>
      <w:r>
        <w:rPr>
          <w:rFonts w:asciiTheme="majorBidi" w:hAnsiTheme="majorBidi" w:cstheme="majorBidi"/>
          <w:b/>
          <w:bCs/>
        </w:rPr>
        <w:t>DESCRIPTION OF ASSIGNMENTS AND EVALUATION</w:t>
      </w:r>
    </w:p>
    <w:p w14:paraId="6B637F07" w14:textId="0FC29812" w:rsidR="0062050F" w:rsidRDefault="00B221B4" w:rsidP="0062050F">
      <w:pPr>
        <w:rPr>
          <w:rFonts w:asciiTheme="majorBidi" w:hAnsiTheme="majorBidi" w:cstheme="majorBidi"/>
        </w:rPr>
      </w:pPr>
      <w:r w:rsidRPr="0062050F">
        <w:rPr>
          <w:rFonts w:asciiTheme="majorBidi" w:hAnsiTheme="majorBidi" w:cstheme="majorBidi"/>
          <w:b/>
          <w:bCs/>
        </w:rPr>
        <w:t>Weekly writing assignment</w:t>
      </w:r>
      <w:r>
        <w:rPr>
          <w:rFonts w:asciiTheme="majorBidi" w:hAnsiTheme="majorBidi" w:cstheme="majorBidi"/>
        </w:rPr>
        <w:t xml:space="preserve">:  Write </w:t>
      </w:r>
      <w:r w:rsidR="0062050F">
        <w:rPr>
          <w:rFonts w:asciiTheme="majorBidi" w:hAnsiTheme="majorBidi" w:cstheme="majorBidi"/>
        </w:rPr>
        <w:t xml:space="preserve">at least </w:t>
      </w:r>
      <w:r>
        <w:rPr>
          <w:rFonts w:asciiTheme="majorBidi" w:hAnsiTheme="majorBidi" w:cstheme="majorBidi"/>
        </w:rPr>
        <w:t xml:space="preserve">two paragraphs </w:t>
      </w:r>
      <w:r w:rsidR="0062050F">
        <w:rPr>
          <w:rFonts w:asciiTheme="majorBidi" w:hAnsiTheme="majorBidi" w:cstheme="majorBidi"/>
        </w:rPr>
        <w:t xml:space="preserve">(and no more than two double-spaces pages) </w:t>
      </w:r>
      <w:r>
        <w:rPr>
          <w:rFonts w:asciiTheme="majorBidi" w:hAnsiTheme="majorBidi" w:cstheme="majorBidi"/>
        </w:rPr>
        <w:t xml:space="preserve">according to the prompt and </w:t>
      </w:r>
      <w:r w:rsidRPr="00B87B73">
        <w:rPr>
          <w:rFonts w:asciiTheme="majorBidi" w:hAnsiTheme="majorBidi" w:cstheme="majorBidi"/>
          <w:i/>
          <w:iCs/>
        </w:rPr>
        <w:t>post on our Moodle discussion page by Friday at 5 pm EST</w:t>
      </w:r>
      <w:r>
        <w:rPr>
          <w:rFonts w:asciiTheme="majorBidi" w:hAnsiTheme="majorBidi" w:cstheme="majorBidi"/>
        </w:rPr>
        <w:t>.</w:t>
      </w:r>
      <w:r w:rsidR="0062050F">
        <w:rPr>
          <w:rFonts w:asciiTheme="majorBidi" w:hAnsiTheme="majorBidi" w:cstheme="majorBidi"/>
        </w:rPr>
        <w:t xml:space="preserve">  These will be graded on a +, </w:t>
      </w:r>
      <w:r w:rsidR="0062050F">
        <w:rPr>
          <w:rFonts w:asciiTheme="majorBidi" w:hAnsiTheme="majorBidi" w:cstheme="majorBidi"/>
        </w:rPr>
        <w:sym w:font="Symbol" w:char="F0D6"/>
      </w:r>
      <w:r w:rsidR="0062050F">
        <w:rPr>
          <w:rFonts w:asciiTheme="majorBidi" w:hAnsiTheme="majorBidi" w:cstheme="majorBidi"/>
        </w:rPr>
        <w:t>, or – scale:</w:t>
      </w:r>
    </w:p>
    <w:p w14:paraId="630D2D32" w14:textId="68A1F685" w:rsidR="0062050F" w:rsidRDefault="0062050F" w:rsidP="0062050F">
      <w:pPr>
        <w:ind w:left="720"/>
        <w:rPr>
          <w:rFonts w:asciiTheme="majorBidi" w:hAnsiTheme="majorBidi" w:cstheme="majorBidi"/>
        </w:rPr>
      </w:pPr>
      <w:r>
        <w:rPr>
          <w:rFonts w:asciiTheme="majorBidi" w:hAnsiTheme="majorBidi" w:cstheme="majorBidi"/>
        </w:rPr>
        <w:t>+ = The essay shows genuine thinking about the prompt and advance</w:t>
      </w:r>
      <w:r w:rsidR="00B87B73">
        <w:rPr>
          <w:rFonts w:asciiTheme="majorBidi" w:hAnsiTheme="majorBidi" w:cstheme="majorBidi"/>
        </w:rPr>
        <w:t>s</w:t>
      </w:r>
      <w:r>
        <w:rPr>
          <w:rFonts w:asciiTheme="majorBidi" w:hAnsiTheme="majorBidi" w:cstheme="majorBidi"/>
        </w:rPr>
        <w:t xml:space="preserve"> </w:t>
      </w:r>
      <w:r w:rsidR="00B87B73">
        <w:rPr>
          <w:rFonts w:asciiTheme="majorBidi" w:hAnsiTheme="majorBidi" w:cstheme="majorBidi"/>
        </w:rPr>
        <w:t>the project’s</w:t>
      </w:r>
      <w:r>
        <w:rPr>
          <w:rFonts w:asciiTheme="majorBidi" w:hAnsiTheme="majorBidi" w:cstheme="majorBidi"/>
        </w:rPr>
        <w:t xml:space="preserve"> ideas, questions, or vocabularies</w:t>
      </w:r>
      <w:r w:rsidR="00B87B73">
        <w:rPr>
          <w:rFonts w:asciiTheme="majorBidi" w:hAnsiTheme="majorBidi" w:cstheme="majorBidi"/>
        </w:rPr>
        <w:t>.</w:t>
      </w:r>
    </w:p>
    <w:p w14:paraId="0B8BC889" w14:textId="77777777" w:rsidR="0062050F" w:rsidRDefault="0062050F" w:rsidP="0062050F">
      <w:pPr>
        <w:ind w:left="720"/>
        <w:rPr>
          <w:rFonts w:asciiTheme="majorBidi" w:hAnsiTheme="majorBidi" w:cstheme="majorBidi"/>
        </w:rPr>
      </w:pPr>
    </w:p>
    <w:p w14:paraId="0C98DC6E" w14:textId="3AD15750" w:rsidR="0062050F" w:rsidRPr="00C9748A" w:rsidRDefault="0062050F" w:rsidP="0062050F">
      <w:pPr>
        <w:ind w:left="720"/>
        <w:rPr>
          <w:rFonts w:asciiTheme="majorBidi" w:hAnsiTheme="majorBidi" w:cstheme="majorBidi"/>
        </w:rPr>
      </w:pPr>
      <w:r>
        <w:rPr>
          <w:rFonts w:asciiTheme="majorBidi" w:hAnsiTheme="majorBidi" w:cstheme="majorBidi"/>
        </w:rPr>
        <w:sym w:font="Symbol" w:char="F0D6"/>
      </w:r>
      <w:r>
        <w:rPr>
          <w:rFonts w:asciiTheme="majorBidi" w:hAnsiTheme="majorBidi" w:cstheme="majorBidi"/>
        </w:rPr>
        <w:t xml:space="preserve"> = The essay shows some thinking about the prompt but does not demonstrate genuine engagement with it, nor </w:t>
      </w:r>
      <w:r w:rsidR="00B87B73">
        <w:rPr>
          <w:rFonts w:asciiTheme="majorBidi" w:hAnsiTheme="majorBidi" w:cstheme="majorBidi"/>
        </w:rPr>
        <w:t xml:space="preserve">does it </w:t>
      </w:r>
      <w:proofErr w:type="gramStart"/>
      <w:r>
        <w:rPr>
          <w:rFonts w:asciiTheme="majorBidi" w:hAnsiTheme="majorBidi" w:cstheme="majorBidi"/>
        </w:rPr>
        <w:t>exhibits</w:t>
      </w:r>
      <w:proofErr w:type="gramEnd"/>
      <w:r>
        <w:rPr>
          <w:rFonts w:asciiTheme="majorBidi" w:hAnsiTheme="majorBidi" w:cstheme="majorBidi"/>
        </w:rPr>
        <w:t xml:space="preserve"> much advancement of ideas.</w:t>
      </w:r>
    </w:p>
    <w:p w14:paraId="5F4D2553" w14:textId="77777777" w:rsidR="0062050F" w:rsidRPr="00C9748A" w:rsidRDefault="0062050F" w:rsidP="0062050F">
      <w:pPr>
        <w:ind w:left="720"/>
        <w:rPr>
          <w:rFonts w:asciiTheme="majorBidi" w:hAnsiTheme="majorBidi" w:cstheme="majorBidi"/>
        </w:rPr>
      </w:pPr>
    </w:p>
    <w:p w14:paraId="00C79F8F" w14:textId="2ED3DCFF" w:rsidR="0062050F" w:rsidRPr="0062050F" w:rsidRDefault="0062050F" w:rsidP="0062050F">
      <w:pPr>
        <w:pStyle w:val="ListParagraph"/>
        <w:numPr>
          <w:ilvl w:val="0"/>
          <w:numId w:val="1"/>
        </w:numPr>
        <w:rPr>
          <w:rFonts w:asciiTheme="majorBidi" w:hAnsiTheme="majorBidi" w:cstheme="majorBidi"/>
          <w:b/>
          <w:bCs/>
        </w:rPr>
      </w:pPr>
      <w:r w:rsidRPr="00C9748A">
        <w:rPr>
          <w:rFonts w:asciiTheme="majorBidi" w:hAnsiTheme="majorBidi" w:cstheme="majorBidi"/>
        </w:rPr>
        <w:t>=</w:t>
      </w:r>
      <w:r w:rsidRPr="00C9748A">
        <w:rPr>
          <w:rFonts w:asciiTheme="majorBidi" w:hAnsiTheme="majorBidi" w:cstheme="majorBidi"/>
          <w:b/>
          <w:bCs/>
        </w:rPr>
        <w:t xml:space="preserve"> </w:t>
      </w:r>
      <w:r w:rsidRPr="00C9748A">
        <w:rPr>
          <w:rFonts w:asciiTheme="majorBidi" w:hAnsiTheme="majorBidi" w:cstheme="majorBidi"/>
        </w:rPr>
        <w:t>The essay</w:t>
      </w:r>
      <w:r>
        <w:rPr>
          <w:rFonts w:asciiTheme="majorBidi" w:hAnsiTheme="majorBidi" w:cstheme="majorBidi"/>
        </w:rPr>
        <w:t xml:space="preserve"> technically fulfills the assignment in terms of length but does not really engage with the prompt.</w:t>
      </w:r>
    </w:p>
    <w:p w14:paraId="5EF6172A" w14:textId="77777777" w:rsidR="00B221B4" w:rsidRDefault="00B221B4">
      <w:pPr>
        <w:rPr>
          <w:rFonts w:asciiTheme="majorBidi" w:hAnsiTheme="majorBidi" w:cstheme="majorBidi"/>
        </w:rPr>
      </w:pPr>
    </w:p>
    <w:p w14:paraId="3B67712D" w14:textId="17F98BCD" w:rsidR="0062050F" w:rsidRDefault="00B221B4">
      <w:pPr>
        <w:rPr>
          <w:rFonts w:asciiTheme="majorBidi" w:hAnsiTheme="majorBidi" w:cstheme="majorBidi"/>
        </w:rPr>
      </w:pPr>
      <w:r w:rsidRPr="0062050F">
        <w:rPr>
          <w:rFonts w:asciiTheme="majorBidi" w:hAnsiTheme="majorBidi" w:cstheme="majorBidi"/>
          <w:b/>
          <w:bCs/>
        </w:rPr>
        <w:t>Process assignments</w:t>
      </w:r>
      <w:r w:rsidR="00F5434C">
        <w:rPr>
          <w:rFonts w:asciiTheme="majorBidi" w:hAnsiTheme="majorBidi" w:cstheme="majorBidi"/>
        </w:rPr>
        <w:t xml:space="preserve"> (</w:t>
      </w:r>
      <w:r w:rsidR="00F5434C" w:rsidRPr="00B221B4">
        <w:rPr>
          <w:rFonts w:asciiTheme="majorBidi" w:hAnsiTheme="majorBidi" w:cstheme="majorBidi"/>
        </w:rPr>
        <w:t>30%)</w:t>
      </w:r>
      <w:r w:rsidR="0062050F">
        <w:rPr>
          <w:rFonts w:asciiTheme="majorBidi" w:hAnsiTheme="majorBidi" w:cstheme="majorBidi"/>
        </w:rPr>
        <w:t xml:space="preserve">  </w:t>
      </w:r>
    </w:p>
    <w:p w14:paraId="05B64E01" w14:textId="373522AF" w:rsidR="0062050F" w:rsidRDefault="0062050F" w:rsidP="0062050F">
      <w:pPr>
        <w:rPr>
          <w:rFonts w:asciiTheme="majorBidi" w:hAnsiTheme="majorBidi" w:cstheme="majorBidi"/>
        </w:rPr>
      </w:pPr>
      <w:r>
        <w:rPr>
          <w:rFonts w:asciiTheme="majorBidi" w:hAnsiTheme="majorBidi" w:cstheme="majorBidi"/>
        </w:rPr>
        <w:t>Most assignments will be graded on the above scale</w:t>
      </w:r>
      <w:r w:rsidR="00F225BF">
        <w:rPr>
          <w:rFonts w:asciiTheme="majorBidi" w:hAnsiTheme="majorBidi" w:cstheme="majorBidi"/>
        </w:rPr>
        <w:t>,</w:t>
      </w:r>
      <w:r>
        <w:rPr>
          <w:rFonts w:asciiTheme="majorBidi" w:hAnsiTheme="majorBidi" w:cstheme="majorBidi"/>
        </w:rPr>
        <w:t xml:space="preserve"> with two exceptions:  the literature review (October 5) and the close reading (October 26).  These will be given numerical grades (on the 4.0 scale).  </w:t>
      </w:r>
    </w:p>
    <w:p w14:paraId="2C91E6A9" w14:textId="77777777" w:rsidR="0062050F" w:rsidRDefault="0062050F">
      <w:pPr>
        <w:rPr>
          <w:rFonts w:asciiTheme="majorBidi" w:hAnsiTheme="majorBidi" w:cstheme="majorBidi"/>
        </w:rPr>
      </w:pPr>
    </w:p>
    <w:p w14:paraId="193BE43A" w14:textId="5A41E954" w:rsidR="0062050F" w:rsidRDefault="0062050F" w:rsidP="0062050F">
      <w:pPr>
        <w:rPr>
          <w:rFonts w:asciiTheme="majorBidi" w:hAnsiTheme="majorBidi" w:cstheme="majorBidi"/>
        </w:rPr>
      </w:pPr>
      <w:r w:rsidRPr="0062050F">
        <w:rPr>
          <w:rFonts w:asciiTheme="majorBidi" w:hAnsiTheme="majorBidi" w:cstheme="majorBidi"/>
          <w:b/>
          <w:bCs/>
        </w:rPr>
        <w:t>Anatomy of an article</w:t>
      </w:r>
      <w:r>
        <w:rPr>
          <w:rFonts w:asciiTheme="majorBidi" w:hAnsiTheme="majorBidi" w:cstheme="majorBidi"/>
        </w:rPr>
        <w:t xml:space="preserve"> (Sept. 21):  Using the worksheet on Moodle, </w:t>
      </w:r>
      <w:r w:rsidR="00165BAE">
        <w:rPr>
          <w:rFonts w:asciiTheme="majorBidi" w:hAnsiTheme="majorBidi" w:cstheme="majorBidi"/>
        </w:rPr>
        <w:t>map</w:t>
      </w:r>
      <w:r>
        <w:rPr>
          <w:rFonts w:asciiTheme="majorBidi" w:hAnsiTheme="majorBidi" w:cstheme="majorBidi"/>
        </w:rPr>
        <w:t xml:space="preserve"> the structure of the article you have chosen.</w:t>
      </w:r>
    </w:p>
    <w:p w14:paraId="37A09D94" w14:textId="77777777" w:rsidR="0062050F" w:rsidRDefault="0062050F" w:rsidP="0062050F">
      <w:pPr>
        <w:rPr>
          <w:rFonts w:asciiTheme="majorBidi" w:hAnsiTheme="majorBidi" w:cstheme="majorBidi"/>
        </w:rPr>
      </w:pPr>
    </w:p>
    <w:p w14:paraId="0D48035B" w14:textId="7D67B6A5" w:rsidR="0062050F" w:rsidRDefault="0062050F" w:rsidP="0062050F">
      <w:pPr>
        <w:rPr>
          <w:rFonts w:asciiTheme="majorBidi" w:hAnsiTheme="majorBidi" w:cstheme="majorBidi"/>
        </w:rPr>
      </w:pPr>
      <w:r w:rsidRPr="0062050F">
        <w:rPr>
          <w:rFonts w:asciiTheme="majorBidi" w:hAnsiTheme="majorBidi" w:cstheme="majorBidi"/>
          <w:b/>
          <w:bCs/>
        </w:rPr>
        <w:t>Article Synthesis</w:t>
      </w:r>
      <w:r>
        <w:rPr>
          <w:rFonts w:asciiTheme="majorBidi" w:hAnsiTheme="majorBidi" w:cstheme="majorBidi"/>
        </w:rPr>
        <w:t xml:space="preserve"> (Sept. 18):  Choose three secondary essays (articles, book chapters, etc.) related to your project.  </w:t>
      </w:r>
      <w:r w:rsidR="0058189F">
        <w:rPr>
          <w:rFonts w:asciiTheme="majorBidi" w:hAnsiTheme="majorBidi" w:cstheme="majorBidi"/>
        </w:rPr>
        <w:t xml:space="preserve">At the top of your essay, cite each article/source </w:t>
      </w:r>
      <w:r w:rsidR="0058189F" w:rsidRPr="0058189F">
        <w:rPr>
          <w:rFonts w:asciiTheme="majorBidi" w:hAnsiTheme="majorBidi" w:cstheme="majorBidi"/>
          <w:i/>
          <w:iCs/>
        </w:rPr>
        <w:t xml:space="preserve">using correct MLA </w:t>
      </w:r>
      <w:r w:rsidR="00222A61">
        <w:rPr>
          <w:rFonts w:asciiTheme="majorBidi" w:hAnsiTheme="majorBidi" w:cstheme="majorBidi"/>
          <w:i/>
          <w:iCs/>
        </w:rPr>
        <w:t xml:space="preserve">bibliographic </w:t>
      </w:r>
      <w:r w:rsidR="0058189F" w:rsidRPr="0058189F">
        <w:rPr>
          <w:rFonts w:asciiTheme="majorBidi" w:hAnsiTheme="majorBidi" w:cstheme="majorBidi"/>
          <w:i/>
          <w:iCs/>
        </w:rPr>
        <w:t>form</w:t>
      </w:r>
      <w:r w:rsidR="0058189F">
        <w:rPr>
          <w:rFonts w:asciiTheme="majorBidi" w:hAnsiTheme="majorBidi" w:cstheme="majorBidi"/>
        </w:rPr>
        <w:t xml:space="preserve">.  </w:t>
      </w:r>
      <w:r w:rsidR="001D17C8">
        <w:rPr>
          <w:rFonts w:asciiTheme="majorBidi" w:hAnsiTheme="majorBidi" w:cstheme="majorBidi"/>
        </w:rPr>
        <w:t>Then w</w:t>
      </w:r>
      <w:r>
        <w:rPr>
          <w:rFonts w:asciiTheme="majorBidi" w:hAnsiTheme="majorBidi" w:cstheme="majorBidi"/>
        </w:rPr>
        <w:t xml:space="preserve">rite a 1- to 2-page synthesis of these essays, identifying strands of </w:t>
      </w:r>
      <w:r>
        <w:rPr>
          <w:rFonts w:asciiTheme="majorBidi" w:hAnsiTheme="majorBidi" w:cstheme="majorBidi"/>
        </w:rPr>
        <w:lastRenderedPageBreak/>
        <w:t>thought and articulating the broader conversation they, together, exemplify.  Avoid simple synopsis of each article and avoid compare/contrast discussion.</w:t>
      </w:r>
    </w:p>
    <w:p w14:paraId="77F416C8" w14:textId="77777777" w:rsidR="0062050F" w:rsidRDefault="0062050F" w:rsidP="0062050F">
      <w:pPr>
        <w:rPr>
          <w:rFonts w:asciiTheme="majorBidi" w:hAnsiTheme="majorBidi" w:cstheme="majorBidi"/>
        </w:rPr>
      </w:pPr>
    </w:p>
    <w:p w14:paraId="251BC316" w14:textId="28B58323" w:rsidR="0062050F" w:rsidRDefault="0062050F" w:rsidP="0062050F">
      <w:pPr>
        <w:rPr>
          <w:rFonts w:asciiTheme="majorBidi" w:hAnsiTheme="majorBidi" w:cstheme="majorBidi"/>
        </w:rPr>
      </w:pPr>
      <w:r w:rsidRPr="0062050F">
        <w:rPr>
          <w:rFonts w:asciiTheme="majorBidi" w:hAnsiTheme="majorBidi" w:cstheme="majorBidi"/>
          <w:b/>
          <w:bCs/>
        </w:rPr>
        <w:t>Literature Review</w:t>
      </w:r>
      <w:r>
        <w:rPr>
          <w:rFonts w:asciiTheme="majorBidi" w:hAnsiTheme="majorBidi" w:cstheme="majorBidi"/>
        </w:rPr>
        <w:t xml:space="preserve"> (Oct. 5):  In 4 to 5 pages, synthesize the scholarly conversation on your project.  You should expect to read around 8 articles, essays, or book chapters (and this can include the three essays read for your “Anatomy of an Article” project).   Avoid summarizing each essay separately.  Instead, articulate the shape of the critical conversation in which you will engage.  What are the key challenges or questions?  What are the key vocabularies or theoretical models used?  How has the conversation changed?</w:t>
      </w:r>
    </w:p>
    <w:p w14:paraId="4477A93E" w14:textId="77777777" w:rsidR="0062050F" w:rsidRDefault="0062050F">
      <w:pPr>
        <w:rPr>
          <w:rFonts w:asciiTheme="majorBidi" w:hAnsiTheme="majorBidi" w:cstheme="majorBidi"/>
        </w:rPr>
      </w:pPr>
    </w:p>
    <w:p w14:paraId="15833D40" w14:textId="0A53D5D5" w:rsidR="00B221B4" w:rsidRDefault="0062050F">
      <w:pPr>
        <w:rPr>
          <w:rFonts w:asciiTheme="majorBidi" w:hAnsiTheme="majorBidi" w:cstheme="majorBidi"/>
        </w:rPr>
      </w:pPr>
      <w:r>
        <w:rPr>
          <w:rFonts w:asciiTheme="majorBidi" w:hAnsiTheme="majorBidi" w:cstheme="majorBidi"/>
          <w:b/>
          <w:bCs/>
        </w:rPr>
        <w:t xml:space="preserve">Critical Intervention </w:t>
      </w:r>
      <w:r>
        <w:rPr>
          <w:rFonts w:asciiTheme="majorBidi" w:hAnsiTheme="majorBidi" w:cstheme="majorBidi"/>
        </w:rPr>
        <w:t>(Oct. 19):  Review the critical conversation about your object of analysis, and you may want to read a few more essays.  Then write a 1- to 2-page articulation of your intervention into that conversation.  How do you engage with the discussion?  How does your analysis reframe, challenge, and/or build on the conversation?</w:t>
      </w:r>
    </w:p>
    <w:p w14:paraId="028321E9" w14:textId="77777777" w:rsidR="0062050F" w:rsidRDefault="0062050F">
      <w:pPr>
        <w:rPr>
          <w:rFonts w:asciiTheme="majorBidi" w:hAnsiTheme="majorBidi" w:cstheme="majorBidi"/>
        </w:rPr>
      </w:pPr>
    </w:p>
    <w:p w14:paraId="78C1C52B" w14:textId="354AE346" w:rsidR="0062050F" w:rsidRDefault="0062050F">
      <w:pPr>
        <w:rPr>
          <w:rFonts w:asciiTheme="majorBidi" w:hAnsiTheme="majorBidi" w:cstheme="majorBidi"/>
        </w:rPr>
      </w:pPr>
      <w:r w:rsidRPr="0062050F">
        <w:rPr>
          <w:rFonts w:asciiTheme="majorBidi" w:hAnsiTheme="majorBidi" w:cstheme="majorBidi"/>
          <w:b/>
          <w:bCs/>
        </w:rPr>
        <w:t>Close Reading</w:t>
      </w:r>
      <w:r>
        <w:rPr>
          <w:rFonts w:asciiTheme="majorBidi" w:hAnsiTheme="majorBidi" w:cstheme="majorBidi"/>
        </w:rPr>
        <w:t xml:space="preserve"> (Oct. 26):  In 4 to 5 pages, write a close reading of a passage or two (no more) from your text.  Use your critical intervention assignment as a starting point and see if you can draw internal evidence from your text to showcase your analytical questions. </w:t>
      </w:r>
    </w:p>
    <w:p w14:paraId="29B49726" w14:textId="77777777" w:rsidR="0062050F" w:rsidRDefault="0062050F">
      <w:pPr>
        <w:rPr>
          <w:rFonts w:asciiTheme="majorBidi" w:hAnsiTheme="majorBidi" w:cstheme="majorBidi"/>
        </w:rPr>
      </w:pPr>
    </w:p>
    <w:p w14:paraId="7401477C" w14:textId="0781E4E4" w:rsidR="0062050F" w:rsidRDefault="0062050F">
      <w:pPr>
        <w:rPr>
          <w:rFonts w:asciiTheme="majorBidi" w:hAnsiTheme="majorBidi" w:cstheme="majorBidi"/>
        </w:rPr>
      </w:pPr>
      <w:r>
        <w:rPr>
          <w:rFonts w:asciiTheme="majorBidi" w:hAnsiTheme="majorBidi" w:cstheme="majorBidi"/>
          <w:b/>
          <w:bCs/>
        </w:rPr>
        <w:t xml:space="preserve">Notes on proposals </w:t>
      </w:r>
      <w:r w:rsidR="00B74ABA">
        <w:rPr>
          <w:rFonts w:asciiTheme="majorBidi" w:hAnsiTheme="majorBidi" w:cstheme="majorBidi"/>
        </w:rPr>
        <w:t>(Nov. 2):  Bring in a page of notes about the structures of the proposals you have read.  How and where do they articulate the critical conversation?  How do they articulate their critical intervention?  How do they articulate the stakes of the project?</w:t>
      </w:r>
    </w:p>
    <w:p w14:paraId="591ACCB6" w14:textId="77777777" w:rsidR="00B74ABA" w:rsidRDefault="00B74ABA">
      <w:pPr>
        <w:rPr>
          <w:rFonts w:asciiTheme="majorBidi" w:hAnsiTheme="majorBidi" w:cstheme="majorBidi"/>
        </w:rPr>
      </w:pPr>
    </w:p>
    <w:p w14:paraId="5FF97831" w14:textId="226DE227" w:rsidR="00B74ABA" w:rsidRPr="00B74ABA" w:rsidRDefault="00B74ABA" w:rsidP="00B74ABA">
      <w:pPr>
        <w:rPr>
          <w:rFonts w:asciiTheme="majorBidi" w:hAnsiTheme="majorBidi" w:cstheme="majorBidi"/>
          <w:i/>
          <w:iCs/>
        </w:rPr>
      </w:pPr>
      <w:r w:rsidRPr="00CE4528">
        <w:rPr>
          <w:rFonts w:asciiTheme="majorBidi" w:hAnsiTheme="majorBidi" w:cstheme="majorBidi"/>
          <w:b/>
          <w:bCs/>
        </w:rPr>
        <w:t>Proposal draft</w:t>
      </w:r>
      <w:r>
        <w:rPr>
          <w:rFonts w:asciiTheme="majorBidi" w:hAnsiTheme="majorBidi" w:cstheme="majorBidi"/>
        </w:rPr>
        <w:t xml:space="preserve"> (Nov. 9):  Write a 750-word proposal, outlining your project.  </w:t>
      </w:r>
    </w:p>
    <w:p w14:paraId="0C573021" w14:textId="77777777" w:rsidR="00B74ABA" w:rsidRDefault="00B74ABA">
      <w:pPr>
        <w:rPr>
          <w:rFonts w:asciiTheme="majorBidi" w:hAnsiTheme="majorBidi" w:cstheme="majorBidi"/>
        </w:rPr>
      </w:pPr>
    </w:p>
    <w:p w14:paraId="6C469AC8" w14:textId="1A0442D1" w:rsidR="00B74ABA" w:rsidRPr="00B74ABA" w:rsidRDefault="00B74ABA">
      <w:pPr>
        <w:rPr>
          <w:rFonts w:asciiTheme="majorBidi" w:hAnsiTheme="majorBidi" w:cstheme="majorBidi"/>
        </w:rPr>
      </w:pPr>
      <w:r w:rsidRPr="00B74ABA">
        <w:rPr>
          <w:rFonts w:asciiTheme="majorBidi" w:hAnsiTheme="majorBidi" w:cstheme="majorBidi"/>
          <w:b/>
          <w:bCs/>
        </w:rPr>
        <w:t xml:space="preserve">Proposal </w:t>
      </w:r>
      <w:r w:rsidR="00F5434C" w:rsidRPr="00F5434C">
        <w:rPr>
          <w:rFonts w:asciiTheme="majorBidi" w:hAnsiTheme="majorBidi" w:cstheme="majorBidi"/>
        </w:rPr>
        <w:t>(25%)</w:t>
      </w:r>
      <w:r w:rsidR="00F5434C">
        <w:rPr>
          <w:rFonts w:asciiTheme="majorBidi" w:hAnsiTheme="majorBidi" w:cstheme="majorBidi"/>
        </w:rPr>
        <w:t xml:space="preserve"> </w:t>
      </w:r>
      <w:r>
        <w:rPr>
          <w:rFonts w:asciiTheme="majorBidi" w:hAnsiTheme="majorBidi" w:cstheme="majorBidi"/>
        </w:rPr>
        <w:t xml:space="preserve">(Nov. 16):  Turn in your final version of your proposal as well as a 15-entry bibliography.  </w:t>
      </w:r>
      <w:r>
        <w:rPr>
          <w:rFonts w:asciiTheme="majorBidi" w:hAnsiTheme="majorBidi" w:cstheme="majorBidi"/>
          <w:i/>
          <w:iCs/>
        </w:rPr>
        <w:t>Make sure your bibliography uses correct MLA citational form.</w:t>
      </w:r>
    </w:p>
    <w:p w14:paraId="592F4B01" w14:textId="77777777" w:rsidR="00B221B4" w:rsidRDefault="00B221B4">
      <w:pPr>
        <w:rPr>
          <w:rFonts w:asciiTheme="majorBidi" w:hAnsiTheme="majorBidi" w:cstheme="majorBidi"/>
          <w:b/>
          <w:bCs/>
        </w:rPr>
      </w:pPr>
    </w:p>
    <w:p w14:paraId="21491D56" w14:textId="12064B32" w:rsidR="00B221B4" w:rsidRDefault="00B221B4">
      <w:pPr>
        <w:rPr>
          <w:rFonts w:asciiTheme="majorBidi" w:hAnsiTheme="majorBidi" w:cstheme="majorBidi"/>
        </w:rPr>
      </w:pPr>
      <w:r w:rsidRPr="00B74ABA">
        <w:rPr>
          <w:rFonts w:asciiTheme="majorBidi" w:hAnsiTheme="majorBidi" w:cstheme="majorBidi"/>
          <w:b/>
          <w:bCs/>
        </w:rPr>
        <w:t>Final 10 pages</w:t>
      </w:r>
      <w:r w:rsidR="00B74ABA">
        <w:rPr>
          <w:rFonts w:asciiTheme="majorBidi" w:hAnsiTheme="majorBidi" w:cstheme="majorBidi"/>
          <w:b/>
          <w:bCs/>
        </w:rPr>
        <w:t xml:space="preserve"> </w:t>
      </w:r>
      <w:r w:rsidR="00F5434C" w:rsidRPr="00F5434C">
        <w:rPr>
          <w:rFonts w:asciiTheme="majorBidi" w:hAnsiTheme="majorBidi" w:cstheme="majorBidi"/>
        </w:rPr>
        <w:t>(25%)</w:t>
      </w:r>
      <w:r w:rsidR="00F5434C">
        <w:rPr>
          <w:rFonts w:asciiTheme="majorBidi" w:hAnsiTheme="majorBidi" w:cstheme="majorBidi"/>
          <w:b/>
          <w:bCs/>
        </w:rPr>
        <w:t xml:space="preserve"> </w:t>
      </w:r>
      <w:r w:rsidR="00B74ABA" w:rsidRPr="00B74ABA">
        <w:rPr>
          <w:rFonts w:asciiTheme="majorBidi" w:hAnsiTheme="majorBidi" w:cstheme="majorBidi"/>
        </w:rPr>
        <w:t>(Dec. 18)</w:t>
      </w:r>
      <w:r>
        <w:rPr>
          <w:rFonts w:asciiTheme="majorBidi" w:hAnsiTheme="majorBidi" w:cstheme="majorBidi"/>
        </w:rPr>
        <w:t xml:space="preserve">:  </w:t>
      </w:r>
      <w:r w:rsidR="00B74ABA">
        <w:rPr>
          <w:rFonts w:asciiTheme="majorBidi" w:hAnsiTheme="majorBidi" w:cstheme="majorBidi"/>
        </w:rPr>
        <w:t xml:space="preserve">These ten pages will be developed in consultation with the 398 instructors, so each will likely look a bit different.  However, they must incorporate secondary </w:t>
      </w:r>
      <w:proofErr w:type="gramStart"/>
      <w:r w:rsidR="00B74ABA">
        <w:rPr>
          <w:rFonts w:asciiTheme="majorBidi" w:hAnsiTheme="majorBidi" w:cstheme="majorBidi"/>
        </w:rPr>
        <w:t>material</w:t>
      </w:r>
      <w:proofErr w:type="gramEnd"/>
      <w:r w:rsidR="00B74ABA">
        <w:rPr>
          <w:rFonts w:asciiTheme="majorBidi" w:hAnsiTheme="majorBidi" w:cstheme="majorBidi"/>
        </w:rPr>
        <w:t xml:space="preserve"> and </w:t>
      </w:r>
      <w:r w:rsidR="00B74ABA" w:rsidRPr="00B74ABA">
        <w:rPr>
          <w:rFonts w:asciiTheme="majorBidi" w:hAnsiTheme="majorBidi" w:cstheme="majorBidi"/>
          <w:i/>
          <w:iCs/>
        </w:rPr>
        <w:t>they must use correct MLA citational form</w:t>
      </w:r>
      <w:r w:rsidR="00B74ABA">
        <w:rPr>
          <w:rFonts w:asciiTheme="majorBidi" w:hAnsiTheme="majorBidi" w:cstheme="majorBidi"/>
        </w:rPr>
        <w:t xml:space="preserve">.  Please upload your essays to Moodle </w:t>
      </w:r>
      <w:r w:rsidR="00B74ABA" w:rsidRPr="00B74ABA">
        <w:rPr>
          <w:rFonts w:asciiTheme="majorBidi" w:hAnsiTheme="majorBidi" w:cstheme="majorBidi"/>
          <w:i/>
          <w:iCs/>
        </w:rPr>
        <w:t>no later than 5 pm on December 18</w:t>
      </w:r>
      <w:r w:rsidR="00B74ABA">
        <w:rPr>
          <w:rFonts w:asciiTheme="majorBidi" w:hAnsiTheme="majorBidi" w:cstheme="majorBidi"/>
        </w:rPr>
        <w:t>.</w:t>
      </w:r>
    </w:p>
    <w:p w14:paraId="00631DB1" w14:textId="77777777" w:rsidR="00B221B4" w:rsidRDefault="00B221B4">
      <w:pPr>
        <w:rPr>
          <w:rFonts w:asciiTheme="majorBidi" w:hAnsiTheme="majorBidi" w:cstheme="majorBidi"/>
          <w:b/>
          <w:bCs/>
        </w:rPr>
      </w:pPr>
    </w:p>
    <w:p w14:paraId="5605562A" w14:textId="10FDEC19" w:rsidR="00F5434C" w:rsidRPr="00F5434C" w:rsidRDefault="00F5434C">
      <w:pPr>
        <w:rPr>
          <w:rFonts w:asciiTheme="majorBidi" w:hAnsiTheme="majorBidi" w:cstheme="majorBidi"/>
        </w:rPr>
      </w:pPr>
      <w:r>
        <w:rPr>
          <w:rFonts w:asciiTheme="majorBidi" w:hAnsiTheme="majorBidi" w:cstheme="majorBidi"/>
          <w:b/>
          <w:bCs/>
        </w:rPr>
        <w:t xml:space="preserve">Participation </w:t>
      </w:r>
      <w:r>
        <w:rPr>
          <w:rFonts w:asciiTheme="majorBidi" w:hAnsiTheme="majorBidi" w:cstheme="majorBidi"/>
        </w:rPr>
        <w:t xml:space="preserve">(20%):  This class only works with your </w:t>
      </w:r>
      <w:r w:rsidR="00C75A08">
        <w:rPr>
          <w:rFonts w:asciiTheme="majorBidi" w:hAnsiTheme="majorBidi" w:cstheme="majorBidi"/>
        </w:rPr>
        <w:t xml:space="preserve">active </w:t>
      </w:r>
      <w:r>
        <w:rPr>
          <w:rFonts w:asciiTheme="majorBidi" w:hAnsiTheme="majorBidi" w:cstheme="majorBidi"/>
        </w:rPr>
        <w:t xml:space="preserve">engagement.  You are expected to participate by completing the </w:t>
      </w:r>
      <w:r w:rsidR="00984016">
        <w:rPr>
          <w:rFonts w:asciiTheme="majorBidi" w:hAnsiTheme="majorBidi" w:cstheme="majorBidi"/>
        </w:rPr>
        <w:t xml:space="preserve">readings and </w:t>
      </w:r>
      <w:r>
        <w:rPr>
          <w:rFonts w:asciiTheme="majorBidi" w:hAnsiTheme="majorBidi" w:cstheme="majorBidi"/>
        </w:rPr>
        <w:t xml:space="preserve">assignments on time and </w:t>
      </w:r>
      <w:r w:rsidR="00984016">
        <w:rPr>
          <w:rFonts w:asciiTheme="majorBidi" w:hAnsiTheme="majorBidi" w:cstheme="majorBidi"/>
        </w:rPr>
        <w:t>by coming prepared</w:t>
      </w:r>
      <w:r>
        <w:rPr>
          <w:rFonts w:asciiTheme="majorBidi" w:hAnsiTheme="majorBidi" w:cstheme="majorBidi"/>
        </w:rPr>
        <w:t xml:space="preserve"> each week</w:t>
      </w:r>
      <w:r w:rsidR="00B85C56">
        <w:rPr>
          <w:rFonts w:asciiTheme="majorBidi" w:hAnsiTheme="majorBidi" w:cstheme="majorBidi"/>
        </w:rPr>
        <w:t>, as well as by engaging with your professors and your peers constructively and collaboratively</w:t>
      </w:r>
      <w:r>
        <w:rPr>
          <w:rFonts w:asciiTheme="majorBidi" w:hAnsiTheme="majorBidi" w:cstheme="majorBidi"/>
        </w:rPr>
        <w:t>.</w:t>
      </w:r>
    </w:p>
    <w:p w14:paraId="6D1A9440" w14:textId="77777777" w:rsidR="00F5434C" w:rsidRDefault="00F5434C">
      <w:pPr>
        <w:rPr>
          <w:rFonts w:asciiTheme="majorBidi" w:hAnsiTheme="majorBidi" w:cstheme="majorBidi"/>
          <w:b/>
          <w:bCs/>
        </w:rPr>
      </w:pPr>
    </w:p>
    <w:p w14:paraId="651FFEEB" w14:textId="10796BDD" w:rsidR="003B275C" w:rsidRDefault="0004651C">
      <w:pPr>
        <w:rPr>
          <w:rFonts w:asciiTheme="majorBidi" w:hAnsiTheme="majorBidi" w:cstheme="majorBidi"/>
          <w:b/>
          <w:bCs/>
        </w:rPr>
      </w:pPr>
      <w:r>
        <w:rPr>
          <w:rFonts w:asciiTheme="majorBidi" w:hAnsiTheme="majorBidi" w:cstheme="majorBidi"/>
          <w:b/>
          <w:bCs/>
        </w:rPr>
        <w:t>COURSE POLICIES</w:t>
      </w:r>
    </w:p>
    <w:p w14:paraId="29799223" w14:textId="0B51D67F" w:rsidR="00984016" w:rsidRDefault="00984016">
      <w:pPr>
        <w:rPr>
          <w:rFonts w:asciiTheme="majorBidi" w:hAnsiTheme="majorBidi" w:cstheme="majorBidi"/>
        </w:rPr>
      </w:pPr>
      <w:r>
        <w:rPr>
          <w:rFonts w:asciiTheme="majorBidi" w:hAnsiTheme="majorBidi" w:cstheme="majorBidi"/>
          <w:b/>
          <w:bCs/>
        </w:rPr>
        <w:t>Communication</w:t>
      </w:r>
    </w:p>
    <w:p w14:paraId="21A9C4DC" w14:textId="23D8679A" w:rsidR="00984016" w:rsidRPr="00984016" w:rsidRDefault="00984016">
      <w:pPr>
        <w:rPr>
          <w:rFonts w:asciiTheme="majorBidi" w:hAnsiTheme="majorBidi" w:cstheme="majorBidi"/>
        </w:rPr>
      </w:pPr>
      <w:r>
        <w:rPr>
          <w:rFonts w:asciiTheme="majorBidi" w:hAnsiTheme="majorBidi" w:cstheme="majorBidi"/>
        </w:rPr>
        <w:t>When emailing about the course, please write to both professors.</w:t>
      </w:r>
    </w:p>
    <w:p w14:paraId="5D4F0C9B" w14:textId="77777777" w:rsidR="00984016" w:rsidRDefault="00984016">
      <w:pPr>
        <w:rPr>
          <w:rFonts w:asciiTheme="majorBidi" w:hAnsiTheme="majorBidi" w:cstheme="majorBidi"/>
          <w:b/>
          <w:bCs/>
        </w:rPr>
      </w:pPr>
    </w:p>
    <w:p w14:paraId="488FCE2F" w14:textId="37E813DE" w:rsidR="00B221B4" w:rsidRDefault="00B221B4">
      <w:pPr>
        <w:rPr>
          <w:rFonts w:asciiTheme="majorBidi" w:hAnsiTheme="majorBidi" w:cstheme="majorBidi"/>
          <w:b/>
          <w:bCs/>
        </w:rPr>
      </w:pPr>
      <w:r>
        <w:rPr>
          <w:rFonts w:asciiTheme="majorBidi" w:hAnsiTheme="majorBidi" w:cstheme="majorBidi"/>
          <w:b/>
          <w:bCs/>
        </w:rPr>
        <w:t>Absences</w:t>
      </w:r>
    </w:p>
    <w:p w14:paraId="1A782CD5" w14:textId="0246231F" w:rsidR="00984016" w:rsidRPr="00984016" w:rsidRDefault="00984016" w:rsidP="00984016">
      <w:pPr>
        <w:rPr>
          <w:rFonts w:asciiTheme="majorBidi" w:hAnsiTheme="majorBidi" w:cstheme="majorBidi"/>
          <w:b/>
          <w:bCs/>
        </w:rPr>
      </w:pPr>
      <w:r w:rsidRPr="00984016">
        <w:rPr>
          <w:rFonts w:asciiTheme="majorBidi" w:hAnsiTheme="majorBidi" w:cstheme="majorBidi"/>
        </w:rPr>
        <w:t xml:space="preserve">You are permitted to miss </w:t>
      </w:r>
      <w:r w:rsidRPr="00984016">
        <w:rPr>
          <w:rFonts w:asciiTheme="majorBidi" w:hAnsiTheme="majorBidi" w:cstheme="majorBidi"/>
          <w:b/>
        </w:rPr>
        <w:t xml:space="preserve">one </w:t>
      </w:r>
      <w:r w:rsidRPr="00984016">
        <w:rPr>
          <w:rFonts w:asciiTheme="majorBidi" w:hAnsiTheme="majorBidi" w:cstheme="majorBidi"/>
        </w:rPr>
        <w:t>class session without penalty</w:t>
      </w:r>
      <w:r>
        <w:rPr>
          <w:rFonts w:asciiTheme="majorBidi" w:hAnsiTheme="majorBidi" w:cstheme="majorBidi"/>
        </w:rPr>
        <w:t>.</w:t>
      </w:r>
      <w:r w:rsidRPr="00984016">
        <w:rPr>
          <w:rFonts w:asciiTheme="majorBidi" w:hAnsiTheme="majorBidi" w:cstheme="majorBidi"/>
        </w:rPr>
        <w:t xml:space="preserve"> </w:t>
      </w:r>
      <w:r>
        <w:rPr>
          <w:rFonts w:asciiTheme="majorBidi" w:hAnsiTheme="majorBidi" w:cstheme="majorBidi"/>
        </w:rPr>
        <w:t xml:space="preserve"> A</w:t>
      </w:r>
      <w:r w:rsidRPr="00984016">
        <w:rPr>
          <w:rFonts w:asciiTheme="majorBidi" w:hAnsiTheme="majorBidi" w:cstheme="majorBidi"/>
        </w:rPr>
        <w:t xml:space="preserve">ny absences beyond that will lower your final grade by one-third. </w:t>
      </w:r>
      <w:r>
        <w:rPr>
          <w:rFonts w:asciiTheme="majorBidi" w:hAnsiTheme="majorBidi" w:cstheme="majorBidi"/>
        </w:rPr>
        <w:t>We</w:t>
      </w:r>
      <w:r w:rsidRPr="00984016">
        <w:rPr>
          <w:rFonts w:asciiTheme="majorBidi" w:hAnsiTheme="majorBidi" w:cstheme="majorBidi"/>
        </w:rPr>
        <w:t xml:space="preserve"> do not distinguish between excused and unexcused absences</w:t>
      </w:r>
      <w:r>
        <w:rPr>
          <w:rFonts w:asciiTheme="majorBidi" w:hAnsiTheme="majorBidi" w:cstheme="majorBidi"/>
        </w:rPr>
        <w:t>.</w:t>
      </w:r>
      <w:r w:rsidRPr="00984016">
        <w:rPr>
          <w:rFonts w:asciiTheme="majorBidi" w:hAnsiTheme="majorBidi" w:cstheme="majorBidi"/>
        </w:rPr>
        <w:t xml:space="preserve"> </w:t>
      </w:r>
      <w:r>
        <w:rPr>
          <w:rFonts w:asciiTheme="majorBidi" w:hAnsiTheme="majorBidi" w:cstheme="majorBidi"/>
        </w:rPr>
        <w:t xml:space="preserve"> </w:t>
      </w:r>
      <w:r w:rsidRPr="00984016">
        <w:rPr>
          <w:rFonts w:asciiTheme="majorBidi" w:hAnsiTheme="majorBidi" w:cstheme="majorBidi"/>
        </w:rPr>
        <w:t xml:space="preserve">Students with </w:t>
      </w:r>
      <w:r>
        <w:rPr>
          <w:rFonts w:asciiTheme="majorBidi" w:hAnsiTheme="majorBidi" w:cstheme="majorBidi"/>
        </w:rPr>
        <w:t>three</w:t>
      </w:r>
      <w:r w:rsidRPr="00984016">
        <w:rPr>
          <w:rFonts w:asciiTheme="majorBidi" w:hAnsiTheme="majorBidi" w:cstheme="majorBidi"/>
        </w:rPr>
        <w:t xml:space="preserve"> or more absences will be at risk of failing the course.</w:t>
      </w:r>
      <w:r w:rsidR="007A7828">
        <w:rPr>
          <w:rFonts w:asciiTheme="majorBidi" w:hAnsiTheme="majorBidi" w:cstheme="majorBidi"/>
        </w:rPr>
        <w:t xml:space="preserve">  If there are </w:t>
      </w:r>
      <w:r w:rsidR="007A7828">
        <w:rPr>
          <w:rFonts w:asciiTheme="majorBidi" w:hAnsiTheme="majorBidi" w:cstheme="majorBidi"/>
        </w:rPr>
        <w:lastRenderedPageBreak/>
        <w:t>ongoing issues or circumstances that result in absences, please contact both professors and your dean to discuss options for the course.</w:t>
      </w:r>
    </w:p>
    <w:p w14:paraId="283010A8" w14:textId="77777777" w:rsidR="003B0E9C" w:rsidRDefault="003B0E9C">
      <w:pPr>
        <w:rPr>
          <w:rFonts w:asciiTheme="majorBidi" w:hAnsiTheme="majorBidi" w:cstheme="majorBidi"/>
          <w:b/>
          <w:bCs/>
        </w:rPr>
      </w:pPr>
    </w:p>
    <w:p w14:paraId="15C09217" w14:textId="7C281163" w:rsidR="00B221B4" w:rsidRDefault="00B221B4">
      <w:pPr>
        <w:rPr>
          <w:rFonts w:asciiTheme="majorBidi" w:hAnsiTheme="majorBidi" w:cstheme="majorBidi"/>
          <w:b/>
          <w:bCs/>
        </w:rPr>
      </w:pPr>
      <w:r>
        <w:rPr>
          <w:rFonts w:asciiTheme="majorBidi" w:hAnsiTheme="majorBidi" w:cstheme="majorBidi"/>
          <w:b/>
          <w:bCs/>
        </w:rPr>
        <w:t>Late Work</w:t>
      </w:r>
    </w:p>
    <w:p w14:paraId="6CE8021B" w14:textId="1F726689" w:rsidR="00984016" w:rsidRPr="00984016" w:rsidRDefault="00984016" w:rsidP="00984016">
      <w:pPr>
        <w:tabs>
          <w:tab w:val="center" w:pos="4680"/>
          <w:tab w:val="left" w:pos="5708"/>
        </w:tabs>
        <w:rPr>
          <w:rFonts w:asciiTheme="majorBidi" w:hAnsiTheme="majorBidi" w:cstheme="majorBidi"/>
        </w:rPr>
      </w:pPr>
      <w:r w:rsidRPr="00984016">
        <w:rPr>
          <w:rFonts w:asciiTheme="majorBidi" w:hAnsiTheme="majorBidi" w:cstheme="majorBidi"/>
        </w:rPr>
        <w:t xml:space="preserve">This course is cumulative, so it is imperative that you turn </w:t>
      </w:r>
      <w:r w:rsidR="007A7828">
        <w:rPr>
          <w:rFonts w:asciiTheme="majorBidi" w:hAnsiTheme="majorBidi" w:cstheme="majorBidi"/>
        </w:rPr>
        <w:t xml:space="preserve">in </w:t>
      </w:r>
      <w:r w:rsidRPr="00984016">
        <w:rPr>
          <w:rFonts w:asciiTheme="majorBidi" w:hAnsiTheme="majorBidi" w:cstheme="majorBidi"/>
        </w:rPr>
        <w:t xml:space="preserve">all assignments on time.  </w:t>
      </w:r>
      <w:r>
        <w:rPr>
          <w:rFonts w:asciiTheme="majorBidi" w:hAnsiTheme="majorBidi" w:cstheme="majorBidi"/>
        </w:rPr>
        <w:t xml:space="preserve">You are permitted </w:t>
      </w:r>
      <w:r w:rsidRPr="00984016">
        <w:rPr>
          <w:rFonts w:asciiTheme="majorBidi" w:hAnsiTheme="majorBidi" w:cstheme="majorBidi"/>
          <w:b/>
          <w:bCs/>
        </w:rPr>
        <w:t>one</w:t>
      </w:r>
      <w:r>
        <w:rPr>
          <w:rFonts w:asciiTheme="majorBidi" w:hAnsiTheme="majorBidi" w:cstheme="majorBidi"/>
        </w:rPr>
        <w:t xml:space="preserve"> extension during the semester.  </w:t>
      </w:r>
      <w:r w:rsidRPr="00984016">
        <w:rPr>
          <w:rFonts w:asciiTheme="majorBidi" w:hAnsiTheme="majorBidi" w:cstheme="majorBidi"/>
        </w:rPr>
        <w:t xml:space="preserve">Late assignments will </w:t>
      </w:r>
      <w:r>
        <w:rPr>
          <w:rFonts w:asciiTheme="majorBidi" w:hAnsiTheme="majorBidi" w:cstheme="majorBidi"/>
        </w:rPr>
        <w:t>drop by 1/3 (</w:t>
      </w:r>
      <w:proofErr w:type="spellStart"/>
      <w:r>
        <w:rPr>
          <w:rFonts w:asciiTheme="majorBidi" w:hAnsiTheme="majorBidi" w:cstheme="majorBidi"/>
        </w:rPr>
        <w:t>eg</w:t>
      </w:r>
      <w:proofErr w:type="spellEnd"/>
      <w:r>
        <w:rPr>
          <w:rFonts w:asciiTheme="majorBidi" w:hAnsiTheme="majorBidi" w:cstheme="majorBidi"/>
        </w:rPr>
        <w:t xml:space="preserve">, from a 3.7 to a 3.3) </w:t>
      </w:r>
      <w:r w:rsidRPr="00984016">
        <w:rPr>
          <w:rFonts w:asciiTheme="majorBidi" w:hAnsiTheme="majorBidi" w:cstheme="majorBidi"/>
        </w:rPr>
        <w:t>for each day past the deadline</w:t>
      </w:r>
      <w:r>
        <w:rPr>
          <w:rFonts w:asciiTheme="majorBidi" w:hAnsiTheme="majorBidi" w:cstheme="majorBidi"/>
        </w:rPr>
        <w:t xml:space="preserve">. </w:t>
      </w:r>
      <w:r w:rsidRPr="007A7828">
        <w:rPr>
          <w:rFonts w:asciiTheme="majorBidi" w:hAnsiTheme="majorBidi" w:cstheme="majorBidi"/>
          <w:b/>
          <w:bCs/>
        </w:rPr>
        <w:t>You must turn in all assignments by the last day of class (excepting the final essay) to pass the course</w:t>
      </w:r>
      <w:r>
        <w:rPr>
          <w:rFonts w:asciiTheme="majorBidi" w:hAnsiTheme="majorBidi" w:cstheme="majorBidi"/>
        </w:rPr>
        <w:t>.  There are no extensions for the final essay.</w:t>
      </w:r>
    </w:p>
    <w:p w14:paraId="348EFF61" w14:textId="77777777" w:rsidR="00984016" w:rsidRDefault="00984016">
      <w:pPr>
        <w:rPr>
          <w:rFonts w:asciiTheme="majorBidi" w:hAnsiTheme="majorBidi" w:cstheme="majorBidi"/>
          <w:b/>
          <w:bCs/>
        </w:rPr>
      </w:pPr>
    </w:p>
    <w:p w14:paraId="3E5D54C1" w14:textId="2729F25D" w:rsidR="00984016" w:rsidRPr="00984016" w:rsidRDefault="00984016" w:rsidP="00984016">
      <w:pPr>
        <w:tabs>
          <w:tab w:val="center" w:pos="4680"/>
          <w:tab w:val="left" w:pos="5708"/>
        </w:tabs>
        <w:rPr>
          <w:rFonts w:asciiTheme="majorBidi" w:hAnsiTheme="majorBidi" w:cstheme="majorBidi"/>
          <w:b/>
          <w:bCs/>
        </w:rPr>
      </w:pPr>
      <w:r w:rsidRPr="00984016">
        <w:rPr>
          <w:rFonts w:asciiTheme="majorBidi" w:hAnsiTheme="majorBidi" w:cstheme="majorBidi"/>
          <w:b/>
          <w:bCs/>
        </w:rPr>
        <w:t>Academic Integrity</w:t>
      </w:r>
    </w:p>
    <w:p w14:paraId="7EA3F0D2" w14:textId="6642CFC6" w:rsidR="00984016" w:rsidRDefault="00984016" w:rsidP="00984016">
      <w:pPr>
        <w:tabs>
          <w:tab w:val="center" w:pos="4680"/>
          <w:tab w:val="left" w:pos="5708"/>
        </w:tabs>
        <w:rPr>
          <w:rFonts w:asciiTheme="majorBidi" w:hAnsiTheme="majorBidi" w:cstheme="majorBidi"/>
        </w:rPr>
      </w:pPr>
      <w:r w:rsidRPr="00984016">
        <w:rPr>
          <w:rFonts w:asciiTheme="majorBidi" w:hAnsiTheme="majorBidi" w:cstheme="majorBidi"/>
        </w:rPr>
        <w:t xml:space="preserve">Students are expected to adhere to the spirit and letter of academic honesty. At minimum, all writing, phrasing, and ideas put forth by someone else should be identified through proper academic citation.  </w:t>
      </w:r>
      <w:r>
        <w:rPr>
          <w:rFonts w:asciiTheme="majorBidi" w:hAnsiTheme="majorBidi" w:cstheme="majorBidi"/>
        </w:rPr>
        <w:t>Any dishonest presentation of work—including using others’ ideas or language, sending “corrupted” files in lieu of turning in work, etc.—will be considered plagiarism.  Plagiarism will result in a zero for the assignment and we will ask you to report yourself to the Honor Board.</w:t>
      </w:r>
    </w:p>
    <w:p w14:paraId="6C21DEFC" w14:textId="77777777" w:rsidR="00984016" w:rsidRPr="00984016" w:rsidRDefault="00984016" w:rsidP="00984016">
      <w:pPr>
        <w:tabs>
          <w:tab w:val="center" w:pos="4680"/>
          <w:tab w:val="left" w:pos="5708"/>
        </w:tabs>
        <w:rPr>
          <w:rFonts w:asciiTheme="majorBidi" w:hAnsiTheme="majorBidi" w:cstheme="majorBidi"/>
        </w:rPr>
      </w:pPr>
    </w:p>
    <w:p w14:paraId="67507E18" w14:textId="02D45C0E" w:rsidR="00B221B4" w:rsidRDefault="00984016" w:rsidP="00984016">
      <w:pPr>
        <w:tabs>
          <w:tab w:val="center" w:pos="4680"/>
          <w:tab w:val="left" w:pos="5708"/>
        </w:tabs>
        <w:rPr>
          <w:rFonts w:asciiTheme="majorBidi" w:hAnsiTheme="majorBidi" w:cstheme="majorBidi"/>
          <w:b/>
          <w:bCs/>
        </w:rPr>
      </w:pPr>
      <w:r w:rsidRPr="00984016">
        <w:rPr>
          <w:rFonts w:asciiTheme="majorBidi" w:hAnsiTheme="majorBidi" w:cstheme="majorBidi"/>
        </w:rPr>
        <w:t xml:space="preserve">Use of </w:t>
      </w:r>
      <w:r w:rsidRPr="00984016">
        <w:rPr>
          <w:rFonts w:asciiTheme="majorBidi" w:hAnsiTheme="majorBidi" w:cstheme="majorBidi"/>
          <w:i/>
          <w:iCs/>
        </w:rPr>
        <w:t>any</w:t>
      </w:r>
      <w:r w:rsidRPr="00984016">
        <w:rPr>
          <w:rFonts w:asciiTheme="majorBidi" w:hAnsiTheme="majorBidi" w:cstheme="majorBidi"/>
        </w:rPr>
        <w:t xml:space="preserve"> text-generating software (such as ChatGPT) in </w:t>
      </w:r>
      <w:r w:rsidRPr="00984016">
        <w:rPr>
          <w:rFonts w:asciiTheme="majorBidi" w:hAnsiTheme="majorBidi" w:cstheme="majorBidi"/>
          <w:i/>
          <w:iCs/>
        </w:rPr>
        <w:t xml:space="preserve">any </w:t>
      </w:r>
      <w:r w:rsidRPr="00984016">
        <w:rPr>
          <w:rFonts w:asciiTheme="majorBidi" w:hAnsiTheme="majorBidi" w:cstheme="majorBidi"/>
        </w:rPr>
        <w:t xml:space="preserve">way </w:t>
      </w:r>
      <w:r>
        <w:rPr>
          <w:rFonts w:asciiTheme="majorBidi" w:hAnsiTheme="majorBidi" w:cstheme="majorBidi"/>
        </w:rPr>
        <w:t xml:space="preserve">at </w:t>
      </w:r>
      <w:r w:rsidRPr="00984016">
        <w:rPr>
          <w:rFonts w:asciiTheme="majorBidi" w:hAnsiTheme="majorBidi" w:cstheme="majorBidi"/>
          <w:i/>
          <w:iCs/>
        </w:rPr>
        <w:t>any</w:t>
      </w:r>
      <w:r>
        <w:rPr>
          <w:rFonts w:asciiTheme="majorBidi" w:hAnsiTheme="majorBidi" w:cstheme="majorBidi"/>
        </w:rPr>
        <w:t xml:space="preserve"> point in the thinking or writing process </w:t>
      </w:r>
      <w:r w:rsidRPr="00984016">
        <w:rPr>
          <w:rFonts w:asciiTheme="majorBidi" w:hAnsiTheme="majorBidi" w:cstheme="majorBidi"/>
        </w:rPr>
        <w:t>is not permitted in this course</w:t>
      </w:r>
      <w:r>
        <w:rPr>
          <w:rFonts w:asciiTheme="majorBidi" w:hAnsiTheme="majorBidi" w:cstheme="majorBidi"/>
        </w:rPr>
        <w:t xml:space="preserve">.  </w:t>
      </w:r>
      <w:r w:rsidRPr="00984016">
        <w:rPr>
          <w:rFonts w:asciiTheme="majorBidi" w:hAnsiTheme="majorBidi" w:cstheme="majorBidi"/>
          <w:i/>
          <w:iCs/>
        </w:rPr>
        <w:t>Use of AI will be treated as plagiarism</w:t>
      </w:r>
      <w:r w:rsidRPr="00984016">
        <w:rPr>
          <w:rFonts w:asciiTheme="majorBidi" w:hAnsiTheme="majorBidi" w:cstheme="majorBidi"/>
        </w:rPr>
        <w:t xml:space="preserve">. </w:t>
      </w:r>
      <w:r>
        <w:rPr>
          <w:rFonts w:asciiTheme="majorBidi" w:hAnsiTheme="majorBidi" w:cstheme="majorBidi"/>
        </w:rPr>
        <w:t>A</w:t>
      </w:r>
      <w:r w:rsidRPr="00984016">
        <w:rPr>
          <w:rFonts w:asciiTheme="majorBidi" w:hAnsiTheme="majorBidi" w:cstheme="majorBidi"/>
        </w:rPr>
        <w:t>ny work generated by AI (to any degree) or which provides uncited quotations or fictional citations</w:t>
      </w:r>
      <w:r>
        <w:rPr>
          <w:rFonts w:asciiTheme="majorBidi" w:hAnsiTheme="majorBidi" w:cstheme="majorBidi"/>
        </w:rPr>
        <w:t xml:space="preserve"> will</w:t>
      </w:r>
      <w:r w:rsidRPr="00984016">
        <w:rPr>
          <w:rFonts w:asciiTheme="majorBidi" w:hAnsiTheme="majorBidi" w:cstheme="majorBidi"/>
        </w:rPr>
        <w:t xml:space="preserve"> </w:t>
      </w:r>
      <w:r>
        <w:rPr>
          <w:rFonts w:asciiTheme="majorBidi" w:hAnsiTheme="majorBidi" w:cstheme="majorBidi"/>
        </w:rPr>
        <w:t xml:space="preserve">receive a zero.   </w:t>
      </w:r>
    </w:p>
    <w:p w14:paraId="6F406C1C" w14:textId="77777777" w:rsidR="00B221B4" w:rsidRPr="000B4D9F" w:rsidRDefault="00B221B4">
      <w:pPr>
        <w:rPr>
          <w:rFonts w:asciiTheme="majorBidi" w:hAnsiTheme="majorBidi" w:cstheme="majorBidi"/>
          <w:b/>
          <w:bCs/>
        </w:rPr>
      </w:pPr>
    </w:p>
    <w:p w14:paraId="40B46E6E" w14:textId="77777777" w:rsidR="000B4D9F" w:rsidRDefault="000B4D9F">
      <w:pPr>
        <w:rPr>
          <w:rFonts w:asciiTheme="majorBidi" w:hAnsiTheme="majorBidi" w:cstheme="majorBidi"/>
        </w:rPr>
      </w:pPr>
    </w:p>
    <w:p w14:paraId="646E87D9" w14:textId="77777777" w:rsidR="000B4D9F" w:rsidRPr="000B4D9F" w:rsidRDefault="000B4D9F">
      <w:pPr>
        <w:rPr>
          <w:rFonts w:asciiTheme="majorBidi" w:hAnsiTheme="majorBidi" w:cstheme="majorBidi"/>
        </w:rPr>
      </w:pPr>
    </w:p>
    <w:p w14:paraId="65F2C94B" w14:textId="77777777" w:rsidR="000B4D9F" w:rsidRPr="000B4D9F" w:rsidRDefault="000B4D9F">
      <w:pPr>
        <w:rPr>
          <w:rFonts w:asciiTheme="majorBidi" w:hAnsiTheme="majorBidi" w:cstheme="majorBidi"/>
        </w:rPr>
      </w:pPr>
    </w:p>
    <w:sectPr w:rsidR="000B4D9F" w:rsidRPr="000B4D9F" w:rsidSect="00B7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F847A02"/>
    <w:multiLevelType w:val="hybridMultilevel"/>
    <w:tmpl w:val="A2CE2F7C"/>
    <w:lvl w:ilvl="0" w:tplc="376A4252">
      <w:start w:val="9"/>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220672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9F"/>
    <w:rsid w:val="0004651C"/>
    <w:rsid w:val="000B4D9F"/>
    <w:rsid w:val="000F4D1C"/>
    <w:rsid w:val="00165BAE"/>
    <w:rsid w:val="001A59D1"/>
    <w:rsid w:val="001D17C8"/>
    <w:rsid w:val="00222A61"/>
    <w:rsid w:val="00232817"/>
    <w:rsid w:val="00237FCA"/>
    <w:rsid w:val="00245F13"/>
    <w:rsid w:val="00363B5C"/>
    <w:rsid w:val="003B0E9C"/>
    <w:rsid w:val="003B275C"/>
    <w:rsid w:val="003B35FF"/>
    <w:rsid w:val="0044003B"/>
    <w:rsid w:val="0058189F"/>
    <w:rsid w:val="00612016"/>
    <w:rsid w:val="0062050F"/>
    <w:rsid w:val="00776B99"/>
    <w:rsid w:val="007A7828"/>
    <w:rsid w:val="007B7087"/>
    <w:rsid w:val="007C3B0F"/>
    <w:rsid w:val="00832FAE"/>
    <w:rsid w:val="00842ED2"/>
    <w:rsid w:val="008723A6"/>
    <w:rsid w:val="00924149"/>
    <w:rsid w:val="00984016"/>
    <w:rsid w:val="00A006F6"/>
    <w:rsid w:val="00A50C33"/>
    <w:rsid w:val="00A52F0D"/>
    <w:rsid w:val="00A64813"/>
    <w:rsid w:val="00B221B4"/>
    <w:rsid w:val="00B32124"/>
    <w:rsid w:val="00B74ABA"/>
    <w:rsid w:val="00B76DF3"/>
    <w:rsid w:val="00B85C56"/>
    <w:rsid w:val="00B87B73"/>
    <w:rsid w:val="00BF4DA8"/>
    <w:rsid w:val="00C75A08"/>
    <w:rsid w:val="00C901D4"/>
    <w:rsid w:val="00CE4528"/>
    <w:rsid w:val="00D9586A"/>
    <w:rsid w:val="00DA0C11"/>
    <w:rsid w:val="00E33894"/>
    <w:rsid w:val="00E36BF2"/>
    <w:rsid w:val="00E5614F"/>
    <w:rsid w:val="00E82652"/>
    <w:rsid w:val="00EA525A"/>
    <w:rsid w:val="00F00380"/>
    <w:rsid w:val="00F225BF"/>
    <w:rsid w:val="00F5434C"/>
    <w:rsid w:val="00FE38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3BF34A2"/>
  <w15:chartTrackingRefBased/>
  <w15:docId w15:val="{95E01A81-C6E5-9047-9FA9-4D8ADB41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D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D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D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D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D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D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D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D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D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D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D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D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D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D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D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D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D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D9F"/>
    <w:rPr>
      <w:rFonts w:eastAsiaTheme="majorEastAsia" w:cstheme="majorBidi"/>
      <w:color w:val="272727" w:themeColor="text1" w:themeTint="D8"/>
    </w:rPr>
  </w:style>
  <w:style w:type="paragraph" w:styleId="Title">
    <w:name w:val="Title"/>
    <w:basedOn w:val="Normal"/>
    <w:next w:val="Normal"/>
    <w:link w:val="TitleChar"/>
    <w:uiPriority w:val="10"/>
    <w:qFormat/>
    <w:rsid w:val="000B4D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D9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D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D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4D9F"/>
    <w:rPr>
      <w:i/>
      <w:iCs/>
      <w:color w:val="404040" w:themeColor="text1" w:themeTint="BF"/>
    </w:rPr>
  </w:style>
  <w:style w:type="paragraph" w:styleId="ListParagraph">
    <w:name w:val="List Paragraph"/>
    <w:basedOn w:val="Normal"/>
    <w:uiPriority w:val="34"/>
    <w:qFormat/>
    <w:rsid w:val="000B4D9F"/>
    <w:pPr>
      <w:ind w:left="720"/>
      <w:contextualSpacing/>
    </w:pPr>
  </w:style>
  <w:style w:type="character" w:styleId="IntenseEmphasis">
    <w:name w:val="Intense Emphasis"/>
    <w:basedOn w:val="DefaultParagraphFont"/>
    <w:uiPriority w:val="21"/>
    <w:qFormat/>
    <w:rsid w:val="000B4D9F"/>
    <w:rPr>
      <w:i/>
      <w:iCs/>
      <w:color w:val="0F4761" w:themeColor="accent1" w:themeShade="BF"/>
    </w:rPr>
  </w:style>
  <w:style w:type="paragraph" w:styleId="IntenseQuote">
    <w:name w:val="Intense Quote"/>
    <w:basedOn w:val="Normal"/>
    <w:next w:val="Normal"/>
    <w:link w:val="IntenseQuoteChar"/>
    <w:uiPriority w:val="30"/>
    <w:qFormat/>
    <w:rsid w:val="000B4D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D9F"/>
    <w:rPr>
      <w:i/>
      <w:iCs/>
      <w:color w:val="0F4761" w:themeColor="accent1" w:themeShade="BF"/>
    </w:rPr>
  </w:style>
  <w:style w:type="character" w:styleId="IntenseReference">
    <w:name w:val="Intense Reference"/>
    <w:basedOn w:val="DefaultParagraphFont"/>
    <w:uiPriority w:val="32"/>
    <w:qFormat/>
    <w:rsid w:val="000B4D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4</Pages>
  <Words>1121</Words>
  <Characters>6390</Characters>
  <Application>Microsoft Office Word</Application>
  <DocSecurity>0</DocSecurity>
  <Lines>53</Lines>
  <Paragraphs>14</Paragraphs>
  <ScaleCrop>false</ScaleCrop>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K Taylor</dc:creator>
  <cp:keywords/>
  <dc:description/>
  <cp:lastModifiedBy>Jamie K Taylor</cp:lastModifiedBy>
  <cp:revision>49</cp:revision>
  <cp:lastPrinted>2026-08-18T15:29:00Z</cp:lastPrinted>
  <dcterms:created xsi:type="dcterms:W3CDTF">2026-08-14T15:50:00Z</dcterms:created>
  <dcterms:modified xsi:type="dcterms:W3CDTF">2026-08-24T16:36:00Z</dcterms:modified>
</cp:coreProperties>
</file>