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BAAB" w14:textId="414E5785" w:rsidR="00266103" w:rsidRDefault="00D42EA3" w:rsidP="008D3FFD">
      <w:pPr>
        <w:pStyle w:val="Title"/>
      </w:pPr>
      <w:r w:rsidRPr="00D42EA3">
        <w:t>CONTRACT FOR GEOLOGY MAJOR SENIOR THESIS</w:t>
      </w:r>
    </w:p>
    <w:p w14:paraId="7580701D" w14:textId="77777777" w:rsidR="008D3FFD" w:rsidRPr="008D3FFD" w:rsidRDefault="008D3FFD" w:rsidP="008D3FFD"/>
    <w:p w14:paraId="2CA436BD" w14:textId="18AE0C10" w:rsidR="00236CF3" w:rsidRDefault="0041246C">
      <w:r>
        <w:t xml:space="preserve">The Department of Geology at Bryn Mawr has designed the senior thesis program to provide a rigorous and rewarding research experience based on guided but independent collection and interpretation of original data.  The thesis experience is similar in structure to many two-year master’s thesis programs but is smaller in scope given </w:t>
      </w:r>
      <w:r w:rsidR="00D42EA3">
        <w:t>its one-year</w:t>
      </w:r>
      <w:r>
        <w:t xml:space="preserve"> time frame.</w:t>
      </w:r>
      <w:r w:rsidR="008E4CB8">
        <w:t xml:space="preserve">  </w:t>
      </w:r>
      <w:r w:rsidR="00236CF3">
        <w:t xml:space="preserve">In addition to the individual research project, we have designed the Geology Senior Seminar as an integral part of the thesis experience.  Our hope and expectation </w:t>
      </w:r>
      <w:proofErr w:type="gramStart"/>
      <w:r w:rsidR="00236CF3">
        <w:t>is</w:t>
      </w:r>
      <w:proofErr w:type="gramEnd"/>
      <w:r w:rsidR="00236CF3">
        <w:t xml:space="preserve"> that the seniors as a class act as a constructive and supportive cohort that helps each other by providing feedback and encouragement during the entire thesis experience.</w:t>
      </w:r>
    </w:p>
    <w:p w14:paraId="038DA9E0" w14:textId="29F6F329" w:rsidR="00236CF3" w:rsidRDefault="00236CF3" w:rsidP="00281A8C">
      <w:pPr>
        <w:pStyle w:val="Heading1"/>
      </w:pPr>
      <w:r>
        <w:t xml:space="preserve">Senior thesis </w:t>
      </w:r>
      <w:r w:rsidRPr="00281A8C">
        <w:t>learning</w:t>
      </w:r>
      <w:r>
        <w:t xml:space="preserve"> goals</w:t>
      </w:r>
    </w:p>
    <w:p w14:paraId="4FD63F98" w14:textId="41995711" w:rsidR="00236CF3" w:rsidRDefault="00236CF3">
      <w:r>
        <w:t xml:space="preserve">Each student and faculty advisor should have their own </w:t>
      </w:r>
      <w:r w:rsidR="0050343D">
        <w:t xml:space="preserve">unique </w:t>
      </w:r>
      <w:r>
        <w:t>goals for the senior thesis experience, but we have a number of goals</w:t>
      </w:r>
      <w:r w:rsidR="0050343D">
        <w:t xml:space="preserve"> expected</w:t>
      </w:r>
      <w:r>
        <w:t xml:space="preserve"> for all students.</w:t>
      </w:r>
    </w:p>
    <w:p w14:paraId="1892E661" w14:textId="095055B5" w:rsidR="00236CF3" w:rsidRDefault="0050343D" w:rsidP="0050343D">
      <w:pPr>
        <w:pStyle w:val="Heading2"/>
      </w:pPr>
      <w:r>
        <w:t xml:space="preserve">Students will learn how to design and implement original research into significant questions pertaining to the geological sciences </w:t>
      </w:r>
      <w:r w:rsidR="000F00E8">
        <w:t>or to</w:t>
      </w:r>
      <w:r>
        <w:t xml:space="preserve"> the pedagogy</w:t>
      </w:r>
      <w:r w:rsidR="009540C1">
        <w:t>/communication</w:t>
      </w:r>
      <w:r>
        <w:t xml:space="preserve"> of the geological sciences.</w:t>
      </w:r>
    </w:p>
    <w:p w14:paraId="6FE4D56D" w14:textId="25B4F35F" w:rsidR="0050343D" w:rsidRDefault="0050343D">
      <w:r>
        <w:t>Seniors will work with a faculty advisor(s) to identify research questions of significance pertaining to our understanding of Earth (or other planets) or how we teach</w:t>
      </w:r>
      <w:r w:rsidR="00281A8C">
        <w:t>/communicate</w:t>
      </w:r>
      <w:r>
        <w:t xml:space="preserve"> about the geological sciences.  Students will then create a research plan to address these questions and will carry out the research to produce meaningful results.</w:t>
      </w:r>
    </w:p>
    <w:p w14:paraId="54CA7616" w14:textId="1C4E05BF" w:rsidR="0050343D" w:rsidRDefault="0050343D" w:rsidP="009647A3">
      <w:pPr>
        <w:pStyle w:val="Heading2"/>
      </w:pPr>
      <w:r>
        <w:t xml:space="preserve">Students will </w:t>
      </w:r>
      <w:r w:rsidR="009540C1">
        <w:t>showcase their knowledge of the Geology major curriculum.</w:t>
      </w:r>
    </w:p>
    <w:p w14:paraId="5F9B87E0" w14:textId="64EC4DB7" w:rsidR="009647A3" w:rsidRDefault="009647A3">
      <w:r>
        <w:t xml:space="preserve">The senior thesis program is meant to be a true capstone experience.  </w:t>
      </w:r>
      <w:r w:rsidR="00281A8C">
        <w:t>P</w:t>
      </w:r>
      <w:r w:rsidR="009540C1">
        <w:t>rojects will be designed in such a way that students will be able to utilize and expand upon the breadth of geology knowledge learned through the major curriculum. As such, projects should be designed around questions or knowledge pertaining to some combination of Earth history, paleontology, structural geology</w:t>
      </w:r>
      <w:r w:rsidR="00281A8C">
        <w:t>, plate tectonics</w:t>
      </w:r>
      <w:r w:rsidR="009540C1">
        <w:t>, mineralogy,</w:t>
      </w:r>
      <w:r w:rsidR="00281A8C">
        <w:t xml:space="preserve"> and</w:t>
      </w:r>
      <w:r w:rsidR="009540C1">
        <w:t xml:space="preserve"> sedimentary geology</w:t>
      </w:r>
      <w:r w:rsidR="00281A8C">
        <w:t>.</w:t>
      </w:r>
    </w:p>
    <w:p w14:paraId="7C4B45C3" w14:textId="11BCD87E" w:rsidR="009647A3" w:rsidRDefault="00281A8C" w:rsidP="00281A8C">
      <w:pPr>
        <w:pStyle w:val="Heading2"/>
      </w:pPr>
      <w:r>
        <w:t>Students will learn how to effectively communicate their research in writing and in person.</w:t>
      </w:r>
    </w:p>
    <w:p w14:paraId="29847E3B" w14:textId="09D82E74" w:rsidR="00281A8C" w:rsidRPr="00236CF3" w:rsidRDefault="00281A8C">
      <w:r>
        <w:t>The major product of the senior thesis experience is a written thesis that is written in a style appropriate for geologic and academic discourse.  Students will work closely with their advisors and senior seminar classmates and faculty to learn how to structure and write a thesis so that it can effectively convey the research questions, approaches, results, and interpretations.</w:t>
      </w:r>
    </w:p>
    <w:p w14:paraId="2766ADD0" w14:textId="66878ED8" w:rsidR="00236CF3" w:rsidRDefault="00281A8C" w:rsidP="00281A8C">
      <w:pPr>
        <w:pStyle w:val="Heading1"/>
      </w:pPr>
      <w:r>
        <w:t>Grading</w:t>
      </w:r>
    </w:p>
    <w:p w14:paraId="15C27E8C" w14:textId="19275D15" w:rsidR="00D81CE4" w:rsidRDefault="00281A8C">
      <w:r>
        <w:t>The majority of the thesis grade will be based on the</w:t>
      </w:r>
      <w:r w:rsidR="00C44DF1">
        <w:t xml:space="preserve"> quality of the final written thesis.  Students will be provided with </w:t>
      </w:r>
      <w:proofErr w:type="gramStart"/>
      <w:r w:rsidR="00C44DF1">
        <w:t>a detailed</w:t>
      </w:r>
      <w:proofErr w:type="gramEnd"/>
      <w:r w:rsidR="00C44DF1">
        <w:t xml:space="preserve"> rubric that discusses the elements that their thesis will be graded on.  We also factor in participation in the senior seminar as well as meeting important senior thesis deadlines.</w:t>
      </w:r>
      <w:r w:rsidR="00D81CE4">
        <w:t xml:space="preserve">  With respect to deadlines, reasonable extensions can be arranged with faculty advisors and senior seminar instructors, but if work is late or missing without an approved extension, the maximum possible grade for the course will be dropped one level for each offense.  With respect to the proposal (the culminating product for the fall semester) and the thesis itself, a missing assignment means a zero in the course.  In the event that extensions are needed and granted (under exceptional circumstances) for these two products, students will receive a course-in-progress grade until the products are turned in.</w:t>
      </w:r>
    </w:p>
    <w:p w14:paraId="3F99A4B8" w14:textId="7D1551EB" w:rsidR="00D81CE4" w:rsidRPr="00650A3E" w:rsidRDefault="00C44DF1">
      <w:r>
        <w:lastRenderedPageBreak/>
        <w:t xml:space="preserve">In addition, there are a number of intangible yet important assessments that we factor into the final grade.  These include </w:t>
      </w:r>
      <w:r w:rsidRPr="00650A3E">
        <w:rPr>
          <w:b/>
          <w:bCs/>
        </w:rPr>
        <w:t xml:space="preserve">work </w:t>
      </w:r>
      <w:proofErr w:type="gramStart"/>
      <w:r w:rsidRPr="00650A3E">
        <w:rPr>
          <w:b/>
          <w:bCs/>
        </w:rPr>
        <w:t>ethic</w:t>
      </w:r>
      <w:proofErr w:type="gramEnd"/>
      <w:r>
        <w:t xml:space="preserve">, </w:t>
      </w:r>
      <w:r w:rsidRPr="00650A3E">
        <w:rPr>
          <w:b/>
          <w:bCs/>
        </w:rPr>
        <w:t>independence</w:t>
      </w:r>
      <w:r>
        <w:t xml:space="preserve">, and </w:t>
      </w:r>
      <w:r w:rsidRPr="00650A3E">
        <w:rPr>
          <w:b/>
          <w:bCs/>
        </w:rPr>
        <w:t>perseverance</w:t>
      </w:r>
      <w:r>
        <w:t xml:space="preserve">.  With respect to </w:t>
      </w:r>
      <w:r w:rsidRPr="00650A3E">
        <w:rPr>
          <w:b/>
          <w:bCs/>
        </w:rPr>
        <w:t xml:space="preserve">work </w:t>
      </w:r>
      <w:proofErr w:type="gramStart"/>
      <w:r w:rsidRPr="00650A3E">
        <w:rPr>
          <w:b/>
          <w:bCs/>
        </w:rPr>
        <w:t>ethic</w:t>
      </w:r>
      <w:proofErr w:type="gramEnd"/>
      <w:r>
        <w:t xml:space="preserve">, we consider how you prioritize your thesis project compared to other courses and obligations, as well as the time and effort you spend working during data collection, interpretation, and writing.  All students are expected to work closely with their advisor(s), but some degree of </w:t>
      </w:r>
      <w:r w:rsidRPr="00650A3E">
        <w:rPr>
          <w:b/>
          <w:bCs/>
        </w:rPr>
        <w:t>independence</w:t>
      </w:r>
      <w:r>
        <w:t xml:space="preserve"> is expected</w:t>
      </w:r>
      <w:r w:rsidR="00650A3E">
        <w:t xml:space="preserve">.  This is most readily understood to mean that the students are self-motivated to work on the thesis such that they take initiative to work without being pushed by the advisor.  In particular, we want to see students delving into the literature on their own (with guidance) and attempting their own interpretation of results before asking for help from the advisor.  </w:t>
      </w:r>
      <w:r w:rsidR="00650A3E">
        <w:rPr>
          <w:b/>
          <w:bCs/>
        </w:rPr>
        <w:t>Perseverance</w:t>
      </w:r>
      <w:r w:rsidR="00650A3E">
        <w:t xml:space="preserve"> refers to our assessment of the work in the context of factors outside the student’s contro</w:t>
      </w:r>
      <w:r w:rsidR="00D81CE4">
        <w:t>l, which may have affected the student’s ability to complete the project as originally proposed.</w:t>
      </w:r>
    </w:p>
    <w:p w14:paraId="58A58B02" w14:textId="4E07B71E" w:rsidR="00281A8C" w:rsidRDefault="00D81CE4" w:rsidP="00D81CE4">
      <w:pPr>
        <w:pStyle w:val="Heading1"/>
      </w:pPr>
      <w:r>
        <w:t>Expectations</w:t>
      </w:r>
    </w:p>
    <w:p w14:paraId="450AA60D" w14:textId="3E42A8DD" w:rsidR="0041246C" w:rsidRDefault="008E4CB8">
      <w:r>
        <w:t>In order for the thesis experience to be successful for both the student and the faculty</w:t>
      </w:r>
      <w:r w:rsidR="00635767">
        <w:t xml:space="preserve"> mentor</w:t>
      </w:r>
      <w:r>
        <w:t xml:space="preserve">, </w:t>
      </w:r>
      <w:r w:rsidR="00D81CE4">
        <w:t>the student and faculty advisor(s) agree to the following expectations</w:t>
      </w:r>
      <w:r>
        <w:t>.</w:t>
      </w:r>
    </w:p>
    <w:p w14:paraId="06801217" w14:textId="492C1455" w:rsidR="008E4CB8" w:rsidRPr="00D42EA3" w:rsidRDefault="008E4CB8" w:rsidP="00D81CE4">
      <w:pPr>
        <w:pStyle w:val="Heading2"/>
      </w:pPr>
      <w:r w:rsidRPr="00D42EA3">
        <w:t>Expectations of faculty</w:t>
      </w:r>
      <w:r w:rsidR="00635767">
        <w:t xml:space="preserve"> </w:t>
      </w:r>
      <w:r w:rsidR="00D81CE4">
        <w:t>advisor</w:t>
      </w:r>
    </w:p>
    <w:p w14:paraId="0BFDC0AE" w14:textId="77777777" w:rsidR="001423F7" w:rsidRDefault="00E81A3E" w:rsidP="001423F7">
      <w:pPr>
        <w:pStyle w:val="ListParagraph"/>
        <w:numPr>
          <w:ilvl w:val="0"/>
          <w:numId w:val="2"/>
        </w:numPr>
      </w:pPr>
      <w:r>
        <w:t>Faculty</w:t>
      </w:r>
      <w:r w:rsidR="00635767">
        <w:t xml:space="preserve"> </w:t>
      </w:r>
      <w:r w:rsidR="00D81CE4">
        <w:t>advisors</w:t>
      </w:r>
      <w:r>
        <w:t xml:space="preserve"> will make themselves available for regular meetings with thesis students and will strive to be available for additional meetings whenever possible.</w:t>
      </w:r>
    </w:p>
    <w:p w14:paraId="45DD6D25" w14:textId="77777777" w:rsidR="001423F7" w:rsidRDefault="000F00E8" w:rsidP="001423F7">
      <w:pPr>
        <w:pStyle w:val="ListParagraph"/>
        <w:numPr>
          <w:ilvl w:val="0"/>
          <w:numId w:val="2"/>
        </w:numPr>
      </w:pPr>
      <w:r>
        <w:t>Faculty advisors will do their best to mentor</w:t>
      </w:r>
      <w:r w:rsidR="001423F7">
        <w:t xml:space="preserve"> students</w:t>
      </w:r>
      <w:r>
        <w:t xml:space="preserve"> in an inclusive, ethical, and safe manner.</w:t>
      </w:r>
    </w:p>
    <w:p w14:paraId="0016F29D" w14:textId="77777777" w:rsidR="001423F7" w:rsidRDefault="00E81A3E" w:rsidP="001423F7">
      <w:pPr>
        <w:pStyle w:val="ListParagraph"/>
        <w:numPr>
          <w:ilvl w:val="0"/>
          <w:numId w:val="2"/>
        </w:numPr>
      </w:pPr>
      <w:r>
        <w:t>Faculty</w:t>
      </w:r>
      <w:r w:rsidR="00635767">
        <w:t xml:space="preserve"> </w:t>
      </w:r>
      <w:r w:rsidR="001423F7">
        <w:t>advisors</w:t>
      </w:r>
      <w:r>
        <w:t xml:space="preserve"> will do their best to ensure that students have the available workspace and equipment/supplies needed to complete their thesis </w:t>
      </w:r>
      <w:r w:rsidR="00635767">
        <w:t>data collection</w:t>
      </w:r>
      <w:r>
        <w:t>.</w:t>
      </w:r>
    </w:p>
    <w:p w14:paraId="42712311" w14:textId="77777777" w:rsidR="001423F7" w:rsidRDefault="00E81A3E" w:rsidP="001423F7">
      <w:pPr>
        <w:pStyle w:val="ListParagraph"/>
        <w:numPr>
          <w:ilvl w:val="0"/>
          <w:numId w:val="2"/>
        </w:numPr>
      </w:pPr>
      <w:r>
        <w:t>Faculty</w:t>
      </w:r>
      <w:r w:rsidR="00635767">
        <w:t xml:space="preserve"> </w:t>
      </w:r>
      <w:r w:rsidR="001423F7">
        <w:t>advisors</w:t>
      </w:r>
      <w:r>
        <w:t xml:space="preserve"> will work with students to ensure that their project is clearly defined and that they are on track for the successful completion of the project.</w:t>
      </w:r>
    </w:p>
    <w:p w14:paraId="7D902C97" w14:textId="37F16309" w:rsidR="00D42EA3" w:rsidRDefault="00D42EA3" w:rsidP="001423F7">
      <w:pPr>
        <w:pStyle w:val="ListParagraph"/>
        <w:numPr>
          <w:ilvl w:val="0"/>
          <w:numId w:val="2"/>
        </w:numPr>
      </w:pPr>
      <w:r>
        <w:t>Faculty</w:t>
      </w:r>
      <w:r w:rsidR="00635767">
        <w:t xml:space="preserve"> </w:t>
      </w:r>
      <w:r w:rsidR="001423F7">
        <w:t>advisors</w:t>
      </w:r>
      <w:r>
        <w:t xml:space="preserve"> will help train students with respect to safety, ethics, and lab etiquette.</w:t>
      </w:r>
    </w:p>
    <w:p w14:paraId="1E4C5B64" w14:textId="690087D0" w:rsidR="00E81A3E" w:rsidRPr="00D42EA3" w:rsidRDefault="00E81A3E" w:rsidP="00D81CE4">
      <w:pPr>
        <w:pStyle w:val="Heading2"/>
      </w:pPr>
      <w:r w:rsidRPr="00D42EA3">
        <w:t>Expectations of students</w:t>
      </w:r>
    </w:p>
    <w:p w14:paraId="40FA7400" w14:textId="77777777" w:rsidR="003F6466" w:rsidRDefault="00E81A3E" w:rsidP="003F6466">
      <w:pPr>
        <w:pStyle w:val="ListParagraph"/>
        <w:numPr>
          <w:ilvl w:val="0"/>
          <w:numId w:val="1"/>
        </w:numPr>
      </w:pPr>
      <w:r>
        <w:t xml:space="preserve">Students are expected to treat the thesis project with the respect that it deserves.  Because a thesis is a research project, often directly tied to faculty research, there is </w:t>
      </w:r>
      <w:r w:rsidR="00635767">
        <w:t>a</w:t>
      </w:r>
      <w:r>
        <w:t xml:space="preserve"> layer of importance added to the thesis project when compared to other classes.  Given that thesis research generally involves fewer fixed </w:t>
      </w:r>
      <w:r w:rsidR="00635767">
        <w:t>deadlines</w:t>
      </w:r>
      <w:r>
        <w:t xml:space="preserve"> than other courses, students are expected to avoid the temptation to sacrifice their thesis project for commitments in other classes.  In other words, students are expected to treat the thesis project with </w:t>
      </w:r>
      <w:r w:rsidR="00D81CE4" w:rsidRPr="003F6466">
        <w:rPr>
          <w:b/>
          <w:bCs/>
        </w:rPr>
        <w:t>more</w:t>
      </w:r>
      <w:r>
        <w:t xml:space="preserve"> </w:t>
      </w:r>
      <w:r w:rsidR="00635767">
        <w:t>dedication</w:t>
      </w:r>
      <w:r>
        <w:t xml:space="preserve"> </w:t>
      </w:r>
      <w:r w:rsidR="00D81CE4">
        <w:t>than</w:t>
      </w:r>
      <w:r>
        <w:t xml:space="preserve"> they do their other courses.</w:t>
      </w:r>
      <w:r w:rsidR="003F6466">
        <w:t xml:space="preserve">  Although this is hard to quantify, we expect that students will devote a minimum of </w:t>
      </w:r>
      <w:r w:rsidR="003F6466" w:rsidRPr="003F6466">
        <w:rPr>
          <w:b/>
          <w:bCs/>
        </w:rPr>
        <w:t>6-8 hours</w:t>
      </w:r>
      <w:r w:rsidR="003F6466">
        <w:t xml:space="preserve"> </w:t>
      </w:r>
      <w:r w:rsidR="003F6466" w:rsidRPr="003F6466">
        <w:rPr>
          <w:b/>
          <w:bCs/>
        </w:rPr>
        <w:t>every week</w:t>
      </w:r>
      <w:r w:rsidR="003F6466">
        <w:t xml:space="preserve"> to work on their thesis project.</w:t>
      </w:r>
    </w:p>
    <w:p w14:paraId="5D52EEFB" w14:textId="77777777" w:rsidR="003F6466" w:rsidRDefault="006E3E56" w:rsidP="003F6466">
      <w:pPr>
        <w:pStyle w:val="ListParagraph"/>
        <w:numPr>
          <w:ilvl w:val="0"/>
          <w:numId w:val="1"/>
        </w:numPr>
      </w:pPr>
      <w:r>
        <w:t xml:space="preserve">Students are expected to meet </w:t>
      </w:r>
      <w:r w:rsidR="003F6466">
        <w:t>weekly (at least)</w:t>
      </w:r>
      <w:r>
        <w:t xml:space="preserve"> with their faculty mentors.</w:t>
      </w:r>
      <w:r w:rsidR="003F6466">
        <w:t xml:space="preserve">  Students should take the initiative in scheduling these meetings.  It is not a good sign if your advisor has to keep reaching out to you to set up meetings.  When a student needs to reschedule, care should be taken to reschedule the meeting promptly.</w:t>
      </w:r>
    </w:p>
    <w:p w14:paraId="460C065C" w14:textId="77777777" w:rsidR="003F6466" w:rsidRDefault="006E3E56" w:rsidP="003F6466">
      <w:pPr>
        <w:pStyle w:val="ListParagraph"/>
        <w:numPr>
          <w:ilvl w:val="0"/>
          <w:numId w:val="1"/>
        </w:numPr>
      </w:pPr>
      <w:r>
        <w:t xml:space="preserve">Students are expected to be communicative with their faculty mentors.  Even though the thesis is independent research, faculty need to be kept </w:t>
      </w:r>
      <w:proofErr w:type="gramStart"/>
      <w:r>
        <w:t>appr</w:t>
      </w:r>
      <w:r w:rsidR="00635767">
        <w:t>i</w:t>
      </w:r>
      <w:r>
        <w:t>sed</w:t>
      </w:r>
      <w:proofErr w:type="gramEnd"/>
      <w:r>
        <w:t xml:space="preserve"> of </w:t>
      </w:r>
      <w:r w:rsidR="00D42EA3">
        <w:t>research</w:t>
      </w:r>
      <w:r>
        <w:t xml:space="preserve"> progress and with any issues that arise during research.</w:t>
      </w:r>
      <w:r w:rsidR="003F6466">
        <w:t xml:space="preserve">  </w:t>
      </w:r>
      <w:r w:rsidR="003F6466" w:rsidRPr="003F6466">
        <w:rPr>
          <w:b/>
          <w:bCs/>
        </w:rPr>
        <w:t>Ghosting</w:t>
      </w:r>
      <w:r w:rsidR="003F6466">
        <w:t xml:space="preserve"> the faculty advisor is not allowed and will result in a zero in the course.  We know that life can be challenging, but you must do your best to let your advisor know when exceptional factors are keeping you away from your thesis.  It is okay to reach out through a dean or other trusted person if you’re having a hard time reaching out to your advisor given your circumstances.</w:t>
      </w:r>
    </w:p>
    <w:p w14:paraId="10CB72DA" w14:textId="2E5C170F" w:rsidR="003F6466" w:rsidRDefault="003F6466" w:rsidP="003F6466">
      <w:pPr>
        <w:pStyle w:val="ListParagraph"/>
        <w:numPr>
          <w:ilvl w:val="0"/>
          <w:numId w:val="1"/>
        </w:numPr>
      </w:pPr>
      <w:r>
        <w:lastRenderedPageBreak/>
        <w:t xml:space="preserve">Any writing or product submitted to the faculty advisor should be of </w:t>
      </w:r>
      <w:proofErr w:type="gramStart"/>
      <w:r>
        <w:t>a professional</w:t>
      </w:r>
      <w:proofErr w:type="gramEnd"/>
      <w:r>
        <w:t xml:space="preserve"> quality</w:t>
      </w:r>
      <w:r w:rsidR="001423F7">
        <w:t>; in other words, students should be proud of everything they turn in</w:t>
      </w:r>
      <w:r>
        <w:t>.  Rough drafts should never be submitted.  Advisors work very hard to give you feedback on your work, but we want to spend this effort after you put your best foot forward, we don’t want to spend time an</w:t>
      </w:r>
      <w:r w:rsidR="001423F7">
        <w:t>d</w:t>
      </w:r>
      <w:r>
        <w:t xml:space="preserve"> energy pointing out issues that you could have caught yourself had you spent enough time on the work.</w:t>
      </w:r>
    </w:p>
    <w:p w14:paraId="1C3FAC29" w14:textId="77777777" w:rsidR="003F6466" w:rsidRDefault="006E3E56" w:rsidP="003F6466">
      <w:pPr>
        <w:pStyle w:val="ListParagraph"/>
        <w:numPr>
          <w:ilvl w:val="0"/>
          <w:numId w:val="1"/>
        </w:numPr>
      </w:pPr>
      <w:r>
        <w:t xml:space="preserve">Students are expected to learn and abide by </w:t>
      </w:r>
      <w:r w:rsidR="00635767">
        <w:t xml:space="preserve">principles of </w:t>
      </w:r>
      <w:r>
        <w:t xml:space="preserve">research ethics.  For example, students must never falsify data.  Students must be honest with their faculty mentors when mistakes happen.  Students must cite the work of </w:t>
      </w:r>
      <w:r w:rsidR="00635767">
        <w:t>other</w:t>
      </w:r>
      <w:r>
        <w:t xml:space="preserve"> researchers when warranted.</w:t>
      </w:r>
    </w:p>
    <w:p w14:paraId="539AFD4B" w14:textId="18B61491" w:rsidR="00471D4D" w:rsidRDefault="006E3E56" w:rsidP="003F6466">
      <w:pPr>
        <w:pStyle w:val="ListParagraph"/>
        <w:numPr>
          <w:ilvl w:val="0"/>
          <w:numId w:val="1"/>
        </w:numPr>
      </w:pPr>
      <w:r>
        <w:t>Students must also learn and abide by lab etiquette norms.  For example, students must clean up after themselves in all research spaces and must communicate with their faculty mentors when supplies need to be replaced or when equipment issues arise.</w:t>
      </w:r>
    </w:p>
    <w:p w14:paraId="4276213E" w14:textId="643913A0" w:rsidR="003F6466" w:rsidRDefault="0086323B" w:rsidP="003F6466">
      <w:r>
        <w:t>Students and faculty should amend this contract with other expectations unique to their projects after their first meeting.</w:t>
      </w:r>
    </w:p>
    <w:p w14:paraId="37AC5E59" w14:textId="77777777" w:rsidR="003F6466" w:rsidRDefault="003F6466" w:rsidP="003F6466"/>
    <w:p w14:paraId="6FE2EE1F" w14:textId="77777777" w:rsidR="003F6466" w:rsidRDefault="003F6466" w:rsidP="003F6466"/>
    <w:p w14:paraId="0A3C93B1" w14:textId="7CB2D93B" w:rsidR="0086323B" w:rsidRDefault="0086323B">
      <w:r>
        <w:br w:type="page"/>
      </w:r>
    </w:p>
    <w:p w14:paraId="3AE433A6" w14:textId="7D874A4D" w:rsidR="00D42EA3" w:rsidRDefault="008D3FFD" w:rsidP="0086323B">
      <w:pPr>
        <w:pStyle w:val="Heading1"/>
      </w:pPr>
      <w:r>
        <w:lastRenderedPageBreak/>
        <w:t>Schedule for the completion of a geology major senior thesis</w:t>
      </w:r>
    </w:p>
    <w:p w14:paraId="4A3A77DD" w14:textId="77777777" w:rsidR="008D3FFD" w:rsidRDefault="008D3FFD">
      <w:pPr>
        <w:rPr>
          <w:b/>
          <w:bCs/>
        </w:rPr>
      </w:pPr>
    </w:p>
    <w:tbl>
      <w:tblPr>
        <w:tblStyle w:val="TableGrid"/>
        <w:tblW w:w="0" w:type="auto"/>
        <w:tblLook w:val="04A0" w:firstRow="1" w:lastRow="0" w:firstColumn="1" w:lastColumn="0" w:noHBand="0" w:noVBand="1"/>
      </w:tblPr>
      <w:tblGrid>
        <w:gridCol w:w="3116"/>
        <w:gridCol w:w="3117"/>
        <w:gridCol w:w="3117"/>
      </w:tblGrid>
      <w:tr w:rsidR="00CC30C0" w14:paraId="76B92306" w14:textId="77777777" w:rsidTr="00CC30C0">
        <w:tc>
          <w:tcPr>
            <w:tcW w:w="3116" w:type="dxa"/>
          </w:tcPr>
          <w:p w14:paraId="5858BDE9" w14:textId="77777777" w:rsidR="00CC30C0" w:rsidRDefault="00CC30C0"/>
        </w:tc>
        <w:tc>
          <w:tcPr>
            <w:tcW w:w="3117" w:type="dxa"/>
          </w:tcPr>
          <w:p w14:paraId="5F7A6983" w14:textId="41A896E3" w:rsidR="00CC30C0" w:rsidRPr="00471D4D" w:rsidRDefault="00CC30C0">
            <w:pPr>
              <w:rPr>
                <w:b/>
                <w:bCs/>
              </w:rPr>
            </w:pPr>
            <w:r w:rsidRPr="00471D4D">
              <w:rPr>
                <w:b/>
                <w:bCs/>
              </w:rPr>
              <w:t>Deadline</w:t>
            </w:r>
          </w:p>
        </w:tc>
        <w:tc>
          <w:tcPr>
            <w:tcW w:w="3117" w:type="dxa"/>
          </w:tcPr>
          <w:p w14:paraId="762EA692" w14:textId="45EE0D52" w:rsidR="00CC30C0" w:rsidRPr="00471D4D" w:rsidRDefault="0067088A">
            <w:pPr>
              <w:rPr>
                <w:b/>
                <w:bCs/>
              </w:rPr>
            </w:pPr>
            <w:r w:rsidRPr="00471D4D">
              <w:rPr>
                <w:b/>
                <w:bCs/>
              </w:rPr>
              <w:t>Consequences</w:t>
            </w:r>
            <w:r w:rsidR="00CC30C0" w:rsidRPr="00471D4D">
              <w:rPr>
                <w:b/>
                <w:bCs/>
              </w:rPr>
              <w:t xml:space="preserve"> </w:t>
            </w:r>
            <w:proofErr w:type="gramStart"/>
            <w:r w:rsidR="00CC30C0" w:rsidRPr="00471D4D">
              <w:rPr>
                <w:b/>
                <w:bCs/>
              </w:rPr>
              <w:t>for</w:t>
            </w:r>
            <w:proofErr w:type="gramEnd"/>
            <w:r w:rsidR="00CC30C0" w:rsidRPr="00471D4D">
              <w:rPr>
                <w:b/>
                <w:bCs/>
              </w:rPr>
              <w:t xml:space="preserve"> missing</w:t>
            </w:r>
            <w:r w:rsidR="0002044D" w:rsidRPr="00471D4D">
              <w:rPr>
                <w:b/>
                <w:bCs/>
              </w:rPr>
              <w:t xml:space="preserve"> or being late</w:t>
            </w:r>
          </w:p>
        </w:tc>
      </w:tr>
      <w:tr w:rsidR="0067088A" w14:paraId="4EA5CBF1" w14:textId="77777777" w:rsidTr="00CC30C0">
        <w:tc>
          <w:tcPr>
            <w:tcW w:w="3116" w:type="dxa"/>
          </w:tcPr>
          <w:p w14:paraId="542C584E" w14:textId="4BEC4927" w:rsidR="0067088A" w:rsidRDefault="0067088A" w:rsidP="0067088A">
            <w:r>
              <w:t>Signed contract due to faculty advisor</w:t>
            </w:r>
          </w:p>
        </w:tc>
        <w:tc>
          <w:tcPr>
            <w:tcW w:w="3117" w:type="dxa"/>
          </w:tcPr>
          <w:p w14:paraId="444481E1" w14:textId="4D7B9BA9" w:rsidR="0067088A" w:rsidRDefault="0067088A" w:rsidP="0067088A">
            <w:r>
              <w:t>Friday September 11</w:t>
            </w:r>
            <w:r w:rsidRPr="0067088A">
              <w:rPr>
                <w:vertAlign w:val="superscript"/>
              </w:rPr>
              <w:t>th</w:t>
            </w:r>
            <w:r>
              <w:t xml:space="preserve"> </w:t>
            </w:r>
          </w:p>
        </w:tc>
        <w:tc>
          <w:tcPr>
            <w:tcW w:w="3117" w:type="dxa"/>
          </w:tcPr>
          <w:p w14:paraId="1337618B" w14:textId="48C82448" w:rsidR="0067088A" w:rsidRDefault="0067088A" w:rsidP="0067088A">
            <w:r>
              <w:t>minus one grade point interval</w:t>
            </w:r>
          </w:p>
        </w:tc>
      </w:tr>
      <w:tr w:rsidR="0067088A" w14:paraId="61BE1686" w14:textId="77777777" w:rsidTr="00CC30C0">
        <w:tc>
          <w:tcPr>
            <w:tcW w:w="3116" w:type="dxa"/>
          </w:tcPr>
          <w:p w14:paraId="534B3C0F" w14:textId="363B1FC3" w:rsidR="0067088A" w:rsidRDefault="0067088A" w:rsidP="0067088A">
            <w:r>
              <w:t>Completed research plan</w:t>
            </w:r>
          </w:p>
        </w:tc>
        <w:tc>
          <w:tcPr>
            <w:tcW w:w="3117" w:type="dxa"/>
          </w:tcPr>
          <w:p w14:paraId="084BEE82" w14:textId="77F001A2" w:rsidR="0067088A" w:rsidRDefault="0067088A" w:rsidP="0067088A">
            <w:r>
              <w:t>Friday September 25</w:t>
            </w:r>
            <w:r w:rsidRPr="0067088A">
              <w:rPr>
                <w:vertAlign w:val="superscript"/>
              </w:rPr>
              <w:t>th</w:t>
            </w:r>
            <w:r>
              <w:t xml:space="preserve"> </w:t>
            </w:r>
          </w:p>
        </w:tc>
        <w:tc>
          <w:tcPr>
            <w:tcW w:w="3117" w:type="dxa"/>
          </w:tcPr>
          <w:p w14:paraId="6409A9A5" w14:textId="39EA10AA" w:rsidR="0067088A" w:rsidRDefault="0067088A" w:rsidP="0067088A">
            <w:r>
              <w:t>minus one grade point interval</w:t>
            </w:r>
          </w:p>
        </w:tc>
      </w:tr>
      <w:tr w:rsidR="0067088A" w14:paraId="3F7B12C0" w14:textId="77777777" w:rsidTr="00CC30C0">
        <w:tc>
          <w:tcPr>
            <w:tcW w:w="3116" w:type="dxa"/>
          </w:tcPr>
          <w:p w14:paraId="072B34E4" w14:textId="5BC25B3D" w:rsidR="0067088A" w:rsidRDefault="0067088A" w:rsidP="0067088A">
            <w:r>
              <w:t>Annotated bibliography</w:t>
            </w:r>
          </w:p>
        </w:tc>
        <w:tc>
          <w:tcPr>
            <w:tcW w:w="3117" w:type="dxa"/>
          </w:tcPr>
          <w:p w14:paraId="1F98B2CC" w14:textId="279CDB99" w:rsidR="0067088A" w:rsidRDefault="0067088A" w:rsidP="0067088A">
            <w:r>
              <w:t>Friday October 9</w:t>
            </w:r>
            <w:r>
              <w:rPr>
                <w:vertAlign w:val="superscript"/>
              </w:rPr>
              <w:t>th</w:t>
            </w:r>
          </w:p>
        </w:tc>
        <w:tc>
          <w:tcPr>
            <w:tcW w:w="3117" w:type="dxa"/>
          </w:tcPr>
          <w:p w14:paraId="400FF6C7" w14:textId="12D68669" w:rsidR="0067088A" w:rsidRDefault="0067088A" w:rsidP="0067088A">
            <w:r>
              <w:t>minus one grade point interval</w:t>
            </w:r>
          </w:p>
        </w:tc>
      </w:tr>
      <w:tr w:rsidR="0067088A" w14:paraId="42360E39" w14:textId="77777777" w:rsidTr="00CC30C0">
        <w:tc>
          <w:tcPr>
            <w:tcW w:w="3116" w:type="dxa"/>
          </w:tcPr>
          <w:p w14:paraId="745C01E3" w14:textId="53921FF3" w:rsidR="0067088A" w:rsidRDefault="0067088A" w:rsidP="0067088A">
            <w:r>
              <w:t>Preliminary data</w:t>
            </w:r>
          </w:p>
        </w:tc>
        <w:tc>
          <w:tcPr>
            <w:tcW w:w="3117" w:type="dxa"/>
          </w:tcPr>
          <w:p w14:paraId="08C15CBA" w14:textId="6B6D1E6A" w:rsidR="0067088A" w:rsidRDefault="0067088A" w:rsidP="0067088A">
            <w:r>
              <w:t>Friday November 6</w:t>
            </w:r>
            <w:r>
              <w:rPr>
                <w:vertAlign w:val="superscript"/>
              </w:rPr>
              <w:t>th</w:t>
            </w:r>
          </w:p>
        </w:tc>
        <w:tc>
          <w:tcPr>
            <w:tcW w:w="3117" w:type="dxa"/>
          </w:tcPr>
          <w:p w14:paraId="7D0EF766" w14:textId="044A6ACE" w:rsidR="0067088A" w:rsidRDefault="0067088A" w:rsidP="0067088A">
            <w:r>
              <w:t>minus one grade point interval</w:t>
            </w:r>
          </w:p>
        </w:tc>
      </w:tr>
      <w:tr w:rsidR="0067088A" w14:paraId="29200BCC" w14:textId="77777777" w:rsidTr="00CC30C0">
        <w:tc>
          <w:tcPr>
            <w:tcW w:w="3116" w:type="dxa"/>
          </w:tcPr>
          <w:p w14:paraId="34F43ABC" w14:textId="5553BDBA" w:rsidR="0067088A" w:rsidRDefault="0067088A" w:rsidP="0067088A">
            <w:r>
              <w:t>Thesis proposal</w:t>
            </w:r>
          </w:p>
        </w:tc>
        <w:tc>
          <w:tcPr>
            <w:tcW w:w="3117" w:type="dxa"/>
          </w:tcPr>
          <w:p w14:paraId="187E0089" w14:textId="1A0F8D52" w:rsidR="0067088A" w:rsidRDefault="0067088A" w:rsidP="0067088A">
            <w:r>
              <w:t>Friday December 4</w:t>
            </w:r>
            <w:r w:rsidRPr="0067088A">
              <w:rPr>
                <w:vertAlign w:val="superscript"/>
              </w:rPr>
              <w:t>th</w:t>
            </w:r>
            <w:r>
              <w:t xml:space="preserve"> </w:t>
            </w:r>
          </w:p>
        </w:tc>
        <w:tc>
          <w:tcPr>
            <w:tcW w:w="3117" w:type="dxa"/>
          </w:tcPr>
          <w:p w14:paraId="34E75120" w14:textId="2FF54C05" w:rsidR="0067088A" w:rsidRDefault="0067088A" w:rsidP="0067088A">
            <w:r>
              <w:t>Zero in course</w:t>
            </w:r>
          </w:p>
        </w:tc>
      </w:tr>
      <w:tr w:rsidR="0067088A" w14:paraId="51542BE2" w14:textId="77777777" w:rsidTr="00CC30C0">
        <w:tc>
          <w:tcPr>
            <w:tcW w:w="3116" w:type="dxa"/>
          </w:tcPr>
          <w:p w14:paraId="7F666302" w14:textId="68B21D81" w:rsidR="0067088A" w:rsidRDefault="0067088A" w:rsidP="0067088A">
            <w:r>
              <w:t>Updated research plan</w:t>
            </w:r>
          </w:p>
        </w:tc>
        <w:tc>
          <w:tcPr>
            <w:tcW w:w="3117" w:type="dxa"/>
          </w:tcPr>
          <w:p w14:paraId="15F12E81" w14:textId="13DFBB34" w:rsidR="0067088A" w:rsidRDefault="0067088A" w:rsidP="0067088A">
            <w:r>
              <w:t>Friday January 29</w:t>
            </w:r>
            <w:r>
              <w:rPr>
                <w:vertAlign w:val="superscript"/>
              </w:rPr>
              <w:t>th</w:t>
            </w:r>
          </w:p>
        </w:tc>
        <w:tc>
          <w:tcPr>
            <w:tcW w:w="3117" w:type="dxa"/>
          </w:tcPr>
          <w:p w14:paraId="6091B831" w14:textId="48C5C326" w:rsidR="0067088A" w:rsidRDefault="0067088A" w:rsidP="0067088A">
            <w:r>
              <w:t>minus one grade point interval</w:t>
            </w:r>
          </w:p>
        </w:tc>
      </w:tr>
      <w:tr w:rsidR="0067088A" w14:paraId="20C88FEE" w14:textId="77777777" w:rsidTr="00CC30C0">
        <w:tc>
          <w:tcPr>
            <w:tcW w:w="3116" w:type="dxa"/>
          </w:tcPr>
          <w:p w14:paraId="70180DE4" w14:textId="524E2AC9" w:rsidR="0067088A" w:rsidRDefault="0067088A" w:rsidP="0067088A">
            <w:r>
              <w:t>Draft of methods section</w:t>
            </w:r>
          </w:p>
        </w:tc>
        <w:tc>
          <w:tcPr>
            <w:tcW w:w="3117" w:type="dxa"/>
          </w:tcPr>
          <w:p w14:paraId="65D9DB30" w14:textId="069E88B7" w:rsidR="0067088A" w:rsidRDefault="0067088A" w:rsidP="0067088A">
            <w:r>
              <w:t>Friday February 19</w:t>
            </w:r>
            <w:r>
              <w:rPr>
                <w:vertAlign w:val="superscript"/>
              </w:rPr>
              <w:t>th</w:t>
            </w:r>
          </w:p>
        </w:tc>
        <w:tc>
          <w:tcPr>
            <w:tcW w:w="3117" w:type="dxa"/>
          </w:tcPr>
          <w:p w14:paraId="71BAA7E9" w14:textId="23FFFF81" w:rsidR="0067088A" w:rsidRDefault="0067088A" w:rsidP="0067088A">
            <w:r>
              <w:t>minus one grade point interval</w:t>
            </w:r>
          </w:p>
        </w:tc>
      </w:tr>
      <w:tr w:rsidR="0067088A" w14:paraId="524016E4" w14:textId="77777777" w:rsidTr="00CC30C0">
        <w:tc>
          <w:tcPr>
            <w:tcW w:w="3116" w:type="dxa"/>
          </w:tcPr>
          <w:p w14:paraId="37C7C849" w14:textId="3C822B04" w:rsidR="0067088A" w:rsidRDefault="0067088A" w:rsidP="0067088A">
            <w:r>
              <w:t>Data collection complete</w:t>
            </w:r>
          </w:p>
        </w:tc>
        <w:tc>
          <w:tcPr>
            <w:tcW w:w="3117" w:type="dxa"/>
          </w:tcPr>
          <w:p w14:paraId="065B7283" w14:textId="20CB843A" w:rsidR="0067088A" w:rsidRDefault="0067088A" w:rsidP="0067088A">
            <w:r>
              <w:t>Friday March 12</w:t>
            </w:r>
            <w:r>
              <w:rPr>
                <w:vertAlign w:val="superscript"/>
              </w:rPr>
              <w:t>th</w:t>
            </w:r>
          </w:p>
        </w:tc>
        <w:tc>
          <w:tcPr>
            <w:tcW w:w="3117" w:type="dxa"/>
          </w:tcPr>
          <w:p w14:paraId="7D44C4D5" w14:textId="1F984F83" w:rsidR="0067088A" w:rsidRDefault="0067088A" w:rsidP="0067088A">
            <w:r>
              <w:t>minus one grade point interval</w:t>
            </w:r>
          </w:p>
        </w:tc>
      </w:tr>
      <w:tr w:rsidR="0067088A" w14:paraId="3A1E3DDC" w14:textId="77777777" w:rsidTr="00CC30C0">
        <w:tc>
          <w:tcPr>
            <w:tcW w:w="3116" w:type="dxa"/>
          </w:tcPr>
          <w:p w14:paraId="56BD80E7" w14:textId="7404C977" w:rsidR="0067088A" w:rsidRDefault="0067088A" w:rsidP="0067088A">
            <w:r>
              <w:t>Results and figures</w:t>
            </w:r>
          </w:p>
        </w:tc>
        <w:tc>
          <w:tcPr>
            <w:tcW w:w="3117" w:type="dxa"/>
          </w:tcPr>
          <w:p w14:paraId="3F0705B2" w14:textId="16F4F701" w:rsidR="0067088A" w:rsidRDefault="0067088A" w:rsidP="0067088A">
            <w:r>
              <w:t>Friday April 2</w:t>
            </w:r>
            <w:r w:rsidRPr="0067088A">
              <w:rPr>
                <w:vertAlign w:val="superscript"/>
              </w:rPr>
              <w:t>nd</w:t>
            </w:r>
            <w:r>
              <w:t xml:space="preserve">  </w:t>
            </w:r>
          </w:p>
        </w:tc>
        <w:tc>
          <w:tcPr>
            <w:tcW w:w="3117" w:type="dxa"/>
          </w:tcPr>
          <w:p w14:paraId="0B724719" w14:textId="3F7AE120" w:rsidR="0067088A" w:rsidRDefault="0067088A" w:rsidP="0067088A">
            <w:r>
              <w:t>minus one grade point interval</w:t>
            </w:r>
          </w:p>
        </w:tc>
      </w:tr>
      <w:tr w:rsidR="0067088A" w14:paraId="7E46DA96" w14:textId="77777777" w:rsidTr="00CC30C0">
        <w:tc>
          <w:tcPr>
            <w:tcW w:w="3116" w:type="dxa"/>
          </w:tcPr>
          <w:p w14:paraId="3B617137" w14:textId="7BFF5386" w:rsidR="0067088A" w:rsidRDefault="0067088A" w:rsidP="0067088A">
            <w:r>
              <w:t>Complete first draft of thesis</w:t>
            </w:r>
          </w:p>
        </w:tc>
        <w:tc>
          <w:tcPr>
            <w:tcW w:w="3117" w:type="dxa"/>
          </w:tcPr>
          <w:p w14:paraId="24410FB1" w14:textId="24CB02CE" w:rsidR="0067088A" w:rsidRDefault="0067088A" w:rsidP="0067088A">
            <w:r>
              <w:t>Friday April 16</w:t>
            </w:r>
            <w:r>
              <w:rPr>
                <w:vertAlign w:val="superscript"/>
              </w:rPr>
              <w:t>th</w:t>
            </w:r>
          </w:p>
        </w:tc>
        <w:tc>
          <w:tcPr>
            <w:tcW w:w="3117" w:type="dxa"/>
          </w:tcPr>
          <w:p w14:paraId="6F03C26E" w14:textId="33A84889" w:rsidR="0067088A" w:rsidRDefault="0067088A" w:rsidP="0067088A">
            <w:r>
              <w:t>minus one grade point interval</w:t>
            </w:r>
          </w:p>
        </w:tc>
      </w:tr>
      <w:tr w:rsidR="0067088A" w14:paraId="3E790770" w14:textId="77777777" w:rsidTr="00CC30C0">
        <w:tc>
          <w:tcPr>
            <w:tcW w:w="3116" w:type="dxa"/>
          </w:tcPr>
          <w:p w14:paraId="744FBFF8" w14:textId="6FE18C9B" w:rsidR="0067088A" w:rsidRDefault="0067088A" w:rsidP="0067088A">
            <w:r>
              <w:t>Final draft of thesis</w:t>
            </w:r>
          </w:p>
        </w:tc>
        <w:tc>
          <w:tcPr>
            <w:tcW w:w="3117" w:type="dxa"/>
          </w:tcPr>
          <w:p w14:paraId="32847B77" w14:textId="28C2CC7A" w:rsidR="0067088A" w:rsidRDefault="0067088A" w:rsidP="0067088A">
            <w:r>
              <w:t>Friday April 30</w:t>
            </w:r>
            <w:r>
              <w:rPr>
                <w:vertAlign w:val="superscript"/>
              </w:rPr>
              <w:t>th</w:t>
            </w:r>
          </w:p>
        </w:tc>
        <w:tc>
          <w:tcPr>
            <w:tcW w:w="3117" w:type="dxa"/>
          </w:tcPr>
          <w:p w14:paraId="1F814D23" w14:textId="1A109BAA" w:rsidR="0067088A" w:rsidRDefault="0067088A" w:rsidP="0067088A">
            <w:r>
              <w:t>Zero in course</w:t>
            </w:r>
          </w:p>
        </w:tc>
      </w:tr>
    </w:tbl>
    <w:p w14:paraId="6582B9EC" w14:textId="6F962532" w:rsidR="00CC30C0" w:rsidRDefault="00CC30C0"/>
    <w:p w14:paraId="6E1DEFAA" w14:textId="0D80514F" w:rsidR="00471D4D" w:rsidRDefault="00471D4D"/>
    <w:p w14:paraId="0EBC039E" w14:textId="5DE3758D" w:rsidR="00471D4D" w:rsidRDefault="00471D4D"/>
    <w:p w14:paraId="72873923" w14:textId="77777777" w:rsidR="00471D4D" w:rsidRPr="00D42EA3" w:rsidRDefault="00471D4D" w:rsidP="00471D4D">
      <w:pPr>
        <w:rPr>
          <w:b/>
          <w:bCs/>
        </w:rPr>
      </w:pPr>
      <w:r w:rsidRPr="00D42EA3">
        <w:rPr>
          <w:b/>
          <w:bCs/>
        </w:rPr>
        <w:t>Faculty signature:</w:t>
      </w:r>
    </w:p>
    <w:p w14:paraId="48A7DCD7" w14:textId="77777777" w:rsidR="00471D4D" w:rsidRDefault="00471D4D" w:rsidP="00471D4D"/>
    <w:p w14:paraId="6ACFF7F3" w14:textId="77777777" w:rsidR="00471D4D" w:rsidRDefault="00471D4D" w:rsidP="00471D4D">
      <w:pPr>
        <w:rPr>
          <w:b/>
          <w:bCs/>
        </w:rPr>
      </w:pPr>
      <w:r w:rsidRPr="00D42EA3">
        <w:rPr>
          <w:b/>
          <w:bCs/>
        </w:rPr>
        <w:t>Student signature:</w:t>
      </w:r>
    </w:p>
    <w:sectPr w:rsidR="00471D4D" w:rsidSect="00D42EA3">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00556"/>
    <w:multiLevelType w:val="hybridMultilevel"/>
    <w:tmpl w:val="D13C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662BDC"/>
    <w:multiLevelType w:val="hybridMultilevel"/>
    <w:tmpl w:val="9D20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931968">
    <w:abstractNumId w:val="0"/>
  </w:num>
  <w:num w:numId="2" w16cid:durableId="1934236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CA"/>
    <w:rsid w:val="0002044D"/>
    <w:rsid w:val="000F00E8"/>
    <w:rsid w:val="001423F7"/>
    <w:rsid w:val="00236CF3"/>
    <w:rsid w:val="00264CB2"/>
    <w:rsid w:val="00266103"/>
    <w:rsid w:val="00273DDE"/>
    <w:rsid w:val="00281A8C"/>
    <w:rsid w:val="003F5F27"/>
    <w:rsid w:val="003F6466"/>
    <w:rsid w:val="004063F7"/>
    <w:rsid w:val="0041246C"/>
    <w:rsid w:val="00453A77"/>
    <w:rsid w:val="00471D4D"/>
    <w:rsid w:val="0050343D"/>
    <w:rsid w:val="005D2394"/>
    <w:rsid w:val="00635767"/>
    <w:rsid w:val="00650A3E"/>
    <w:rsid w:val="0067088A"/>
    <w:rsid w:val="006E3E56"/>
    <w:rsid w:val="007432FC"/>
    <w:rsid w:val="00852FD2"/>
    <w:rsid w:val="0086323B"/>
    <w:rsid w:val="008977E9"/>
    <w:rsid w:val="008D3FFD"/>
    <w:rsid w:val="008E4CB8"/>
    <w:rsid w:val="009540C1"/>
    <w:rsid w:val="009647A3"/>
    <w:rsid w:val="009C015D"/>
    <w:rsid w:val="00A44D16"/>
    <w:rsid w:val="00AF6CCA"/>
    <w:rsid w:val="00B06957"/>
    <w:rsid w:val="00C44DF1"/>
    <w:rsid w:val="00CC30C0"/>
    <w:rsid w:val="00D42EA3"/>
    <w:rsid w:val="00D81CE4"/>
    <w:rsid w:val="00E81A3E"/>
    <w:rsid w:val="00F42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56D2"/>
  <w15:chartTrackingRefBased/>
  <w15:docId w15:val="{EC7775B7-8F0B-4581-BF9C-E2C6A3F9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43D"/>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50343D"/>
    <w:pPr>
      <w:keepNext/>
      <w:keepLines/>
      <w:spacing w:before="40" w:after="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semiHidden/>
    <w:unhideWhenUsed/>
    <w:qFormat/>
    <w:rsid w:val="00236CF3"/>
    <w:pPr>
      <w:keepNext/>
      <w:keepLines/>
      <w:spacing w:before="40" w:after="0"/>
      <w:outlineLvl w:val="2"/>
    </w:pPr>
    <w:rPr>
      <w:rFonts w:asciiTheme="majorHAnsi" w:eastAsiaTheme="majorEastAsia" w:hAnsiTheme="majorHAnsi"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3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F00E8"/>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0F00E8"/>
    <w:rPr>
      <w:rFonts w:asciiTheme="majorHAnsi" w:eastAsiaTheme="majorEastAsia" w:hAnsiTheme="majorHAnsi" w:cstheme="majorBidi"/>
      <w:spacing w:val="-10"/>
      <w:kern w:val="28"/>
      <w:sz w:val="36"/>
      <w:szCs w:val="56"/>
    </w:rPr>
  </w:style>
  <w:style w:type="paragraph" w:styleId="ListParagraph">
    <w:name w:val="List Paragraph"/>
    <w:basedOn w:val="Normal"/>
    <w:uiPriority w:val="34"/>
    <w:qFormat/>
    <w:rsid w:val="00236CF3"/>
    <w:pPr>
      <w:ind w:left="720"/>
      <w:contextualSpacing/>
    </w:pPr>
  </w:style>
  <w:style w:type="character" w:customStyle="1" w:styleId="Heading2Char">
    <w:name w:val="Heading 2 Char"/>
    <w:basedOn w:val="DefaultParagraphFont"/>
    <w:link w:val="Heading2"/>
    <w:uiPriority w:val="9"/>
    <w:rsid w:val="0050343D"/>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semiHidden/>
    <w:rsid w:val="00236CF3"/>
    <w:rPr>
      <w:rFonts w:asciiTheme="majorHAnsi" w:eastAsiaTheme="majorEastAsia" w:hAnsiTheme="majorHAnsi" w:cstheme="majorBidi"/>
      <w:color w:val="000000" w:themeColor="text1"/>
      <w:sz w:val="24"/>
      <w:szCs w:val="24"/>
    </w:rPr>
  </w:style>
  <w:style w:type="character" w:customStyle="1" w:styleId="Heading1Char">
    <w:name w:val="Heading 1 Char"/>
    <w:basedOn w:val="DefaultParagraphFont"/>
    <w:link w:val="Heading1"/>
    <w:uiPriority w:val="9"/>
    <w:rsid w:val="0050343D"/>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Marenco</dc:creator>
  <cp:keywords/>
  <dc:description/>
  <cp:lastModifiedBy>Arlo B Weil</cp:lastModifiedBy>
  <cp:revision>9</cp:revision>
  <dcterms:created xsi:type="dcterms:W3CDTF">2019-09-04T16:50:00Z</dcterms:created>
  <dcterms:modified xsi:type="dcterms:W3CDTF">2026-08-25T13:05:00Z</dcterms:modified>
</cp:coreProperties>
</file>