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E1FED" w14:textId="77777777" w:rsidR="002B139F" w:rsidRDefault="00000000">
      <w:pPr>
        <w:jc w:val="center"/>
        <w:rPr>
          <w:b/>
          <w:i/>
          <w:sz w:val="24"/>
          <w:szCs w:val="24"/>
        </w:rPr>
      </w:pPr>
      <w:r>
        <w:rPr>
          <w:b/>
          <w:i/>
          <w:sz w:val="24"/>
          <w:szCs w:val="24"/>
        </w:rPr>
        <w:t>Bryn Mawr College Department of Geology Senior Research Project Rubric</w:t>
      </w:r>
    </w:p>
    <w:tbl>
      <w:tblPr>
        <w:tblStyle w:val="a"/>
        <w:tblW w:w="11805" w:type="dxa"/>
        <w:tblInd w:w="-1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2070"/>
        <w:gridCol w:w="2685"/>
        <w:gridCol w:w="2715"/>
        <w:gridCol w:w="3165"/>
      </w:tblGrid>
      <w:tr w:rsidR="00224529" w14:paraId="45EEB9B3" w14:textId="77777777" w:rsidTr="00AD0E35">
        <w:tc>
          <w:tcPr>
            <w:tcW w:w="1170" w:type="dxa"/>
          </w:tcPr>
          <w:p w14:paraId="455B8703" w14:textId="77777777" w:rsidR="00224529" w:rsidRDefault="00224529">
            <w:pPr>
              <w:rPr>
                <w:sz w:val="16"/>
                <w:szCs w:val="16"/>
              </w:rPr>
            </w:pPr>
          </w:p>
        </w:tc>
        <w:tc>
          <w:tcPr>
            <w:tcW w:w="2070" w:type="dxa"/>
          </w:tcPr>
          <w:p w14:paraId="6357559B" w14:textId="77777777" w:rsidR="00224529" w:rsidRDefault="00224529">
            <w:pPr>
              <w:rPr>
                <w:b/>
                <w:sz w:val="16"/>
                <w:szCs w:val="16"/>
              </w:rPr>
            </w:pPr>
            <w:r>
              <w:rPr>
                <w:b/>
                <w:sz w:val="16"/>
                <w:szCs w:val="16"/>
              </w:rPr>
              <w:t>1 (Inadequate)</w:t>
            </w:r>
          </w:p>
        </w:tc>
        <w:tc>
          <w:tcPr>
            <w:tcW w:w="2685" w:type="dxa"/>
          </w:tcPr>
          <w:p w14:paraId="375E7A22" w14:textId="3BBB4F2A" w:rsidR="00224529" w:rsidRDefault="00224529">
            <w:pPr>
              <w:rPr>
                <w:b/>
                <w:sz w:val="16"/>
                <w:szCs w:val="16"/>
              </w:rPr>
            </w:pPr>
            <w:r>
              <w:rPr>
                <w:b/>
                <w:sz w:val="16"/>
                <w:szCs w:val="16"/>
              </w:rPr>
              <w:t>2 (Passing)</w:t>
            </w:r>
          </w:p>
        </w:tc>
        <w:tc>
          <w:tcPr>
            <w:tcW w:w="2715" w:type="dxa"/>
          </w:tcPr>
          <w:p w14:paraId="2E38B73B" w14:textId="4D6A9B5D" w:rsidR="00224529" w:rsidRDefault="00224529">
            <w:pPr>
              <w:rPr>
                <w:b/>
                <w:sz w:val="16"/>
                <w:szCs w:val="16"/>
              </w:rPr>
            </w:pPr>
            <w:r>
              <w:rPr>
                <w:b/>
                <w:sz w:val="16"/>
                <w:szCs w:val="16"/>
              </w:rPr>
              <w:t>3 (Good)</w:t>
            </w:r>
          </w:p>
        </w:tc>
        <w:tc>
          <w:tcPr>
            <w:tcW w:w="3165" w:type="dxa"/>
          </w:tcPr>
          <w:p w14:paraId="5649C590" w14:textId="511D7122" w:rsidR="00224529" w:rsidRDefault="00224529">
            <w:pPr>
              <w:rPr>
                <w:b/>
                <w:sz w:val="16"/>
                <w:szCs w:val="16"/>
              </w:rPr>
            </w:pPr>
            <w:r>
              <w:rPr>
                <w:b/>
                <w:sz w:val="16"/>
                <w:szCs w:val="16"/>
              </w:rPr>
              <w:t>4 (Excellent, Exceptional)</w:t>
            </w:r>
          </w:p>
        </w:tc>
      </w:tr>
      <w:tr w:rsidR="00224529" w14:paraId="0B2DE990" w14:textId="77777777" w:rsidTr="00AD0E35">
        <w:tc>
          <w:tcPr>
            <w:tcW w:w="1170" w:type="dxa"/>
            <w:vAlign w:val="center"/>
          </w:tcPr>
          <w:p w14:paraId="7256E54F" w14:textId="77777777" w:rsidR="00224529" w:rsidRDefault="00224529" w:rsidP="00224529">
            <w:pPr>
              <w:rPr>
                <w:b/>
                <w:sz w:val="16"/>
                <w:szCs w:val="16"/>
              </w:rPr>
            </w:pPr>
            <w:r>
              <w:rPr>
                <w:b/>
                <w:sz w:val="16"/>
                <w:szCs w:val="16"/>
              </w:rPr>
              <w:t>1. Audience</w:t>
            </w:r>
          </w:p>
        </w:tc>
        <w:tc>
          <w:tcPr>
            <w:tcW w:w="2070" w:type="dxa"/>
          </w:tcPr>
          <w:p w14:paraId="0AA80D60" w14:textId="77777777" w:rsidR="00224529" w:rsidRDefault="00224529" w:rsidP="00224529">
            <w:pPr>
              <w:rPr>
                <w:sz w:val="16"/>
                <w:szCs w:val="16"/>
              </w:rPr>
            </w:pPr>
            <w:r>
              <w:rPr>
                <w:sz w:val="16"/>
                <w:szCs w:val="16"/>
              </w:rPr>
              <w:t>The thesis is written with excessive jargon or is greatly lacking in definitions and explanations, making the research inaccessible to non-specialist readers.</w:t>
            </w:r>
          </w:p>
        </w:tc>
        <w:tc>
          <w:tcPr>
            <w:tcW w:w="2685" w:type="dxa"/>
          </w:tcPr>
          <w:p w14:paraId="1C057E44" w14:textId="1331200D" w:rsidR="00224529" w:rsidRDefault="00224529" w:rsidP="00224529">
            <w:pPr>
              <w:rPr>
                <w:sz w:val="16"/>
                <w:szCs w:val="16"/>
              </w:rPr>
            </w:pPr>
            <w:r>
              <w:rPr>
                <w:sz w:val="16"/>
                <w:szCs w:val="16"/>
              </w:rPr>
              <w:t>There is some attempt to define terms, but most of the key terms or concepts are challenging for the non-specialist reader.  It is very difficult, but not impossible for the non-specialist reader to follow the main themes of the thesis.</w:t>
            </w:r>
          </w:p>
        </w:tc>
        <w:tc>
          <w:tcPr>
            <w:tcW w:w="2715" w:type="dxa"/>
          </w:tcPr>
          <w:p w14:paraId="5BB378AE" w14:textId="40A7E25F" w:rsidR="00224529" w:rsidRDefault="00224529" w:rsidP="00224529">
            <w:pPr>
              <w:rPr>
                <w:sz w:val="16"/>
                <w:szCs w:val="16"/>
              </w:rPr>
            </w:pPr>
            <w:r>
              <w:rPr>
                <w:sz w:val="16"/>
                <w:szCs w:val="16"/>
              </w:rPr>
              <w:t>The thesis includes some useful definitions or explanations, but some key terms or concepts are still challenging for the non-specialist reader. Non-specialist readers are able to follow the main themes of the thesis, but the writer has not made this task easy.</w:t>
            </w:r>
          </w:p>
        </w:tc>
        <w:tc>
          <w:tcPr>
            <w:tcW w:w="3165" w:type="dxa"/>
          </w:tcPr>
          <w:p w14:paraId="6AF3DCF7" w14:textId="50DA2468" w:rsidR="00224529" w:rsidRDefault="00224529" w:rsidP="00224529">
            <w:pPr>
              <w:rPr>
                <w:sz w:val="16"/>
                <w:szCs w:val="16"/>
              </w:rPr>
            </w:pPr>
            <w:r>
              <w:rPr>
                <w:sz w:val="16"/>
                <w:szCs w:val="16"/>
              </w:rPr>
              <w:t>The thesis has sufficient definitions and explanations to make the research accessible and engaging to non-specialist readers.</w:t>
            </w:r>
          </w:p>
        </w:tc>
      </w:tr>
      <w:tr w:rsidR="00224529" w14:paraId="06DA75F8" w14:textId="77777777" w:rsidTr="00AD0E35">
        <w:tc>
          <w:tcPr>
            <w:tcW w:w="1170" w:type="dxa"/>
            <w:vAlign w:val="center"/>
          </w:tcPr>
          <w:p w14:paraId="7B65FA59" w14:textId="77777777" w:rsidR="00224529" w:rsidRDefault="00224529" w:rsidP="00224529">
            <w:pPr>
              <w:rPr>
                <w:b/>
                <w:sz w:val="16"/>
                <w:szCs w:val="16"/>
              </w:rPr>
            </w:pPr>
            <w:r>
              <w:rPr>
                <w:b/>
                <w:sz w:val="16"/>
                <w:szCs w:val="16"/>
              </w:rPr>
              <w:t>2. Significance</w:t>
            </w:r>
          </w:p>
        </w:tc>
        <w:tc>
          <w:tcPr>
            <w:tcW w:w="2070" w:type="dxa"/>
          </w:tcPr>
          <w:p w14:paraId="12421BA6" w14:textId="77777777" w:rsidR="00224529" w:rsidRDefault="00224529" w:rsidP="00224529">
            <w:pPr>
              <w:rPr>
                <w:sz w:val="16"/>
                <w:szCs w:val="16"/>
              </w:rPr>
            </w:pPr>
            <w:r>
              <w:rPr>
                <w:sz w:val="16"/>
                <w:szCs w:val="16"/>
              </w:rPr>
              <w:t>Either the thesis does not present an adequate review of the literature, OR the thesis does not make sufficient connections between the published literature and the student’s own research project to explain its significance.</w:t>
            </w:r>
          </w:p>
        </w:tc>
        <w:tc>
          <w:tcPr>
            <w:tcW w:w="2685" w:type="dxa"/>
          </w:tcPr>
          <w:p w14:paraId="579E401E" w14:textId="77777777" w:rsidR="00224529" w:rsidRDefault="00224529" w:rsidP="00224529">
            <w:pPr>
              <w:rPr>
                <w:sz w:val="16"/>
                <w:szCs w:val="16"/>
              </w:rPr>
            </w:pPr>
            <w:r>
              <w:rPr>
                <w:sz w:val="16"/>
                <w:szCs w:val="16"/>
              </w:rPr>
              <w:t>The thesis presents a literature review, but either does not place the student’s research within the context of current or past scientific/academic research, or does not explicitly present an argument for the broader significance and/or scientific/academic value of the student’s research.</w:t>
            </w:r>
          </w:p>
        </w:tc>
        <w:tc>
          <w:tcPr>
            <w:tcW w:w="2715" w:type="dxa"/>
          </w:tcPr>
          <w:p w14:paraId="486BE3AD" w14:textId="6D4D49C4" w:rsidR="00224529" w:rsidRDefault="00224529" w:rsidP="00224529">
            <w:pPr>
              <w:rPr>
                <w:sz w:val="16"/>
                <w:szCs w:val="16"/>
              </w:rPr>
            </w:pPr>
            <w:r>
              <w:rPr>
                <w:sz w:val="16"/>
                <w:szCs w:val="16"/>
              </w:rPr>
              <w:t>The thesis presents a literature review with an attempt to demonstrate the broader significance of the student’s research, but it is not very clear how the student’s specific research project will fill a gap in knowledge.</w:t>
            </w:r>
          </w:p>
        </w:tc>
        <w:tc>
          <w:tcPr>
            <w:tcW w:w="3165" w:type="dxa"/>
          </w:tcPr>
          <w:p w14:paraId="63822247" w14:textId="0F298F52" w:rsidR="00224529" w:rsidRDefault="00224529" w:rsidP="00224529">
            <w:pPr>
              <w:rPr>
                <w:sz w:val="16"/>
                <w:szCs w:val="16"/>
              </w:rPr>
            </w:pPr>
            <w:r>
              <w:rPr>
                <w:sz w:val="16"/>
                <w:szCs w:val="16"/>
              </w:rPr>
              <w:t>The thesis reviews the literature, demonstrates how the student’s research fills a gap, and presents a compelling argument for the broader significance or scientific/academic value of the student’s research.</w:t>
            </w:r>
          </w:p>
        </w:tc>
      </w:tr>
      <w:tr w:rsidR="00224529" w14:paraId="2E444AD6" w14:textId="77777777" w:rsidTr="00AD0E35">
        <w:tc>
          <w:tcPr>
            <w:tcW w:w="1170" w:type="dxa"/>
            <w:vAlign w:val="center"/>
          </w:tcPr>
          <w:p w14:paraId="05EC5907" w14:textId="77777777" w:rsidR="00224529" w:rsidRDefault="00224529" w:rsidP="00224529">
            <w:pPr>
              <w:rPr>
                <w:b/>
                <w:sz w:val="16"/>
                <w:szCs w:val="16"/>
              </w:rPr>
            </w:pPr>
            <w:r>
              <w:rPr>
                <w:b/>
                <w:sz w:val="16"/>
                <w:szCs w:val="16"/>
              </w:rPr>
              <w:t>3. Research Goals</w:t>
            </w:r>
          </w:p>
        </w:tc>
        <w:tc>
          <w:tcPr>
            <w:tcW w:w="2070" w:type="dxa"/>
          </w:tcPr>
          <w:p w14:paraId="57202248" w14:textId="77777777" w:rsidR="00224529" w:rsidRDefault="00224529" w:rsidP="00224529">
            <w:pPr>
              <w:rPr>
                <w:sz w:val="16"/>
                <w:szCs w:val="16"/>
              </w:rPr>
            </w:pPr>
            <w:r>
              <w:rPr>
                <w:sz w:val="16"/>
                <w:szCs w:val="16"/>
              </w:rPr>
              <w:t>The student does not explicitly articulate a research question or the goals of the project.</w:t>
            </w:r>
          </w:p>
        </w:tc>
        <w:tc>
          <w:tcPr>
            <w:tcW w:w="2685" w:type="dxa"/>
          </w:tcPr>
          <w:p w14:paraId="73F3F572" w14:textId="16494292" w:rsidR="00224529" w:rsidRDefault="00224529" w:rsidP="00224529">
            <w:pPr>
              <w:rPr>
                <w:sz w:val="16"/>
                <w:szCs w:val="16"/>
              </w:rPr>
            </w:pPr>
            <w:r>
              <w:rPr>
                <w:sz w:val="16"/>
                <w:szCs w:val="16"/>
              </w:rPr>
              <w:t>The student describes the type of approach they are taking to address broad areas of research, but they do not clearly articulate specific research questions or goals.</w:t>
            </w:r>
          </w:p>
        </w:tc>
        <w:tc>
          <w:tcPr>
            <w:tcW w:w="2715" w:type="dxa"/>
          </w:tcPr>
          <w:p w14:paraId="1B7CE8A3" w14:textId="0F082BEF" w:rsidR="00224529" w:rsidRDefault="00224529" w:rsidP="00224529">
            <w:pPr>
              <w:rPr>
                <w:sz w:val="16"/>
                <w:szCs w:val="16"/>
              </w:rPr>
            </w:pPr>
            <w:r>
              <w:rPr>
                <w:sz w:val="16"/>
                <w:szCs w:val="16"/>
              </w:rPr>
              <w:t>The student articulates a research question or the goals of the project, but at times in an unclear, incomplete, inconsistent, or disorganized manner.</w:t>
            </w:r>
          </w:p>
        </w:tc>
        <w:tc>
          <w:tcPr>
            <w:tcW w:w="3165" w:type="dxa"/>
          </w:tcPr>
          <w:p w14:paraId="5A4F632A" w14:textId="6E0A4819" w:rsidR="00224529" w:rsidRDefault="00224529" w:rsidP="00224529">
            <w:pPr>
              <w:rPr>
                <w:sz w:val="16"/>
                <w:szCs w:val="16"/>
              </w:rPr>
            </w:pPr>
            <w:r>
              <w:rPr>
                <w:sz w:val="16"/>
                <w:szCs w:val="16"/>
              </w:rPr>
              <w:t>The student clearly and explicitly articulates a research question(s) or the goals of the project.</w:t>
            </w:r>
          </w:p>
        </w:tc>
      </w:tr>
      <w:tr w:rsidR="00A706F0" w14:paraId="6D8A9E48" w14:textId="77777777" w:rsidTr="00AD0E35">
        <w:tc>
          <w:tcPr>
            <w:tcW w:w="1170" w:type="dxa"/>
            <w:vAlign w:val="center"/>
          </w:tcPr>
          <w:p w14:paraId="0CF7BB4D" w14:textId="77777777" w:rsidR="00A706F0" w:rsidRDefault="00A706F0" w:rsidP="00A706F0">
            <w:pPr>
              <w:rPr>
                <w:b/>
                <w:sz w:val="16"/>
                <w:szCs w:val="16"/>
              </w:rPr>
            </w:pPr>
            <w:r>
              <w:rPr>
                <w:b/>
                <w:sz w:val="16"/>
                <w:szCs w:val="16"/>
              </w:rPr>
              <w:t>4. Presentation and Description of Results</w:t>
            </w:r>
          </w:p>
        </w:tc>
        <w:tc>
          <w:tcPr>
            <w:tcW w:w="2070" w:type="dxa"/>
          </w:tcPr>
          <w:p w14:paraId="16D93E5C" w14:textId="77777777" w:rsidR="00A706F0" w:rsidRDefault="00A706F0" w:rsidP="00A706F0">
            <w:pPr>
              <w:rPr>
                <w:sz w:val="16"/>
                <w:szCs w:val="16"/>
              </w:rPr>
            </w:pPr>
            <w:r>
              <w:rPr>
                <w:sz w:val="16"/>
                <w:szCs w:val="16"/>
              </w:rPr>
              <w:t>The results are poorly presented, making trends/patterns or other meaningful findings in the data difficult for the reader to discern.</w:t>
            </w:r>
          </w:p>
        </w:tc>
        <w:tc>
          <w:tcPr>
            <w:tcW w:w="2685" w:type="dxa"/>
          </w:tcPr>
          <w:p w14:paraId="78B33608" w14:textId="23F8935B" w:rsidR="00A706F0" w:rsidRDefault="00A706F0" w:rsidP="00A706F0">
            <w:pPr>
              <w:rPr>
                <w:sz w:val="16"/>
                <w:szCs w:val="16"/>
              </w:rPr>
            </w:pPr>
            <w:r>
              <w:rPr>
                <w:sz w:val="16"/>
                <w:szCs w:val="16"/>
              </w:rPr>
              <w:t>Some of the results are present</w:t>
            </w:r>
            <w:r w:rsidR="00881090">
              <w:rPr>
                <w:sz w:val="16"/>
                <w:szCs w:val="16"/>
              </w:rPr>
              <w:t>ed</w:t>
            </w:r>
            <w:r>
              <w:rPr>
                <w:sz w:val="16"/>
                <w:szCs w:val="16"/>
              </w:rPr>
              <w:t xml:space="preserve"> in a</w:t>
            </w:r>
            <w:r w:rsidR="003C5A0C">
              <w:rPr>
                <w:sz w:val="16"/>
                <w:szCs w:val="16"/>
              </w:rPr>
              <w:t xml:space="preserve"> mostly effective manner, but there are some results that are poorly presented and others that could have been presented more clearly.</w:t>
            </w:r>
          </w:p>
        </w:tc>
        <w:tc>
          <w:tcPr>
            <w:tcW w:w="2715" w:type="dxa"/>
          </w:tcPr>
          <w:p w14:paraId="5F145C17" w14:textId="57F66057" w:rsidR="00A706F0" w:rsidRDefault="00A706F0" w:rsidP="00A706F0">
            <w:pPr>
              <w:rPr>
                <w:sz w:val="16"/>
                <w:szCs w:val="16"/>
              </w:rPr>
            </w:pPr>
            <w:r>
              <w:rPr>
                <w:sz w:val="16"/>
                <w:szCs w:val="16"/>
              </w:rPr>
              <w:t>For the most part, the results are presented in a clear and effective manner, but there are places where this could have been improved.</w:t>
            </w:r>
          </w:p>
        </w:tc>
        <w:tc>
          <w:tcPr>
            <w:tcW w:w="3165" w:type="dxa"/>
          </w:tcPr>
          <w:p w14:paraId="688CEED9" w14:textId="21F56AF1" w:rsidR="00A706F0" w:rsidRDefault="00A706F0" w:rsidP="00A706F0">
            <w:pPr>
              <w:rPr>
                <w:sz w:val="16"/>
                <w:szCs w:val="16"/>
              </w:rPr>
            </w:pPr>
            <w:r>
              <w:rPr>
                <w:sz w:val="16"/>
                <w:szCs w:val="16"/>
              </w:rPr>
              <w:t>The results are clearly presented, allowing for even the non-specialist reader to discern trends/patterns or other meaningful findings.</w:t>
            </w:r>
          </w:p>
        </w:tc>
      </w:tr>
      <w:tr w:rsidR="00A706F0" w14:paraId="724A40F5" w14:textId="77777777" w:rsidTr="00AD0E35">
        <w:tc>
          <w:tcPr>
            <w:tcW w:w="1170" w:type="dxa"/>
            <w:vAlign w:val="center"/>
          </w:tcPr>
          <w:p w14:paraId="79E710AA" w14:textId="77777777" w:rsidR="00A706F0" w:rsidRDefault="00A706F0" w:rsidP="00A706F0">
            <w:pPr>
              <w:rPr>
                <w:b/>
                <w:sz w:val="16"/>
                <w:szCs w:val="16"/>
              </w:rPr>
            </w:pPr>
            <w:r>
              <w:rPr>
                <w:b/>
                <w:sz w:val="16"/>
                <w:szCs w:val="16"/>
              </w:rPr>
              <w:t xml:space="preserve">5a. Interpretation of Results - for theses with conclusive and complete results. </w:t>
            </w:r>
          </w:p>
        </w:tc>
        <w:tc>
          <w:tcPr>
            <w:tcW w:w="2070" w:type="dxa"/>
          </w:tcPr>
          <w:p w14:paraId="307738E1" w14:textId="77777777" w:rsidR="00A706F0" w:rsidRDefault="00A706F0" w:rsidP="00A706F0">
            <w:pPr>
              <w:rPr>
                <w:sz w:val="16"/>
                <w:szCs w:val="16"/>
              </w:rPr>
            </w:pPr>
            <w:r>
              <w:rPr>
                <w:sz w:val="16"/>
                <w:szCs w:val="16"/>
              </w:rPr>
              <w:t>There is no interpretation of the results (e.g., a simple restatement of the results) or the interpretation is superficial.</w:t>
            </w:r>
          </w:p>
        </w:tc>
        <w:tc>
          <w:tcPr>
            <w:tcW w:w="2685" w:type="dxa"/>
          </w:tcPr>
          <w:p w14:paraId="3AEECDD3" w14:textId="4EC54CBA" w:rsidR="00A706F0" w:rsidRDefault="00AD0E35" w:rsidP="00A706F0">
            <w:pPr>
              <w:rPr>
                <w:sz w:val="16"/>
                <w:szCs w:val="16"/>
              </w:rPr>
            </w:pPr>
            <w:r>
              <w:rPr>
                <w:sz w:val="16"/>
                <w:szCs w:val="16"/>
              </w:rPr>
              <w:t>The thesis presents some interpretation of at least some of the results, but some of these interpretations are incorrect or poorly-supported by the data.  There is little to no discussion of the limitation of the results or the implications of these limitations.</w:t>
            </w:r>
          </w:p>
        </w:tc>
        <w:tc>
          <w:tcPr>
            <w:tcW w:w="2715" w:type="dxa"/>
          </w:tcPr>
          <w:p w14:paraId="3296F524" w14:textId="53FB8058" w:rsidR="00A706F0" w:rsidRDefault="00AD0E35" w:rsidP="00A706F0">
            <w:pPr>
              <w:rPr>
                <w:sz w:val="16"/>
                <w:szCs w:val="16"/>
              </w:rPr>
            </w:pPr>
            <w:r>
              <w:rPr>
                <w:sz w:val="16"/>
                <w:szCs w:val="16"/>
              </w:rPr>
              <w:t>The thesis presents a reasonable interpretation of the results, and mentions inconsistencies, uncertainties, alternative explanations, counterintuitive evidence, and/or limitations of the results, but does not explain the implications of these potential problems.</w:t>
            </w:r>
          </w:p>
        </w:tc>
        <w:tc>
          <w:tcPr>
            <w:tcW w:w="3165" w:type="dxa"/>
          </w:tcPr>
          <w:p w14:paraId="16462A9C" w14:textId="1967B57F" w:rsidR="00A706F0" w:rsidRDefault="00A706F0" w:rsidP="00A706F0">
            <w:pPr>
              <w:rPr>
                <w:sz w:val="16"/>
                <w:szCs w:val="16"/>
              </w:rPr>
            </w:pPr>
            <w:r>
              <w:rPr>
                <w:sz w:val="16"/>
                <w:szCs w:val="16"/>
              </w:rPr>
              <w:t>The interpretation of results is insightful, an</w:t>
            </w:r>
            <w:r w:rsidR="00AD0E35">
              <w:rPr>
                <w:sz w:val="16"/>
                <w:szCs w:val="16"/>
              </w:rPr>
              <w:t>d</w:t>
            </w:r>
            <w:r>
              <w:rPr>
                <w:sz w:val="16"/>
                <w:szCs w:val="16"/>
              </w:rPr>
              <w:t xml:space="preserve"> the thesis explains the implications of plausible inconsistencies, uncertainties, alternative explanations, counterintuitive evidence, and/or limitations of the results.</w:t>
            </w:r>
          </w:p>
        </w:tc>
      </w:tr>
      <w:tr w:rsidR="00337909" w14:paraId="01FDE74A" w14:textId="77777777" w:rsidTr="00AD0E35">
        <w:tc>
          <w:tcPr>
            <w:tcW w:w="1170" w:type="dxa"/>
            <w:vAlign w:val="center"/>
          </w:tcPr>
          <w:p w14:paraId="25AAE646" w14:textId="77777777" w:rsidR="00337909" w:rsidRDefault="00337909" w:rsidP="00337909">
            <w:pPr>
              <w:rPr>
                <w:b/>
                <w:sz w:val="16"/>
                <w:szCs w:val="16"/>
              </w:rPr>
            </w:pPr>
            <w:r>
              <w:rPr>
                <w:b/>
                <w:sz w:val="16"/>
                <w:szCs w:val="16"/>
              </w:rPr>
              <w:t>5b. Interpretation of Results - for theses with inconclusive or incomplete results.</w:t>
            </w:r>
          </w:p>
        </w:tc>
        <w:tc>
          <w:tcPr>
            <w:tcW w:w="2070" w:type="dxa"/>
          </w:tcPr>
          <w:p w14:paraId="2850DB3B" w14:textId="77777777" w:rsidR="00337909" w:rsidRDefault="00337909" w:rsidP="00337909">
            <w:pPr>
              <w:rPr>
                <w:sz w:val="16"/>
                <w:szCs w:val="16"/>
              </w:rPr>
            </w:pPr>
            <w:r>
              <w:rPr>
                <w:sz w:val="16"/>
                <w:szCs w:val="16"/>
              </w:rPr>
              <w:t>There is little or no attempt to explain the reasons underlying the lack of conclusive/complete results.</w:t>
            </w:r>
          </w:p>
        </w:tc>
        <w:tc>
          <w:tcPr>
            <w:tcW w:w="2685" w:type="dxa"/>
          </w:tcPr>
          <w:p w14:paraId="653C13B3" w14:textId="1D66DC4B" w:rsidR="00337909" w:rsidRDefault="00337909" w:rsidP="00337909">
            <w:pPr>
              <w:rPr>
                <w:sz w:val="16"/>
                <w:szCs w:val="16"/>
              </w:rPr>
            </w:pPr>
            <w:r>
              <w:rPr>
                <w:sz w:val="16"/>
                <w:szCs w:val="16"/>
              </w:rPr>
              <w:t>There is some attempt to explain the lack of conclusive/complete results, but some of the explanations are not well-developed and/or some key explanations are omitted.</w:t>
            </w:r>
          </w:p>
        </w:tc>
        <w:tc>
          <w:tcPr>
            <w:tcW w:w="2715" w:type="dxa"/>
          </w:tcPr>
          <w:p w14:paraId="1BB9B410" w14:textId="2AB69BC1" w:rsidR="00337909" w:rsidRDefault="00337909" w:rsidP="00337909">
            <w:pPr>
              <w:rPr>
                <w:sz w:val="16"/>
                <w:szCs w:val="16"/>
              </w:rPr>
            </w:pPr>
            <w:r>
              <w:rPr>
                <w:sz w:val="16"/>
                <w:szCs w:val="16"/>
              </w:rPr>
              <w:t>The thesis provides a reasonably thorough explanation of the reasons underlying the lack of conclusive/complete results, and includes a reasonable attempt at interpreting whatever results were obtained.</w:t>
            </w:r>
          </w:p>
        </w:tc>
        <w:tc>
          <w:tcPr>
            <w:tcW w:w="3165" w:type="dxa"/>
          </w:tcPr>
          <w:p w14:paraId="618D8395" w14:textId="64473B45" w:rsidR="00337909" w:rsidRDefault="00337909" w:rsidP="00337909">
            <w:pPr>
              <w:rPr>
                <w:sz w:val="16"/>
                <w:szCs w:val="16"/>
              </w:rPr>
            </w:pPr>
            <w:r>
              <w:rPr>
                <w:sz w:val="16"/>
                <w:szCs w:val="16"/>
              </w:rPr>
              <w:t>The thesis provides an insightful explanation of the reasons underlying the lack of conclusive/complete results.</w:t>
            </w:r>
          </w:p>
        </w:tc>
      </w:tr>
      <w:tr w:rsidR="00270AE7" w14:paraId="7A78E5B8" w14:textId="77777777" w:rsidTr="00AD0E35">
        <w:tc>
          <w:tcPr>
            <w:tcW w:w="1170" w:type="dxa"/>
            <w:vAlign w:val="center"/>
          </w:tcPr>
          <w:p w14:paraId="049EC360" w14:textId="77777777" w:rsidR="00270AE7" w:rsidRDefault="00270AE7" w:rsidP="00270AE7">
            <w:pPr>
              <w:rPr>
                <w:b/>
                <w:sz w:val="16"/>
                <w:szCs w:val="16"/>
              </w:rPr>
            </w:pPr>
            <w:r>
              <w:rPr>
                <w:b/>
                <w:sz w:val="16"/>
                <w:szCs w:val="16"/>
              </w:rPr>
              <w:t xml:space="preserve">6a. Conclusions - for theses with conclusive and complete results. </w:t>
            </w:r>
          </w:p>
        </w:tc>
        <w:tc>
          <w:tcPr>
            <w:tcW w:w="2070" w:type="dxa"/>
          </w:tcPr>
          <w:p w14:paraId="59B9E3E9" w14:textId="77777777" w:rsidR="00270AE7" w:rsidRDefault="00270AE7" w:rsidP="00270AE7">
            <w:pPr>
              <w:rPr>
                <w:sz w:val="16"/>
                <w:szCs w:val="16"/>
              </w:rPr>
            </w:pPr>
            <w:r>
              <w:rPr>
                <w:sz w:val="16"/>
                <w:szCs w:val="16"/>
              </w:rPr>
              <w:t>The thesis makes little or no attempt to discuss the implications of the findings or does not describe future directions for the project.</w:t>
            </w:r>
          </w:p>
        </w:tc>
        <w:tc>
          <w:tcPr>
            <w:tcW w:w="2685" w:type="dxa"/>
          </w:tcPr>
          <w:p w14:paraId="21FB589A" w14:textId="66CC046D" w:rsidR="00270AE7" w:rsidRDefault="00270AE7" w:rsidP="00270AE7">
            <w:pPr>
              <w:rPr>
                <w:sz w:val="16"/>
                <w:szCs w:val="16"/>
              </w:rPr>
            </w:pPr>
            <w:r>
              <w:rPr>
                <w:sz w:val="16"/>
                <w:szCs w:val="16"/>
              </w:rPr>
              <w:t>The thesis makes some attempt to discuss the implications of the findings, but missed some key implications.  The thesis makes only a superficial mention of future studies.</w:t>
            </w:r>
          </w:p>
        </w:tc>
        <w:tc>
          <w:tcPr>
            <w:tcW w:w="2715" w:type="dxa"/>
          </w:tcPr>
          <w:p w14:paraId="5BB6A69E" w14:textId="0F07FE32" w:rsidR="00270AE7" w:rsidRDefault="00270AE7" w:rsidP="00270AE7">
            <w:pPr>
              <w:rPr>
                <w:sz w:val="16"/>
                <w:szCs w:val="16"/>
              </w:rPr>
            </w:pPr>
            <w:r>
              <w:rPr>
                <w:sz w:val="16"/>
                <w:szCs w:val="16"/>
              </w:rPr>
              <w:t>The thesis makes some attempt to discuss the implications of the findings, but does not explain their significance OR the thesis mentions possible future studies without explaining how they would contribute significant new knowledge to the field.</w:t>
            </w:r>
          </w:p>
        </w:tc>
        <w:tc>
          <w:tcPr>
            <w:tcW w:w="3165" w:type="dxa"/>
          </w:tcPr>
          <w:p w14:paraId="2F748732" w14:textId="3E3D962A" w:rsidR="00270AE7" w:rsidRDefault="00270AE7" w:rsidP="00270AE7">
            <w:pPr>
              <w:rPr>
                <w:sz w:val="16"/>
                <w:szCs w:val="16"/>
              </w:rPr>
            </w:pPr>
            <w:r>
              <w:rPr>
                <w:sz w:val="16"/>
                <w:szCs w:val="16"/>
              </w:rPr>
              <w:t>The thesis provides a compelling discussion of the implications of the findings, including a thorough consideration of possible future studies.</w:t>
            </w:r>
          </w:p>
        </w:tc>
      </w:tr>
      <w:tr w:rsidR="00270AE7" w14:paraId="48EF868C" w14:textId="77777777" w:rsidTr="00AD0E35">
        <w:tc>
          <w:tcPr>
            <w:tcW w:w="1170" w:type="dxa"/>
            <w:vAlign w:val="center"/>
          </w:tcPr>
          <w:p w14:paraId="0B11CDCA" w14:textId="77777777" w:rsidR="00270AE7" w:rsidRDefault="00270AE7" w:rsidP="00270AE7">
            <w:pPr>
              <w:rPr>
                <w:b/>
                <w:sz w:val="16"/>
                <w:szCs w:val="16"/>
              </w:rPr>
            </w:pPr>
            <w:r>
              <w:rPr>
                <w:b/>
                <w:sz w:val="16"/>
                <w:szCs w:val="16"/>
              </w:rPr>
              <w:t xml:space="preserve">6b. Conclusions - for theses with inconclusive or incomplete results. </w:t>
            </w:r>
          </w:p>
        </w:tc>
        <w:tc>
          <w:tcPr>
            <w:tcW w:w="2070" w:type="dxa"/>
          </w:tcPr>
          <w:p w14:paraId="4510814B" w14:textId="77777777" w:rsidR="00270AE7" w:rsidRDefault="00270AE7" w:rsidP="00270AE7">
            <w:pPr>
              <w:rPr>
                <w:sz w:val="16"/>
                <w:szCs w:val="16"/>
              </w:rPr>
            </w:pPr>
            <w:r>
              <w:rPr>
                <w:sz w:val="16"/>
                <w:szCs w:val="16"/>
              </w:rPr>
              <w:t>The thesis makes little or no mention of future directions or alternative approaches for the project.</w:t>
            </w:r>
          </w:p>
        </w:tc>
        <w:tc>
          <w:tcPr>
            <w:tcW w:w="2685" w:type="dxa"/>
          </w:tcPr>
          <w:p w14:paraId="2F9A9416" w14:textId="77777777" w:rsidR="00270AE7" w:rsidRDefault="00270AE7" w:rsidP="00270AE7">
            <w:pPr>
              <w:rPr>
                <w:sz w:val="16"/>
                <w:szCs w:val="16"/>
              </w:rPr>
            </w:pPr>
            <w:r>
              <w:rPr>
                <w:sz w:val="16"/>
                <w:szCs w:val="16"/>
              </w:rPr>
              <w:t>The thesis provides some discussion of possible future studies or alternative approaches without explaining how they would contribute significant new knowledge to the field.</w:t>
            </w:r>
          </w:p>
        </w:tc>
        <w:tc>
          <w:tcPr>
            <w:tcW w:w="2715" w:type="dxa"/>
          </w:tcPr>
          <w:p w14:paraId="1A38815E" w14:textId="671B1F6E" w:rsidR="00270AE7" w:rsidRDefault="00862A87" w:rsidP="00270AE7">
            <w:pPr>
              <w:rPr>
                <w:sz w:val="16"/>
                <w:szCs w:val="16"/>
              </w:rPr>
            </w:pPr>
            <w:r>
              <w:rPr>
                <w:sz w:val="16"/>
                <w:szCs w:val="16"/>
              </w:rPr>
              <w:t>The thesis provides a partial discussion of possible future studies or alternative approaches, including some explanation of how they would contribute significant new knowledge to the field, but missed some important alternative approaches.</w:t>
            </w:r>
          </w:p>
        </w:tc>
        <w:tc>
          <w:tcPr>
            <w:tcW w:w="3165" w:type="dxa"/>
          </w:tcPr>
          <w:p w14:paraId="3F7E1552" w14:textId="0922E1AE" w:rsidR="00270AE7" w:rsidRDefault="00270AE7" w:rsidP="00270AE7">
            <w:pPr>
              <w:rPr>
                <w:sz w:val="16"/>
                <w:szCs w:val="16"/>
              </w:rPr>
            </w:pPr>
            <w:r>
              <w:rPr>
                <w:sz w:val="16"/>
                <w:szCs w:val="16"/>
              </w:rPr>
              <w:t>The thesis provides a thoughtful and thorough discussion of possible future studies/explorations or alternative approaches.</w:t>
            </w:r>
          </w:p>
        </w:tc>
      </w:tr>
      <w:tr w:rsidR="00967D9A" w14:paraId="354989DD" w14:textId="77777777" w:rsidTr="00AD0E35">
        <w:tc>
          <w:tcPr>
            <w:tcW w:w="1170" w:type="dxa"/>
            <w:vAlign w:val="center"/>
          </w:tcPr>
          <w:p w14:paraId="28098E9D" w14:textId="77777777" w:rsidR="00967D9A" w:rsidRDefault="00967D9A" w:rsidP="00967D9A">
            <w:pPr>
              <w:rPr>
                <w:b/>
                <w:sz w:val="16"/>
                <w:szCs w:val="16"/>
              </w:rPr>
            </w:pPr>
            <w:r>
              <w:rPr>
                <w:b/>
                <w:sz w:val="16"/>
                <w:szCs w:val="16"/>
              </w:rPr>
              <w:t>7. Organization</w:t>
            </w:r>
          </w:p>
        </w:tc>
        <w:tc>
          <w:tcPr>
            <w:tcW w:w="2070" w:type="dxa"/>
          </w:tcPr>
          <w:p w14:paraId="11B0EA24" w14:textId="77777777" w:rsidR="00967D9A" w:rsidRDefault="00967D9A" w:rsidP="00967D9A">
            <w:pPr>
              <w:rPr>
                <w:sz w:val="16"/>
                <w:szCs w:val="16"/>
              </w:rPr>
            </w:pPr>
            <w:r>
              <w:rPr>
                <w:sz w:val="16"/>
                <w:szCs w:val="16"/>
              </w:rPr>
              <w:t>The thesis does not adhere to the IMRaD organization, or the writing within paragraphs is frequently difficult to follow.</w:t>
            </w:r>
          </w:p>
        </w:tc>
        <w:tc>
          <w:tcPr>
            <w:tcW w:w="2685" w:type="dxa"/>
          </w:tcPr>
          <w:p w14:paraId="36677156" w14:textId="44FEBB6E" w:rsidR="00967D9A" w:rsidRDefault="00967D9A" w:rsidP="00967D9A">
            <w:pPr>
              <w:rPr>
                <w:sz w:val="16"/>
                <w:szCs w:val="16"/>
              </w:rPr>
            </w:pPr>
            <w:r>
              <w:rPr>
                <w:sz w:val="16"/>
                <w:szCs w:val="16"/>
              </w:rPr>
              <w:t>The thesis adheres to the IMRaD organization for the most part, but there are some key errors in this regard.  At times, writing within paragraphs is difficult to follow.</w:t>
            </w:r>
          </w:p>
        </w:tc>
        <w:tc>
          <w:tcPr>
            <w:tcW w:w="2715" w:type="dxa"/>
          </w:tcPr>
          <w:p w14:paraId="7B360F73" w14:textId="0CF28A0A" w:rsidR="00967D9A" w:rsidRDefault="00967D9A" w:rsidP="00967D9A">
            <w:pPr>
              <w:rPr>
                <w:sz w:val="16"/>
                <w:szCs w:val="16"/>
              </w:rPr>
            </w:pPr>
            <w:r>
              <w:rPr>
                <w:sz w:val="16"/>
                <w:szCs w:val="16"/>
              </w:rPr>
              <w:t>The thesis adheres to the IMRaD organization, and the writing within paragraphs is usually easy to follow.</w:t>
            </w:r>
          </w:p>
        </w:tc>
        <w:tc>
          <w:tcPr>
            <w:tcW w:w="3165" w:type="dxa"/>
          </w:tcPr>
          <w:p w14:paraId="2A52F6D8" w14:textId="04C7AC9F" w:rsidR="00967D9A" w:rsidRDefault="00967D9A" w:rsidP="00967D9A">
            <w:pPr>
              <w:rPr>
                <w:sz w:val="16"/>
                <w:szCs w:val="16"/>
              </w:rPr>
            </w:pPr>
            <w:r>
              <w:rPr>
                <w:sz w:val="16"/>
                <w:szCs w:val="16"/>
              </w:rPr>
              <w:t>The thesis adheres to the IMRaD organization, and writing within paragraphs is easy to follow in almost all cases.</w:t>
            </w:r>
          </w:p>
        </w:tc>
      </w:tr>
      <w:tr w:rsidR="00967D9A" w14:paraId="6DA11069" w14:textId="77777777" w:rsidTr="00AD0E35">
        <w:tc>
          <w:tcPr>
            <w:tcW w:w="1170" w:type="dxa"/>
            <w:vAlign w:val="center"/>
          </w:tcPr>
          <w:p w14:paraId="613AB8DA" w14:textId="77777777" w:rsidR="00967D9A" w:rsidRDefault="00967D9A" w:rsidP="00967D9A">
            <w:pPr>
              <w:rPr>
                <w:b/>
                <w:sz w:val="16"/>
                <w:szCs w:val="16"/>
              </w:rPr>
            </w:pPr>
            <w:r>
              <w:rPr>
                <w:b/>
                <w:sz w:val="16"/>
                <w:szCs w:val="16"/>
              </w:rPr>
              <w:t>8. Writing Quality</w:t>
            </w:r>
          </w:p>
        </w:tc>
        <w:tc>
          <w:tcPr>
            <w:tcW w:w="2070" w:type="dxa"/>
          </w:tcPr>
          <w:p w14:paraId="24D26DAC" w14:textId="77777777" w:rsidR="00967D9A" w:rsidRDefault="00967D9A" w:rsidP="00967D9A">
            <w:pPr>
              <w:rPr>
                <w:sz w:val="16"/>
                <w:szCs w:val="16"/>
              </w:rPr>
            </w:pPr>
            <w:r>
              <w:rPr>
                <w:sz w:val="16"/>
                <w:szCs w:val="16"/>
              </w:rPr>
              <w:t>The thesis contains excessive errors or is presented in an unprofessional manner.</w:t>
            </w:r>
          </w:p>
        </w:tc>
        <w:tc>
          <w:tcPr>
            <w:tcW w:w="2685" w:type="dxa"/>
          </w:tcPr>
          <w:p w14:paraId="457611AB" w14:textId="1401860F" w:rsidR="00967D9A" w:rsidRDefault="00967D9A" w:rsidP="00967D9A">
            <w:pPr>
              <w:rPr>
                <w:sz w:val="16"/>
                <w:szCs w:val="16"/>
              </w:rPr>
            </w:pPr>
            <w:r>
              <w:rPr>
                <w:sz w:val="16"/>
                <w:szCs w:val="16"/>
              </w:rPr>
              <w:t xml:space="preserve">The thesis contains </w:t>
            </w:r>
            <w:r w:rsidR="00A36CA9">
              <w:rPr>
                <w:sz w:val="16"/>
                <w:szCs w:val="16"/>
              </w:rPr>
              <w:t xml:space="preserve">a significant amount of errors that could have been caught with sufficient proof-reading and revision.  Some of these </w:t>
            </w:r>
            <w:r w:rsidR="00A36CA9">
              <w:rPr>
                <w:sz w:val="16"/>
                <w:szCs w:val="16"/>
              </w:rPr>
              <w:lastRenderedPageBreak/>
              <w:t>issues may have been pointed out by the advisor in previous drafts.</w:t>
            </w:r>
          </w:p>
        </w:tc>
        <w:tc>
          <w:tcPr>
            <w:tcW w:w="2715" w:type="dxa"/>
          </w:tcPr>
          <w:p w14:paraId="45F98D05" w14:textId="24D28D92" w:rsidR="00967D9A" w:rsidRDefault="00A36CA9" w:rsidP="00967D9A">
            <w:pPr>
              <w:rPr>
                <w:sz w:val="16"/>
                <w:szCs w:val="16"/>
              </w:rPr>
            </w:pPr>
            <w:r>
              <w:rPr>
                <w:sz w:val="16"/>
                <w:szCs w:val="16"/>
              </w:rPr>
              <w:lastRenderedPageBreak/>
              <w:t>The thesis contains some errors that at times detract from the readability of the thesis.</w:t>
            </w:r>
          </w:p>
        </w:tc>
        <w:tc>
          <w:tcPr>
            <w:tcW w:w="3165" w:type="dxa"/>
          </w:tcPr>
          <w:p w14:paraId="109BA5F7" w14:textId="356FD8F6" w:rsidR="00967D9A" w:rsidRDefault="00967D9A" w:rsidP="00967D9A">
            <w:pPr>
              <w:rPr>
                <w:sz w:val="16"/>
                <w:szCs w:val="16"/>
              </w:rPr>
            </w:pPr>
            <w:r>
              <w:rPr>
                <w:sz w:val="16"/>
                <w:szCs w:val="16"/>
              </w:rPr>
              <w:t>The thesis is virtually free of obvious errors</w:t>
            </w:r>
            <w:r w:rsidR="00A36CA9">
              <w:rPr>
                <w:sz w:val="16"/>
                <w:szCs w:val="16"/>
              </w:rPr>
              <w:t>.</w:t>
            </w:r>
          </w:p>
        </w:tc>
      </w:tr>
      <w:tr w:rsidR="00A36CA9" w14:paraId="44217C87" w14:textId="77777777" w:rsidTr="00AD0E35">
        <w:tc>
          <w:tcPr>
            <w:tcW w:w="1170" w:type="dxa"/>
            <w:vAlign w:val="center"/>
          </w:tcPr>
          <w:p w14:paraId="56FF8B12" w14:textId="77777777" w:rsidR="00A36CA9" w:rsidRDefault="00A36CA9" w:rsidP="00A36CA9">
            <w:pPr>
              <w:rPr>
                <w:b/>
                <w:sz w:val="16"/>
                <w:szCs w:val="16"/>
              </w:rPr>
            </w:pPr>
            <w:r>
              <w:rPr>
                <w:b/>
                <w:sz w:val="16"/>
                <w:szCs w:val="16"/>
              </w:rPr>
              <w:t>9. Citations</w:t>
            </w:r>
          </w:p>
        </w:tc>
        <w:tc>
          <w:tcPr>
            <w:tcW w:w="2070" w:type="dxa"/>
          </w:tcPr>
          <w:p w14:paraId="2487265B" w14:textId="47CB6254" w:rsidR="00A36CA9" w:rsidRDefault="00A36CA9" w:rsidP="00A36CA9">
            <w:pPr>
              <w:rPr>
                <w:sz w:val="16"/>
                <w:szCs w:val="16"/>
              </w:rPr>
            </w:pPr>
            <w:r>
              <w:rPr>
                <w:sz w:val="16"/>
                <w:szCs w:val="16"/>
              </w:rPr>
              <w:t>The thesis uses inconsistent citation format, is missing an excessive number of citations, or presents the list of works cited in an unprofessional manner.</w:t>
            </w:r>
          </w:p>
        </w:tc>
        <w:tc>
          <w:tcPr>
            <w:tcW w:w="2685" w:type="dxa"/>
          </w:tcPr>
          <w:p w14:paraId="2CA701AD" w14:textId="1DF875CA" w:rsidR="00A36CA9" w:rsidRDefault="00A36CA9" w:rsidP="00A36CA9">
            <w:pPr>
              <w:rPr>
                <w:sz w:val="16"/>
                <w:szCs w:val="16"/>
              </w:rPr>
            </w:pPr>
            <w:r>
              <w:rPr>
                <w:sz w:val="16"/>
                <w:szCs w:val="16"/>
              </w:rPr>
              <w:t>There are numerous errors in citation format, or statements that should have been cited, but overall, the thesis uses appropriate citations and presents the list of works cited in a professional manner.</w:t>
            </w:r>
          </w:p>
        </w:tc>
        <w:tc>
          <w:tcPr>
            <w:tcW w:w="2715" w:type="dxa"/>
          </w:tcPr>
          <w:p w14:paraId="578A0989" w14:textId="531110E4" w:rsidR="00A36CA9" w:rsidRDefault="00A36CA9" w:rsidP="00A36CA9">
            <w:pPr>
              <w:rPr>
                <w:sz w:val="16"/>
                <w:szCs w:val="16"/>
              </w:rPr>
            </w:pPr>
            <w:r>
              <w:rPr>
                <w:sz w:val="16"/>
                <w:szCs w:val="16"/>
              </w:rPr>
              <w:t>The thesis uses consistent and appropriate citation format and presents the list of works cited in a professional manner, although there may be some minor inconsistencies or errors.</w:t>
            </w:r>
          </w:p>
        </w:tc>
        <w:tc>
          <w:tcPr>
            <w:tcW w:w="3165" w:type="dxa"/>
          </w:tcPr>
          <w:p w14:paraId="4EFA5C99" w14:textId="11A3E4B7" w:rsidR="00A36CA9" w:rsidRDefault="00A36CA9" w:rsidP="00A36CA9">
            <w:pPr>
              <w:rPr>
                <w:sz w:val="16"/>
                <w:szCs w:val="16"/>
              </w:rPr>
            </w:pPr>
            <w:r>
              <w:rPr>
                <w:sz w:val="16"/>
                <w:szCs w:val="16"/>
              </w:rPr>
              <w:t>The thesis uses consistent and appropriate citation format and presents the list of works cited in a professional manner.</w:t>
            </w:r>
          </w:p>
        </w:tc>
      </w:tr>
      <w:tr w:rsidR="00A36CA9" w14:paraId="0C5F4A46" w14:textId="77777777" w:rsidTr="00AD0E35">
        <w:tc>
          <w:tcPr>
            <w:tcW w:w="1170" w:type="dxa"/>
            <w:vAlign w:val="center"/>
          </w:tcPr>
          <w:p w14:paraId="53B30F33" w14:textId="77777777" w:rsidR="00A36CA9" w:rsidRDefault="00A36CA9" w:rsidP="00A36CA9">
            <w:pPr>
              <w:rPr>
                <w:b/>
                <w:sz w:val="16"/>
                <w:szCs w:val="16"/>
              </w:rPr>
            </w:pPr>
            <w:r>
              <w:rPr>
                <w:b/>
                <w:sz w:val="16"/>
                <w:szCs w:val="16"/>
              </w:rPr>
              <w:t>10. Figures and Tables</w:t>
            </w:r>
          </w:p>
        </w:tc>
        <w:tc>
          <w:tcPr>
            <w:tcW w:w="2070" w:type="dxa"/>
          </w:tcPr>
          <w:p w14:paraId="175AEE4C" w14:textId="5C9DBFC6" w:rsidR="00A36CA9" w:rsidRDefault="004B23BE" w:rsidP="00A36CA9">
            <w:pPr>
              <w:rPr>
                <w:sz w:val="16"/>
                <w:szCs w:val="16"/>
              </w:rPr>
            </w:pPr>
            <w:r>
              <w:rPr>
                <w:sz w:val="16"/>
                <w:szCs w:val="16"/>
              </w:rPr>
              <w:t>Most</w:t>
            </w:r>
            <w:r w:rsidR="00A36CA9">
              <w:rPr>
                <w:sz w:val="16"/>
                <w:szCs w:val="16"/>
              </w:rPr>
              <w:t xml:space="preserve"> of the tables or figures are misleading, incorrect, unclear, or inappropriate, or the captions are incomplete or unclear.</w:t>
            </w:r>
          </w:p>
        </w:tc>
        <w:tc>
          <w:tcPr>
            <w:tcW w:w="2685" w:type="dxa"/>
          </w:tcPr>
          <w:p w14:paraId="28C68A20" w14:textId="160D828B" w:rsidR="00A36CA9" w:rsidRDefault="004B23BE" w:rsidP="00A36CA9">
            <w:pPr>
              <w:rPr>
                <w:sz w:val="16"/>
                <w:szCs w:val="16"/>
              </w:rPr>
            </w:pPr>
            <w:r>
              <w:rPr>
                <w:sz w:val="16"/>
                <w:szCs w:val="16"/>
              </w:rPr>
              <w:t>Some figures or tables have major issues with construction and captions, and do not do a good job of conveying the intended information.</w:t>
            </w:r>
          </w:p>
        </w:tc>
        <w:tc>
          <w:tcPr>
            <w:tcW w:w="2715" w:type="dxa"/>
          </w:tcPr>
          <w:p w14:paraId="2E427DEA" w14:textId="77777777" w:rsidR="004B23BE" w:rsidRDefault="004B23BE" w:rsidP="004B23BE">
            <w:pPr>
              <w:rPr>
                <w:sz w:val="16"/>
                <w:szCs w:val="16"/>
              </w:rPr>
            </w:pPr>
            <w:r>
              <w:rPr>
                <w:sz w:val="16"/>
                <w:szCs w:val="16"/>
              </w:rPr>
              <w:t>In general, the tables, figures and captions are clear and appropriate.</w:t>
            </w:r>
          </w:p>
          <w:p w14:paraId="464319BF" w14:textId="77777777" w:rsidR="00A36CA9" w:rsidRDefault="00A36CA9" w:rsidP="00A36CA9">
            <w:pPr>
              <w:rPr>
                <w:sz w:val="16"/>
                <w:szCs w:val="16"/>
              </w:rPr>
            </w:pPr>
          </w:p>
        </w:tc>
        <w:tc>
          <w:tcPr>
            <w:tcW w:w="3165" w:type="dxa"/>
          </w:tcPr>
          <w:p w14:paraId="1951B9DE" w14:textId="659CAA6E" w:rsidR="00A36CA9" w:rsidRDefault="00A36CA9" w:rsidP="00A36CA9">
            <w:pPr>
              <w:rPr>
                <w:sz w:val="16"/>
                <w:szCs w:val="16"/>
              </w:rPr>
            </w:pPr>
            <w:r>
              <w:rPr>
                <w:sz w:val="16"/>
                <w:szCs w:val="16"/>
              </w:rPr>
              <w:t>The tables and figures are exceptionally well constructed, and the captions clearly describe the visual elements.</w:t>
            </w:r>
          </w:p>
        </w:tc>
      </w:tr>
      <w:tr w:rsidR="002E7114" w14:paraId="3F4C5270" w14:textId="77777777" w:rsidTr="00AD0E35">
        <w:tc>
          <w:tcPr>
            <w:tcW w:w="1170" w:type="dxa"/>
            <w:vAlign w:val="center"/>
          </w:tcPr>
          <w:p w14:paraId="3EB112E8" w14:textId="77777777" w:rsidR="002E7114" w:rsidRDefault="002E7114" w:rsidP="002E7114">
            <w:pPr>
              <w:rPr>
                <w:b/>
                <w:sz w:val="16"/>
                <w:szCs w:val="16"/>
              </w:rPr>
            </w:pPr>
            <w:r>
              <w:rPr>
                <w:b/>
                <w:sz w:val="16"/>
                <w:szCs w:val="16"/>
              </w:rPr>
              <w:t>11. Final Presentation</w:t>
            </w:r>
          </w:p>
        </w:tc>
        <w:tc>
          <w:tcPr>
            <w:tcW w:w="2070" w:type="dxa"/>
          </w:tcPr>
          <w:p w14:paraId="2A2F1FF4" w14:textId="77777777" w:rsidR="002E7114" w:rsidRDefault="002E7114" w:rsidP="002E7114">
            <w:pPr>
              <w:rPr>
                <w:sz w:val="16"/>
                <w:szCs w:val="16"/>
              </w:rPr>
            </w:pPr>
            <w:r>
              <w:rPr>
                <w:sz w:val="16"/>
                <w:szCs w:val="16"/>
              </w:rPr>
              <w:t>The final presentation is unclear, poorly organized, and/or lacks professionalism. Presenter is unable to answer questions related to their project.</w:t>
            </w:r>
          </w:p>
        </w:tc>
        <w:tc>
          <w:tcPr>
            <w:tcW w:w="2685" w:type="dxa"/>
          </w:tcPr>
          <w:p w14:paraId="5B9FDA21" w14:textId="093E9334" w:rsidR="002E7114" w:rsidRDefault="002E7114" w:rsidP="002E7114">
            <w:pPr>
              <w:rPr>
                <w:sz w:val="16"/>
                <w:szCs w:val="16"/>
              </w:rPr>
            </w:pPr>
            <w:r>
              <w:rPr>
                <w:sz w:val="16"/>
                <w:szCs w:val="16"/>
              </w:rPr>
              <w:t>There are some issues with the clarity and organization of the final presentation.  Responses to the questions convey a superficial knowledge of their project or of important concepts.</w:t>
            </w:r>
          </w:p>
        </w:tc>
        <w:tc>
          <w:tcPr>
            <w:tcW w:w="2715" w:type="dxa"/>
          </w:tcPr>
          <w:p w14:paraId="7F2E56FC" w14:textId="3D3E69A5" w:rsidR="002E7114" w:rsidRDefault="002E7114" w:rsidP="002E7114">
            <w:pPr>
              <w:rPr>
                <w:sz w:val="16"/>
                <w:szCs w:val="16"/>
              </w:rPr>
            </w:pPr>
            <w:r>
              <w:rPr>
                <w:sz w:val="16"/>
                <w:szCs w:val="16"/>
              </w:rPr>
              <w:t>In general, the final presentation is clear and appropriate, and adequately covers the presentation components stated above. Presenter is able to answer most questions, but somewhat superficially.</w:t>
            </w:r>
          </w:p>
        </w:tc>
        <w:tc>
          <w:tcPr>
            <w:tcW w:w="3165" w:type="dxa"/>
          </w:tcPr>
          <w:p w14:paraId="32DCD5C9" w14:textId="173FA1C9" w:rsidR="002E7114" w:rsidRDefault="002E7114" w:rsidP="002E7114">
            <w:pPr>
              <w:rPr>
                <w:sz w:val="16"/>
                <w:szCs w:val="16"/>
              </w:rPr>
            </w:pPr>
            <w:r>
              <w:rPr>
                <w:sz w:val="16"/>
                <w:szCs w:val="16"/>
              </w:rPr>
              <w:t>The final presentation is exceptionally well constructed, organized and presented in a professional manner. The presenter answers all questions with a depth of knowledge appropriate for the project. The student has showcased their synthesis of their undergraduate work.</w:t>
            </w:r>
          </w:p>
        </w:tc>
      </w:tr>
      <w:tr w:rsidR="002E7114" w14:paraId="378D08D4" w14:textId="77777777" w:rsidTr="00AD0E35">
        <w:tc>
          <w:tcPr>
            <w:tcW w:w="1170" w:type="dxa"/>
            <w:vAlign w:val="center"/>
          </w:tcPr>
          <w:p w14:paraId="6E036854" w14:textId="77777777" w:rsidR="002E7114" w:rsidRDefault="002E7114" w:rsidP="002E7114">
            <w:pPr>
              <w:rPr>
                <w:b/>
                <w:sz w:val="16"/>
                <w:szCs w:val="16"/>
              </w:rPr>
            </w:pPr>
            <w:r>
              <w:rPr>
                <w:b/>
                <w:sz w:val="16"/>
                <w:szCs w:val="16"/>
              </w:rPr>
              <w:t>12. Work Ethic</w:t>
            </w:r>
          </w:p>
        </w:tc>
        <w:tc>
          <w:tcPr>
            <w:tcW w:w="2070" w:type="dxa"/>
          </w:tcPr>
          <w:p w14:paraId="13C64FF6" w14:textId="77777777" w:rsidR="002E7114" w:rsidRDefault="002E7114" w:rsidP="002E7114">
            <w:pPr>
              <w:rPr>
                <w:sz w:val="16"/>
                <w:szCs w:val="16"/>
              </w:rPr>
            </w:pPr>
            <w:r>
              <w:rPr>
                <w:sz w:val="16"/>
                <w:szCs w:val="16"/>
              </w:rPr>
              <w:t>The student made little effort to complete their project.  They took little initiative and only completed tasks when pressed by their advisor.  The advisor was often kept in the dark about the status of the project.  Some of the work was sloppy and led to non-scientific results.  The project was usually given a lower priority than other course work and commitments.</w:t>
            </w:r>
          </w:p>
        </w:tc>
        <w:tc>
          <w:tcPr>
            <w:tcW w:w="2685" w:type="dxa"/>
          </w:tcPr>
          <w:p w14:paraId="37A106A0" w14:textId="77777777" w:rsidR="002E7114" w:rsidRDefault="002E7114" w:rsidP="002E7114">
            <w:pPr>
              <w:rPr>
                <w:sz w:val="16"/>
                <w:szCs w:val="16"/>
              </w:rPr>
            </w:pPr>
            <w:r>
              <w:rPr>
                <w:sz w:val="16"/>
                <w:szCs w:val="16"/>
              </w:rPr>
              <w:t>The student made an effort to complete the project, but many important aspects of the project were left unfinished or underdeveloped.  They did a reasonable job of meeting with their advisor and keeping the advisor apprised of the project progress.  There were times when the thesis took a backseat to other course work when it probably should have been given priority.  Because of this, the project was satisfactory, but not excellent.</w:t>
            </w:r>
          </w:p>
        </w:tc>
        <w:tc>
          <w:tcPr>
            <w:tcW w:w="2715" w:type="dxa"/>
          </w:tcPr>
          <w:p w14:paraId="402417CE" w14:textId="458F67F1" w:rsidR="002E7114" w:rsidRDefault="00172F97" w:rsidP="002E7114">
            <w:pPr>
              <w:rPr>
                <w:sz w:val="16"/>
                <w:szCs w:val="16"/>
              </w:rPr>
            </w:pPr>
            <w:r>
              <w:rPr>
                <w:sz w:val="16"/>
                <w:szCs w:val="16"/>
              </w:rPr>
              <w:t>The student made a concerted effort to the complete the project, but some minor aspects of the project were left unfinished or underdeveloped.  They did a reasonable job of meeting with their advisor and kept the advisor apprised of the project progress.</w:t>
            </w:r>
          </w:p>
        </w:tc>
        <w:tc>
          <w:tcPr>
            <w:tcW w:w="3165" w:type="dxa"/>
          </w:tcPr>
          <w:p w14:paraId="75368FA1" w14:textId="2FCBFFE1" w:rsidR="002E7114" w:rsidRDefault="002E7114" w:rsidP="002E7114">
            <w:pPr>
              <w:rPr>
                <w:sz w:val="16"/>
                <w:szCs w:val="16"/>
              </w:rPr>
            </w:pPr>
            <w:r>
              <w:rPr>
                <w:sz w:val="16"/>
                <w:szCs w:val="16"/>
              </w:rPr>
              <w:t>The student worked efficiently and effectively to complete their planned project.  They met regularly with their advisor and always kept the advisor appraised of the status of their project.  Equal priority with respect to effort was given to the project compared with other course work and commitments.</w:t>
            </w:r>
          </w:p>
          <w:p w14:paraId="4930F784" w14:textId="77777777" w:rsidR="002E7114" w:rsidRDefault="002E7114" w:rsidP="002E7114">
            <w:pPr>
              <w:rPr>
                <w:sz w:val="16"/>
                <w:szCs w:val="16"/>
              </w:rPr>
            </w:pPr>
          </w:p>
        </w:tc>
      </w:tr>
      <w:tr w:rsidR="00901B28" w14:paraId="57D87987" w14:textId="77777777" w:rsidTr="00AD0E35">
        <w:tc>
          <w:tcPr>
            <w:tcW w:w="1170" w:type="dxa"/>
            <w:vAlign w:val="center"/>
          </w:tcPr>
          <w:p w14:paraId="389883DC" w14:textId="77777777" w:rsidR="00901B28" w:rsidRDefault="00901B28" w:rsidP="00901B28">
            <w:pPr>
              <w:rPr>
                <w:b/>
                <w:sz w:val="16"/>
                <w:szCs w:val="16"/>
              </w:rPr>
            </w:pPr>
            <w:r>
              <w:rPr>
                <w:b/>
                <w:sz w:val="16"/>
                <w:szCs w:val="16"/>
              </w:rPr>
              <w:t>13. Independence</w:t>
            </w:r>
          </w:p>
        </w:tc>
        <w:tc>
          <w:tcPr>
            <w:tcW w:w="2070" w:type="dxa"/>
          </w:tcPr>
          <w:p w14:paraId="4E075667" w14:textId="77777777" w:rsidR="00901B28" w:rsidRDefault="00901B28" w:rsidP="00901B28">
            <w:pPr>
              <w:rPr>
                <w:sz w:val="16"/>
                <w:szCs w:val="16"/>
              </w:rPr>
            </w:pPr>
            <w:r>
              <w:rPr>
                <w:sz w:val="16"/>
                <w:szCs w:val="16"/>
              </w:rPr>
              <w:t>Never worked without extensive help in the planning and execution of the project</w:t>
            </w:r>
          </w:p>
        </w:tc>
        <w:tc>
          <w:tcPr>
            <w:tcW w:w="2685" w:type="dxa"/>
          </w:tcPr>
          <w:p w14:paraId="01176DC5" w14:textId="4B5F2AAF" w:rsidR="00901B28" w:rsidRDefault="00901B28" w:rsidP="00901B28">
            <w:pPr>
              <w:rPr>
                <w:sz w:val="16"/>
                <w:szCs w:val="16"/>
              </w:rPr>
            </w:pPr>
            <w:r>
              <w:rPr>
                <w:sz w:val="16"/>
                <w:szCs w:val="16"/>
              </w:rPr>
              <w:t>The student exhibited independence for aspects of the project, but there were many instances when the student required significant help with planning and execution of the project.</w:t>
            </w:r>
          </w:p>
        </w:tc>
        <w:tc>
          <w:tcPr>
            <w:tcW w:w="2715" w:type="dxa"/>
          </w:tcPr>
          <w:p w14:paraId="21E04311" w14:textId="500EB717" w:rsidR="00901B28" w:rsidRDefault="00901B28" w:rsidP="00901B28">
            <w:pPr>
              <w:rPr>
                <w:sz w:val="16"/>
                <w:szCs w:val="16"/>
              </w:rPr>
            </w:pPr>
            <w:r>
              <w:rPr>
                <w:sz w:val="16"/>
                <w:szCs w:val="16"/>
              </w:rPr>
              <w:t>Became largely independent, requiring occasional guidance</w:t>
            </w:r>
          </w:p>
        </w:tc>
        <w:tc>
          <w:tcPr>
            <w:tcW w:w="3165" w:type="dxa"/>
          </w:tcPr>
          <w:p w14:paraId="39792D7F" w14:textId="32924B38" w:rsidR="00901B28" w:rsidRDefault="00901B28" w:rsidP="00901B28">
            <w:pPr>
              <w:rPr>
                <w:sz w:val="16"/>
                <w:szCs w:val="16"/>
              </w:rPr>
            </w:pPr>
            <w:r>
              <w:rPr>
                <w:sz w:val="16"/>
                <w:szCs w:val="16"/>
              </w:rPr>
              <w:t>Attained a high level of independence and became self-sufficient and well-organized.</w:t>
            </w:r>
          </w:p>
        </w:tc>
      </w:tr>
      <w:tr w:rsidR="00901B28" w14:paraId="05350FDE" w14:textId="77777777" w:rsidTr="00AD0E35">
        <w:tc>
          <w:tcPr>
            <w:tcW w:w="1170" w:type="dxa"/>
            <w:vAlign w:val="center"/>
          </w:tcPr>
          <w:p w14:paraId="26BB278E" w14:textId="77777777" w:rsidR="00901B28" w:rsidRDefault="00901B28" w:rsidP="00901B28">
            <w:pPr>
              <w:rPr>
                <w:b/>
                <w:sz w:val="16"/>
                <w:szCs w:val="16"/>
              </w:rPr>
            </w:pPr>
            <w:r>
              <w:rPr>
                <w:b/>
                <w:sz w:val="16"/>
                <w:szCs w:val="16"/>
              </w:rPr>
              <w:t>14. Class Attendance and Engagement</w:t>
            </w:r>
          </w:p>
        </w:tc>
        <w:tc>
          <w:tcPr>
            <w:tcW w:w="2070" w:type="dxa"/>
          </w:tcPr>
          <w:p w14:paraId="74E9418F" w14:textId="77777777" w:rsidR="00901B28" w:rsidRDefault="00901B28" w:rsidP="00901B28">
            <w:pPr>
              <w:rPr>
                <w:sz w:val="16"/>
                <w:szCs w:val="16"/>
              </w:rPr>
            </w:pPr>
            <w:r>
              <w:rPr>
                <w:sz w:val="16"/>
                <w:szCs w:val="16"/>
              </w:rPr>
              <w:t>Student did not attend Senior Seminar, did not submit assignment for that week, and/or did not inform the faculty leader of their absence</w:t>
            </w:r>
          </w:p>
        </w:tc>
        <w:tc>
          <w:tcPr>
            <w:tcW w:w="2685" w:type="dxa"/>
          </w:tcPr>
          <w:p w14:paraId="0EDF0D63" w14:textId="0F5E9295" w:rsidR="00901B28" w:rsidRDefault="00901B28" w:rsidP="00901B28">
            <w:pPr>
              <w:rPr>
                <w:sz w:val="16"/>
                <w:szCs w:val="16"/>
              </w:rPr>
            </w:pPr>
            <w:r>
              <w:rPr>
                <w:sz w:val="16"/>
                <w:szCs w:val="16"/>
              </w:rPr>
              <w:t>Student missed a significant number of class meetings without informing the instructor.  There were many instances when they submitted assignments late.</w:t>
            </w:r>
          </w:p>
        </w:tc>
        <w:tc>
          <w:tcPr>
            <w:tcW w:w="2715" w:type="dxa"/>
          </w:tcPr>
          <w:p w14:paraId="5A47B9D5" w14:textId="575D3AEF" w:rsidR="00901B28" w:rsidRDefault="00901B28" w:rsidP="00901B28">
            <w:pPr>
              <w:rPr>
                <w:sz w:val="16"/>
                <w:szCs w:val="16"/>
              </w:rPr>
            </w:pPr>
            <w:r>
              <w:rPr>
                <w:sz w:val="16"/>
                <w:szCs w:val="16"/>
              </w:rPr>
              <w:t>Student attended Senior Seminar regularly but may have had an occasional absence without informing the instructor.  However, they always submitted assignments for that week in a timely fashion.</w:t>
            </w:r>
          </w:p>
        </w:tc>
        <w:tc>
          <w:tcPr>
            <w:tcW w:w="3165" w:type="dxa"/>
          </w:tcPr>
          <w:p w14:paraId="19D7FC13" w14:textId="337994A1" w:rsidR="00901B28" w:rsidRDefault="00901B28" w:rsidP="00901B28">
            <w:pPr>
              <w:rPr>
                <w:sz w:val="16"/>
                <w:szCs w:val="16"/>
              </w:rPr>
            </w:pPr>
            <w:r>
              <w:rPr>
                <w:sz w:val="16"/>
                <w:szCs w:val="16"/>
              </w:rPr>
              <w:t>Student attended Senior Seminar or informed faculty leader in advance that they would be absent AND (as applicable) submitted assignment for that week in a timely fashion</w:t>
            </w:r>
          </w:p>
        </w:tc>
      </w:tr>
    </w:tbl>
    <w:p w14:paraId="5FAE6667" w14:textId="77777777" w:rsidR="002B139F" w:rsidRDefault="002B139F">
      <w:pPr>
        <w:rPr>
          <w:sz w:val="16"/>
          <w:szCs w:val="16"/>
        </w:rPr>
      </w:pPr>
    </w:p>
    <w:p w14:paraId="268C120E" w14:textId="64A478C0" w:rsidR="002B139F" w:rsidRDefault="00901B28" w:rsidP="00901B28">
      <w:pPr>
        <w:ind w:left="-1260"/>
        <w:rPr>
          <w:sz w:val="16"/>
          <w:szCs w:val="16"/>
        </w:rPr>
      </w:pPr>
      <w:r>
        <w:rPr>
          <w:sz w:val="16"/>
          <w:szCs w:val="16"/>
        </w:rPr>
        <w:t>To use this rubric, use MS Words’s highlighting feature to highlight the cell that best evaluates that aspect of the student’s thesis.  In cases where the best evaluation lies between to cells, highlight both cells and count that as a half value.  Average all of the values and then round to the nearest GPA grade interval.</w:t>
      </w:r>
    </w:p>
    <w:sectPr w:rsidR="002B139F">
      <w:pgSz w:w="12240" w:h="15840"/>
      <w:pgMar w:top="63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9F"/>
    <w:rsid w:val="00172F97"/>
    <w:rsid w:val="00224529"/>
    <w:rsid w:val="00270AE7"/>
    <w:rsid w:val="002B139F"/>
    <w:rsid w:val="002E7114"/>
    <w:rsid w:val="00337909"/>
    <w:rsid w:val="003C5A0C"/>
    <w:rsid w:val="004B23BE"/>
    <w:rsid w:val="00862A87"/>
    <w:rsid w:val="00881090"/>
    <w:rsid w:val="00901B28"/>
    <w:rsid w:val="00967D9A"/>
    <w:rsid w:val="00A36CA9"/>
    <w:rsid w:val="00A706F0"/>
    <w:rsid w:val="00AD0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8B0F9"/>
  <w15:docId w15:val="{8DE64C37-587A-4224-8BB1-62589D9F1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52AD"/>
    <w:pPr>
      <w:keepNext/>
      <w:keepLines/>
      <w:spacing w:before="120" w:after="40"/>
      <w:outlineLvl w:val="0"/>
    </w:pPr>
    <w:rPr>
      <w:rFonts w:asciiTheme="majorHAnsi" w:eastAsiaTheme="majorEastAsia" w:hAnsiTheme="majorHAnsi" w:cstheme="majorBidi"/>
      <w:b/>
      <w:sz w:val="28"/>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252AD"/>
    <w:rPr>
      <w:rFonts w:asciiTheme="majorHAnsi" w:eastAsiaTheme="majorEastAsia" w:hAnsiTheme="majorHAnsi" w:cstheme="majorBidi"/>
      <w:b/>
      <w:sz w:val="28"/>
      <w:szCs w:val="32"/>
    </w:rPr>
  </w:style>
  <w:style w:type="table" w:styleId="TableGrid">
    <w:name w:val="Table Grid"/>
    <w:basedOn w:val="TableNormal"/>
    <w:uiPriority w:val="39"/>
    <w:rsid w:val="00872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ZQoWQ5rQnMMAGL/VJUt3jkMoA==">CgMxLjA4AHIhMWcwWVg4TE53TUZIUW1CVnp6aTBOdjBvVHdpTGdjbFAx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1781</Words>
  <Characters>10155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J Marenco</dc:creator>
  <cp:lastModifiedBy>Pedro J Marenco</cp:lastModifiedBy>
  <cp:revision>15</cp:revision>
  <dcterms:created xsi:type="dcterms:W3CDTF">2022-01-25T22:23:00Z</dcterms:created>
  <dcterms:modified xsi:type="dcterms:W3CDTF">2024-05-08T19:22:00Z</dcterms:modified>
</cp:coreProperties>
</file>