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4B5A" w14:textId="7CBFDF95" w:rsidR="00566E26" w:rsidRPr="00FC4B10" w:rsidRDefault="00566E26" w:rsidP="00FC4B10">
      <w:pPr>
        <w:tabs>
          <w:tab w:val="left" w:pos="7920"/>
        </w:tabs>
        <w:spacing w:after="0"/>
        <w:jc w:val="center"/>
        <w:rPr>
          <w:b/>
        </w:rPr>
      </w:pPr>
      <w:r w:rsidRPr="00FC4B10">
        <w:rPr>
          <w:b/>
        </w:rPr>
        <w:t xml:space="preserve">Emily Balch Seminar: Section </w:t>
      </w:r>
      <w:r w:rsidR="00014D1E" w:rsidRPr="00FC4B10">
        <w:rPr>
          <w:b/>
        </w:rPr>
        <w:t>17</w:t>
      </w:r>
      <w:r w:rsidR="00FC4B10">
        <w:rPr>
          <w:b/>
        </w:rPr>
        <w:t xml:space="preserve">: </w:t>
      </w:r>
      <w:r w:rsidR="00014D1E" w:rsidRPr="00FC4B10">
        <w:rPr>
          <w:b/>
        </w:rPr>
        <w:t>BECOMING DATA</w:t>
      </w:r>
    </w:p>
    <w:p w14:paraId="54D76A13" w14:textId="521456D4" w:rsidR="00566E26" w:rsidRPr="00FC4B10" w:rsidRDefault="00566E26" w:rsidP="003E44DC">
      <w:pPr>
        <w:spacing w:after="0"/>
        <w:jc w:val="center"/>
        <w:rPr>
          <w:b/>
        </w:rPr>
      </w:pPr>
      <w:r w:rsidRPr="00FC4B10">
        <w:rPr>
          <w:b/>
        </w:rPr>
        <w:t xml:space="preserve">TR 11:40 AM – 1:00 PM, </w:t>
      </w:r>
      <w:r w:rsidR="00A85E28">
        <w:rPr>
          <w:b/>
        </w:rPr>
        <w:t>English House II</w:t>
      </w:r>
    </w:p>
    <w:p w14:paraId="670D4573" w14:textId="77777777" w:rsidR="00566E26" w:rsidRPr="00FC4B10" w:rsidRDefault="00566E26" w:rsidP="003E44DC">
      <w:pPr>
        <w:spacing w:after="0"/>
        <w:jc w:val="center"/>
        <w:rPr>
          <w:b/>
        </w:rPr>
      </w:pPr>
    </w:p>
    <w:p w14:paraId="191CC8CC" w14:textId="77777777" w:rsidR="00566E26" w:rsidRPr="00FC4B10" w:rsidRDefault="00566E26" w:rsidP="003E44DC">
      <w:pPr>
        <w:spacing w:after="0"/>
      </w:pPr>
      <w:r w:rsidRPr="00FC4B10">
        <w:t>Instructor: Prof. Devin Daniels (he/him/his)</w:t>
      </w:r>
    </w:p>
    <w:p w14:paraId="004FEA5E" w14:textId="77777777" w:rsidR="00566E26" w:rsidRPr="00FC4B10" w:rsidRDefault="00566E26" w:rsidP="003E44DC">
      <w:pPr>
        <w:spacing w:after="0"/>
      </w:pPr>
      <w:r w:rsidRPr="00FC4B10">
        <w:t>E-mail: dwdaniels@brynmawr.edu</w:t>
      </w:r>
    </w:p>
    <w:p w14:paraId="14DECABA" w14:textId="402668D6" w:rsidR="00566E26" w:rsidRPr="00FC4B10" w:rsidRDefault="00566E26" w:rsidP="003E44DC">
      <w:pPr>
        <w:spacing w:after="0"/>
      </w:pPr>
      <w:r w:rsidRPr="00FC4B10">
        <w:t xml:space="preserve">Office Hours: English House 206, </w:t>
      </w:r>
      <w:r w:rsidR="00014D1E" w:rsidRPr="00FC4B10">
        <w:t>Monday 12:30 to 2:</w:t>
      </w:r>
      <w:r w:rsidR="00937A7F">
        <w:t>0</w:t>
      </w:r>
      <w:r w:rsidR="00014D1E" w:rsidRPr="00FC4B10">
        <w:t>0 PM</w:t>
      </w:r>
      <w:r w:rsidRPr="00FC4B10">
        <w:t xml:space="preserve"> (use Calendly to book)</w:t>
      </w:r>
    </w:p>
    <w:p w14:paraId="5FED5B65" w14:textId="77777777" w:rsidR="001B0853" w:rsidRPr="00FC4B10" w:rsidRDefault="001B0853" w:rsidP="003E44DC">
      <w:pPr>
        <w:spacing w:after="0"/>
      </w:pPr>
    </w:p>
    <w:p w14:paraId="332B6860" w14:textId="57D6D774" w:rsidR="001B0853" w:rsidRPr="00FC4B10" w:rsidRDefault="001B0853" w:rsidP="003E44DC">
      <w:pPr>
        <w:pBdr>
          <w:bottom w:val="single" w:sz="6" w:space="1" w:color="000000"/>
        </w:pBdr>
        <w:spacing w:after="0"/>
        <w:rPr>
          <w:b/>
        </w:rPr>
      </w:pPr>
      <w:r w:rsidRPr="00FC4B10">
        <w:rPr>
          <w:b/>
        </w:rPr>
        <w:t>Course Description</w:t>
      </w:r>
    </w:p>
    <w:p w14:paraId="11F6A746" w14:textId="77777777" w:rsidR="001B0853" w:rsidRPr="00FC4B10" w:rsidRDefault="001B0853" w:rsidP="003E44DC">
      <w:pPr>
        <w:spacing w:after="0"/>
      </w:pPr>
    </w:p>
    <w:p w14:paraId="4012AC69" w14:textId="5DA77A60" w:rsidR="00014D1E" w:rsidRPr="00FC4B10" w:rsidRDefault="00014D1E" w:rsidP="00014D1E">
      <w:pPr>
        <w:spacing w:after="0"/>
      </w:pPr>
      <w:r w:rsidRPr="00FC4B10">
        <w:t xml:space="preserve">Personal identity in the 21st century is intimately tied up in different forms of data: social security numbers, credit scores, social media profiles, and more. How did this come to be the case? In this seminar, we will consider how human beings experienced the phenomenon of “becoming data” across the 20th and 21st centuries, with particular attention to the ways that different historical subjects imagined, contested, or collaborated with the institutions and technologies that increasingly penetrated their personal and professional lives. Taking direction from Lisa Gitelman and Virginia Jackson’s claim that “raw data is an oxymoron,” we’ll investigate the social and historical foundations to supposedly “neutral” data, from the racialized history of statistics, to the Cold War origins of digital computing, to the gender politics of cyberspace. </w:t>
      </w:r>
    </w:p>
    <w:p w14:paraId="276D1AAD" w14:textId="77777777" w:rsidR="00014D1E" w:rsidRPr="00FC4B10" w:rsidRDefault="00014D1E" w:rsidP="00014D1E">
      <w:pPr>
        <w:spacing w:after="0"/>
      </w:pPr>
    </w:p>
    <w:p w14:paraId="1797EF30" w14:textId="77777777" w:rsidR="001B0853" w:rsidRPr="00FC4B10" w:rsidRDefault="001B0853" w:rsidP="003E44DC">
      <w:pPr>
        <w:pBdr>
          <w:bottom w:val="single" w:sz="6" w:space="1" w:color="000000"/>
        </w:pBdr>
        <w:spacing w:after="0"/>
        <w:rPr>
          <w:b/>
        </w:rPr>
      </w:pPr>
      <w:r w:rsidRPr="00FC4B10">
        <w:rPr>
          <w:b/>
        </w:rPr>
        <w:t>Assignments and Grading</w:t>
      </w:r>
    </w:p>
    <w:p w14:paraId="339407FF" w14:textId="77777777" w:rsidR="00147D12" w:rsidRPr="00FC4B10" w:rsidRDefault="00147D12" w:rsidP="003E44DC">
      <w:pPr>
        <w:pBdr>
          <w:top w:val="nil"/>
          <w:left w:val="nil"/>
          <w:bottom w:val="nil"/>
          <w:right w:val="nil"/>
          <w:between w:val="nil"/>
        </w:pBdr>
        <w:spacing w:after="0"/>
        <w:rPr>
          <w:color w:val="000000"/>
        </w:rPr>
      </w:pPr>
    </w:p>
    <w:p w14:paraId="45C55402" w14:textId="7D0E95C1" w:rsidR="00DA1913" w:rsidRPr="00FC4B10" w:rsidRDefault="00DA1913" w:rsidP="003E44DC">
      <w:pPr>
        <w:pBdr>
          <w:top w:val="nil"/>
          <w:left w:val="nil"/>
          <w:bottom w:val="nil"/>
          <w:right w:val="nil"/>
          <w:between w:val="nil"/>
        </w:pBdr>
        <w:spacing w:after="0"/>
        <w:rPr>
          <w:color w:val="000000"/>
        </w:rPr>
      </w:pPr>
      <w:r w:rsidRPr="00FC4B10">
        <w:rPr>
          <w:color w:val="000000"/>
        </w:rPr>
        <w:t>Your grade consists of the following components</w:t>
      </w:r>
      <w:r w:rsidR="00717282" w:rsidRPr="00FC4B10">
        <w:rPr>
          <w:color w:val="000000"/>
        </w:rPr>
        <w:t xml:space="preserve">. </w:t>
      </w:r>
      <w:r w:rsidR="00717282" w:rsidRPr="00FC4B10">
        <w:t>A</w:t>
      </w:r>
      <w:r w:rsidR="00717282" w:rsidRPr="00FC4B10">
        <w:rPr>
          <w:color w:val="000000"/>
        </w:rPr>
        <w:t xml:space="preserve">ll assignments </w:t>
      </w:r>
      <w:r w:rsidR="00717282" w:rsidRPr="00FC4B10">
        <w:rPr>
          <w:iCs/>
          <w:color w:val="000000"/>
        </w:rPr>
        <w:t>must</w:t>
      </w:r>
      <w:r w:rsidR="00717282" w:rsidRPr="00FC4B10">
        <w:rPr>
          <w:i/>
          <w:color w:val="000000"/>
        </w:rPr>
        <w:t xml:space="preserve"> </w:t>
      </w:r>
      <w:r w:rsidR="00717282" w:rsidRPr="00FC4B10">
        <w:rPr>
          <w:color w:val="000000"/>
        </w:rPr>
        <w:t>be completed in order to pass the course</w:t>
      </w:r>
      <w:r w:rsidRPr="00FC4B10">
        <w:rPr>
          <w:color w:val="000000"/>
        </w:rPr>
        <w:t>:</w:t>
      </w:r>
    </w:p>
    <w:p w14:paraId="56165118" w14:textId="77777777" w:rsidR="00717282" w:rsidRPr="00FC4B10" w:rsidRDefault="00717282" w:rsidP="003E44DC">
      <w:pPr>
        <w:pBdr>
          <w:top w:val="nil"/>
          <w:left w:val="nil"/>
          <w:bottom w:val="nil"/>
          <w:right w:val="nil"/>
          <w:between w:val="nil"/>
        </w:pBdr>
        <w:spacing w:after="0"/>
        <w:rPr>
          <w:color w:val="000000"/>
        </w:rPr>
      </w:pPr>
    </w:p>
    <w:p w14:paraId="03DCA13C" w14:textId="04610404" w:rsidR="00DA1913" w:rsidRPr="00FC4B10" w:rsidRDefault="00770E58" w:rsidP="003E44DC">
      <w:pPr>
        <w:numPr>
          <w:ilvl w:val="0"/>
          <w:numId w:val="7"/>
        </w:numPr>
        <w:pBdr>
          <w:top w:val="nil"/>
          <w:left w:val="nil"/>
          <w:bottom w:val="nil"/>
          <w:right w:val="nil"/>
          <w:between w:val="nil"/>
        </w:pBdr>
        <w:spacing w:after="0"/>
        <w:rPr>
          <w:color w:val="000000"/>
        </w:rPr>
      </w:pPr>
      <w:r w:rsidRPr="00FC4B10">
        <w:rPr>
          <w:color w:val="000000"/>
        </w:rPr>
        <w:t>P</w:t>
      </w:r>
      <w:r w:rsidR="0090689B" w:rsidRPr="00FC4B10">
        <w:rPr>
          <w:color w:val="000000"/>
        </w:rPr>
        <w:t>apers (</w:t>
      </w:r>
      <w:r w:rsidRPr="00FC4B10">
        <w:rPr>
          <w:color w:val="000000"/>
        </w:rPr>
        <w:t xml:space="preserve">four total, </w:t>
      </w:r>
      <w:r w:rsidR="0090689B" w:rsidRPr="00FC4B10">
        <w:rPr>
          <w:color w:val="000000"/>
        </w:rPr>
        <w:t xml:space="preserve">including a revision): </w:t>
      </w:r>
      <w:r w:rsidR="00147D12" w:rsidRPr="00FC4B10">
        <w:rPr>
          <w:color w:val="000000"/>
        </w:rPr>
        <w:t>6</w:t>
      </w:r>
      <w:r w:rsidR="007F7144" w:rsidRPr="00FC4B10">
        <w:rPr>
          <w:color w:val="000000"/>
        </w:rPr>
        <w:t>0%</w:t>
      </w:r>
    </w:p>
    <w:p w14:paraId="422221AF" w14:textId="0271B044" w:rsidR="00DA1913" w:rsidRPr="00FC4B10" w:rsidRDefault="00147D12" w:rsidP="003E44DC">
      <w:pPr>
        <w:numPr>
          <w:ilvl w:val="0"/>
          <w:numId w:val="7"/>
        </w:numPr>
        <w:pBdr>
          <w:top w:val="nil"/>
          <w:left w:val="nil"/>
          <w:bottom w:val="nil"/>
          <w:right w:val="nil"/>
          <w:between w:val="nil"/>
        </w:pBdr>
        <w:spacing w:after="0"/>
        <w:rPr>
          <w:color w:val="000000"/>
        </w:rPr>
      </w:pPr>
      <w:r w:rsidRPr="00FC4B10">
        <w:rPr>
          <w:color w:val="000000"/>
        </w:rPr>
        <w:t>Rough drafts, in-class writing, peer review, etc.</w:t>
      </w:r>
      <w:r w:rsidR="0090689B" w:rsidRPr="00FC4B10">
        <w:rPr>
          <w:color w:val="000000"/>
        </w:rPr>
        <w:t xml:space="preserve">: </w:t>
      </w:r>
      <w:r w:rsidR="00E66A40" w:rsidRPr="00FC4B10">
        <w:rPr>
          <w:color w:val="000000"/>
        </w:rPr>
        <w:t>10%</w:t>
      </w:r>
    </w:p>
    <w:p w14:paraId="0278C9C4" w14:textId="7F731062" w:rsidR="007F7144" w:rsidRPr="00FC4B10" w:rsidRDefault="007F7144" w:rsidP="003E44DC">
      <w:pPr>
        <w:numPr>
          <w:ilvl w:val="0"/>
          <w:numId w:val="7"/>
        </w:numPr>
        <w:pBdr>
          <w:top w:val="nil"/>
          <w:left w:val="nil"/>
          <w:bottom w:val="nil"/>
          <w:right w:val="nil"/>
          <w:between w:val="nil"/>
        </w:pBdr>
        <w:spacing w:after="0"/>
        <w:rPr>
          <w:color w:val="000000"/>
        </w:rPr>
      </w:pPr>
      <w:r w:rsidRPr="00FC4B10">
        <w:t xml:space="preserve">Conferences: </w:t>
      </w:r>
      <w:r w:rsidR="00E66A40" w:rsidRPr="00FC4B10">
        <w:t>10</w:t>
      </w:r>
      <w:r w:rsidR="005B2D58" w:rsidRPr="00FC4B10">
        <w:t>%</w:t>
      </w:r>
    </w:p>
    <w:p w14:paraId="51A814F7" w14:textId="77777777" w:rsidR="00020239" w:rsidRPr="00FC4B10" w:rsidRDefault="00020239" w:rsidP="00020239">
      <w:pPr>
        <w:numPr>
          <w:ilvl w:val="0"/>
          <w:numId w:val="7"/>
        </w:numPr>
        <w:pBdr>
          <w:top w:val="nil"/>
          <w:left w:val="nil"/>
          <w:bottom w:val="nil"/>
          <w:right w:val="nil"/>
          <w:between w:val="nil"/>
        </w:pBdr>
        <w:spacing w:after="0"/>
        <w:rPr>
          <w:color w:val="000000"/>
        </w:rPr>
      </w:pPr>
      <w:r w:rsidRPr="00FC4B10">
        <w:rPr>
          <w:color w:val="000000"/>
        </w:rPr>
        <w:t>Participation: 20%</w:t>
      </w:r>
    </w:p>
    <w:p w14:paraId="0715CFB9" w14:textId="77777777" w:rsidR="00717282" w:rsidRPr="00FC4B10" w:rsidRDefault="00717282" w:rsidP="003E44DC">
      <w:pPr>
        <w:pBdr>
          <w:top w:val="nil"/>
          <w:left w:val="nil"/>
          <w:bottom w:val="nil"/>
          <w:right w:val="nil"/>
          <w:between w:val="nil"/>
        </w:pBdr>
        <w:spacing w:after="0"/>
      </w:pPr>
    </w:p>
    <w:p w14:paraId="6D82EADF" w14:textId="407B5E20" w:rsidR="00DD0EA4" w:rsidRPr="00FC4B10" w:rsidRDefault="00DD0EA4" w:rsidP="003E44DC">
      <w:pPr>
        <w:tabs>
          <w:tab w:val="center" w:pos="4680"/>
          <w:tab w:val="left" w:pos="5708"/>
        </w:tabs>
        <w:spacing w:after="0"/>
        <w:rPr>
          <w:u w:val="single"/>
        </w:rPr>
      </w:pPr>
      <w:r w:rsidRPr="00FC4B10">
        <w:rPr>
          <w:u w:val="single"/>
        </w:rPr>
        <w:t>Papers (</w:t>
      </w:r>
      <w:r w:rsidR="00020239" w:rsidRPr="00FC4B10">
        <w:rPr>
          <w:u w:val="single"/>
        </w:rPr>
        <w:t>6</w:t>
      </w:r>
      <w:r w:rsidRPr="00FC4B10">
        <w:rPr>
          <w:u w:val="single"/>
        </w:rPr>
        <w:t>0%)</w:t>
      </w:r>
      <w:r w:rsidR="003053B5" w:rsidRPr="00FC4B10">
        <w:rPr>
          <w:u w:val="single"/>
        </w:rPr>
        <w:t>:</w:t>
      </w:r>
    </w:p>
    <w:p w14:paraId="0A226B6D" w14:textId="243AF1DA" w:rsidR="00717282" w:rsidRPr="00FC4B10" w:rsidRDefault="00717282" w:rsidP="00020239">
      <w:pPr>
        <w:pBdr>
          <w:top w:val="nil"/>
          <w:left w:val="nil"/>
          <w:bottom w:val="nil"/>
          <w:right w:val="nil"/>
          <w:between w:val="nil"/>
        </w:pBdr>
        <w:spacing w:after="0"/>
      </w:pPr>
      <w:r w:rsidRPr="00FC4B10">
        <w:t>Full details for each paper will be made available throughout the semester, and we will discuss each assignment thoroughly in class</w:t>
      </w:r>
      <w:r w:rsidR="00020239" w:rsidRPr="00FC4B10">
        <w:t xml:space="preserve"> as we approach it. The papers will generally grow in length and complexity as we advance, though the third paper will be a (substantial) revision of a prior paper.</w:t>
      </w:r>
    </w:p>
    <w:p w14:paraId="73825322" w14:textId="77777777" w:rsidR="00DA1913" w:rsidRPr="00FC4B10" w:rsidRDefault="00DA1913" w:rsidP="003E44DC">
      <w:pPr>
        <w:pBdr>
          <w:top w:val="nil"/>
          <w:left w:val="nil"/>
          <w:bottom w:val="nil"/>
          <w:right w:val="nil"/>
          <w:between w:val="nil"/>
        </w:pBdr>
        <w:spacing w:after="0"/>
        <w:rPr>
          <w:color w:val="000000"/>
        </w:rPr>
      </w:pPr>
    </w:p>
    <w:p w14:paraId="20A5F56F" w14:textId="1D32C9FB" w:rsidR="002874CF" w:rsidRPr="00FC4B10" w:rsidRDefault="00020239" w:rsidP="003E44DC">
      <w:pPr>
        <w:pBdr>
          <w:top w:val="nil"/>
          <w:left w:val="nil"/>
          <w:bottom w:val="nil"/>
          <w:right w:val="nil"/>
          <w:between w:val="nil"/>
        </w:pBdr>
        <w:spacing w:after="0"/>
        <w:rPr>
          <w:color w:val="000000"/>
          <w:u w:val="single"/>
        </w:rPr>
      </w:pPr>
      <w:r w:rsidRPr="00FC4B10">
        <w:rPr>
          <w:color w:val="000000"/>
          <w:u w:val="single"/>
        </w:rPr>
        <w:t>Misc. Writing</w:t>
      </w:r>
      <w:r w:rsidR="00E0629E" w:rsidRPr="00FC4B10">
        <w:rPr>
          <w:color w:val="000000"/>
          <w:u w:val="single"/>
        </w:rPr>
        <w:t xml:space="preserve"> (1</w:t>
      </w:r>
      <w:r w:rsidRPr="00FC4B10">
        <w:rPr>
          <w:color w:val="000000"/>
          <w:u w:val="single"/>
        </w:rPr>
        <w:t>5</w:t>
      </w:r>
      <w:r w:rsidR="00E0629E" w:rsidRPr="00FC4B10">
        <w:rPr>
          <w:color w:val="000000"/>
          <w:u w:val="single"/>
        </w:rPr>
        <w:t>%)</w:t>
      </w:r>
      <w:r w:rsidR="003053B5" w:rsidRPr="00FC4B10">
        <w:rPr>
          <w:color w:val="000000"/>
          <w:u w:val="single"/>
        </w:rPr>
        <w:t>:</w:t>
      </w:r>
    </w:p>
    <w:p w14:paraId="19C56C15" w14:textId="3430B343" w:rsidR="002874CF" w:rsidRPr="00FC4B10" w:rsidRDefault="00020239" w:rsidP="003E44DC">
      <w:pPr>
        <w:pBdr>
          <w:top w:val="nil"/>
          <w:left w:val="nil"/>
          <w:bottom w:val="nil"/>
          <w:right w:val="nil"/>
          <w:between w:val="nil"/>
        </w:pBdr>
        <w:spacing w:after="0"/>
        <w:rPr>
          <w:color w:val="000000"/>
        </w:rPr>
      </w:pPr>
      <w:r w:rsidRPr="00FC4B10">
        <w:rPr>
          <w:color w:val="000000"/>
        </w:rPr>
        <w:t xml:space="preserve">Throughout the term, I may give you short writing assignments that are not indicated on the syllabus in advance (e.g., coming to class with sample thesis statements, or outlining a reading) based on our class progress. I may also assign individual or group writing in class, as well as both synchronous and asynchronous peer review. These assignments will be graded </w:t>
      </w:r>
      <w:r w:rsidR="00560F4D">
        <w:rPr>
          <w:color w:val="000000"/>
        </w:rPr>
        <w:t>on a plus/check/minus scale</w:t>
      </w:r>
      <w:r w:rsidRPr="00FC4B10">
        <w:rPr>
          <w:color w:val="000000"/>
        </w:rPr>
        <w:t>.</w:t>
      </w:r>
    </w:p>
    <w:p w14:paraId="2A4C0858" w14:textId="77777777" w:rsidR="00B607A7" w:rsidRPr="00FC4B10" w:rsidRDefault="00B607A7" w:rsidP="003E44DC">
      <w:pPr>
        <w:pBdr>
          <w:top w:val="nil"/>
          <w:left w:val="nil"/>
          <w:bottom w:val="nil"/>
          <w:right w:val="nil"/>
          <w:between w:val="nil"/>
        </w:pBdr>
        <w:spacing w:after="0"/>
        <w:rPr>
          <w:color w:val="000000"/>
        </w:rPr>
      </w:pPr>
    </w:p>
    <w:p w14:paraId="1CD70ECF" w14:textId="34BEF7BC" w:rsidR="00B607A7" w:rsidRPr="00FC4B10" w:rsidRDefault="00020239" w:rsidP="003E44DC">
      <w:pPr>
        <w:pBdr>
          <w:top w:val="nil"/>
          <w:left w:val="nil"/>
          <w:bottom w:val="nil"/>
          <w:right w:val="nil"/>
          <w:between w:val="nil"/>
        </w:pBdr>
        <w:spacing w:after="0"/>
        <w:rPr>
          <w:color w:val="000000"/>
          <w:u w:val="single"/>
        </w:rPr>
      </w:pPr>
      <w:r w:rsidRPr="00FC4B10">
        <w:rPr>
          <w:color w:val="000000"/>
          <w:u w:val="single"/>
        </w:rPr>
        <w:t>Final Presentation (5%)</w:t>
      </w:r>
      <w:r w:rsidR="003053B5" w:rsidRPr="00FC4B10">
        <w:rPr>
          <w:color w:val="000000"/>
          <w:u w:val="single"/>
        </w:rPr>
        <w:t>:</w:t>
      </w:r>
    </w:p>
    <w:p w14:paraId="53D543B9" w14:textId="7CEE4294" w:rsidR="00B607A7" w:rsidRPr="00FC4B10" w:rsidRDefault="00020239" w:rsidP="003E44DC">
      <w:pPr>
        <w:pBdr>
          <w:top w:val="nil"/>
          <w:left w:val="nil"/>
          <w:bottom w:val="nil"/>
          <w:right w:val="nil"/>
          <w:between w:val="nil"/>
        </w:pBdr>
        <w:spacing w:after="0"/>
        <w:rPr>
          <w:color w:val="000000"/>
        </w:rPr>
      </w:pPr>
      <w:r w:rsidRPr="00FC4B10">
        <w:rPr>
          <w:color w:val="000000"/>
        </w:rPr>
        <w:t>During the final week of class, you will perform an oral presentation on your final paper topic/argument. Full stipulations for these presentations will be provided later in the term.</w:t>
      </w:r>
    </w:p>
    <w:p w14:paraId="571BF191" w14:textId="77777777" w:rsidR="001407B5" w:rsidRPr="00FC4B10" w:rsidRDefault="001407B5" w:rsidP="003E44DC">
      <w:pPr>
        <w:pBdr>
          <w:top w:val="nil"/>
          <w:left w:val="nil"/>
          <w:bottom w:val="nil"/>
          <w:right w:val="nil"/>
          <w:between w:val="nil"/>
        </w:pBdr>
        <w:spacing w:after="0"/>
        <w:rPr>
          <w:color w:val="000000"/>
        </w:rPr>
      </w:pPr>
    </w:p>
    <w:p w14:paraId="6EA509B1" w14:textId="6B910022" w:rsidR="001407B5" w:rsidRPr="00FC4B10" w:rsidRDefault="001407B5" w:rsidP="003E44DC">
      <w:pPr>
        <w:pBdr>
          <w:top w:val="nil"/>
          <w:left w:val="nil"/>
          <w:bottom w:val="nil"/>
          <w:right w:val="nil"/>
          <w:between w:val="nil"/>
        </w:pBdr>
        <w:spacing w:after="0"/>
        <w:rPr>
          <w:color w:val="000000"/>
          <w:u w:val="single"/>
        </w:rPr>
      </w:pPr>
      <w:r w:rsidRPr="00FC4B10">
        <w:rPr>
          <w:color w:val="000000"/>
          <w:u w:val="single"/>
        </w:rPr>
        <w:t>Conferences (10%)</w:t>
      </w:r>
      <w:r w:rsidR="003053B5" w:rsidRPr="00FC4B10">
        <w:rPr>
          <w:color w:val="000000"/>
          <w:u w:val="single"/>
        </w:rPr>
        <w:t>:</w:t>
      </w:r>
    </w:p>
    <w:p w14:paraId="0DC8570E" w14:textId="37E00A98" w:rsidR="00594F13" w:rsidRPr="00FC4B10" w:rsidRDefault="00A525EF" w:rsidP="003E44DC">
      <w:pPr>
        <w:pBdr>
          <w:top w:val="nil"/>
          <w:left w:val="nil"/>
          <w:bottom w:val="nil"/>
          <w:right w:val="nil"/>
          <w:between w:val="nil"/>
        </w:pBdr>
        <w:spacing w:after="0"/>
        <w:rPr>
          <w:color w:val="000000"/>
        </w:rPr>
      </w:pPr>
      <w:r>
        <w:rPr>
          <w:color w:val="000000"/>
        </w:rPr>
        <w:t>You are</w:t>
      </w:r>
      <w:r w:rsidR="00082450" w:rsidRPr="00FC4B10">
        <w:rPr>
          <w:color w:val="000000"/>
        </w:rPr>
        <w:t xml:space="preserve"> required to meet with me for </w:t>
      </w:r>
      <w:r w:rsidR="00594F13" w:rsidRPr="00125CD7">
        <w:rPr>
          <w:color w:val="000000"/>
        </w:rPr>
        <w:t>two</w:t>
      </w:r>
      <w:r w:rsidR="00082450" w:rsidRPr="00FC4B10">
        <w:rPr>
          <w:i/>
          <w:iCs/>
          <w:color w:val="000000"/>
        </w:rPr>
        <w:t xml:space="preserve"> </w:t>
      </w:r>
      <w:r w:rsidR="00082450" w:rsidRPr="00FC4B10">
        <w:rPr>
          <w:color w:val="000000"/>
        </w:rPr>
        <w:t>one-on-one conferences throughout the semester to discuss your writing</w:t>
      </w:r>
      <w:r w:rsidR="00240C22">
        <w:rPr>
          <w:color w:val="000000"/>
        </w:rPr>
        <w:t xml:space="preserve"> </w:t>
      </w:r>
      <w:r w:rsidR="00125CD7">
        <w:rPr>
          <w:color w:val="000000"/>
        </w:rPr>
        <w:t xml:space="preserve">during the designated weeks </w:t>
      </w:r>
      <w:r w:rsidR="00240C22">
        <w:rPr>
          <w:color w:val="000000"/>
        </w:rPr>
        <w:t>(w</w:t>
      </w:r>
      <w:r w:rsidR="00594F13" w:rsidRPr="00FC4B10">
        <w:rPr>
          <w:color w:val="000000"/>
        </w:rPr>
        <w:t xml:space="preserve">e will schedule these </w:t>
      </w:r>
      <w:r w:rsidR="00240C22">
        <w:rPr>
          <w:color w:val="000000"/>
        </w:rPr>
        <w:t>meetings in class)</w:t>
      </w:r>
      <w:r w:rsidR="00594F13" w:rsidRPr="00FC4B10">
        <w:rPr>
          <w:color w:val="000000"/>
        </w:rPr>
        <w:t xml:space="preserve">. </w:t>
      </w:r>
      <w:r w:rsidR="00240C22">
        <w:rPr>
          <w:color w:val="000000"/>
        </w:rPr>
        <w:t xml:space="preserve">You </w:t>
      </w:r>
      <w:r w:rsidR="00240C22">
        <w:rPr>
          <w:color w:val="000000"/>
        </w:rPr>
        <w:lastRenderedPageBreak/>
        <w:t>should also attend my office hours at least twice (you are responsible for scheduling these meetings)</w:t>
      </w:r>
      <w:r w:rsidR="006A173C">
        <w:rPr>
          <w:color w:val="000000"/>
        </w:rPr>
        <w:t xml:space="preserve"> for four total meetings</w:t>
      </w:r>
      <w:r w:rsidR="00240C22">
        <w:rPr>
          <w:color w:val="000000"/>
        </w:rPr>
        <w:t xml:space="preserve">. </w:t>
      </w:r>
      <w:r w:rsidR="00594F13" w:rsidRPr="00FC4B10">
        <w:rPr>
          <w:color w:val="000000"/>
        </w:rPr>
        <w:t xml:space="preserve">To receive credit for these conferences, you should come </w:t>
      </w:r>
      <w:r w:rsidR="00594F13" w:rsidRPr="00FC4B10">
        <w:rPr>
          <w:i/>
          <w:iCs/>
          <w:color w:val="000000"/>
        </w:rPr>
        <w:t xml:space="preserve">prepared </w:t>
      </w:r>
      <w:r w:rsidR="00594F13" w:rsidRPr="00FC4B10">
        <w:rPr>
          <w:color w:val="000000"/>
        </w:rPr>
        <w:t>with specific questions, ideas, aspects of your writing you wish to discuss, etc., so that we can have a productive meeting. Coming unprepared to a conference will result in zero credit. Missing a conference will also result in zero credit. Conferences cannot be made up or rescheduled</w:t>
      </w:r>
      <w:r w:rsidR="00CC0788">
        <w:rPr>
          <w:color w:val="000000"/>
        </w:rPr>
        <w:t xml:space="preserve"> except in the case of genuine emergencies</w:t>
      </w:r>
      <w:r w:rsidR="00594F13" w:rsidRPr="00FC4B10">
        <w:rPr>
          <w:color w:val="000000"/>
        </w:rPr>
        <w:t>.</w:t>
      </w:r>
    </w:p>
    <w:p w14:paraId="6C391467" w14:textId="2001B4E0" w:rsidR="00594F13" w:rsidRPr="00FC4B10" w:rsidRDefault="00594F13" w:rsidP="003E44DC">
      <w:pPr>
        <w:pBdr>
          <w:top w:val="nil"/>
          <w:left w:val="nil"/>
          <w:bottom w:val="nil"/>
          <w:right w:val="nil"/>
          <w:between w:val="nil"/>
        </w:pBdr>
        <w:spacing w:after="0"/>
        <w:rPr>
          <w:color w:val="000000"/>
        </w:rPr>
      </w:pPr>
    </w:p>
    <w:p w14:paraId="4056FC7A" w14:textId="3F6D9F9C" w:rsidR="00020239" w:rsidRPr="00FC4B10" w:rsidRDefault="00020239" w:rsidP="00020239">
      <w:pPr>
        <w:pBdr>
          <w:top w:val="nil"/>
          <w:left w:val="nil"/>
          <w:bottom w:val="nil"/>
          <w:right w:val="nil"/>
          <w:between w:val="nil"/>
        </w:pBdr>
        <w:spacing w:after="0"/>
      </w:pPr>
      <w:r w:rsidRPr="00FC4B10">
        <w:rPr>
          <w:u w:val="single"/>
        </w:rPr>
        <w:t>Participation (20%)</w:t>
      </w:r>
      <w:r w:rsidR="003053B5" w:rsidRPr="00FC4B10">
        <w:rPr>
          <w:u w:val="single"/>
        </w:rPr>
        <w:t>:</w:t>
      </w:r>
    </w:p>
    <w:p w14:paraId="3BBEA14F" w14:textId="03E97CF6" w:rsidR="00B808D3" w:rsidRPr="00FC4B10" w:rsidRDefault="00B808D3" w:rsidP="00B808D3">
      <w:pPr>
        <w:tabs>
          <w:tab w:val="center" w:pos="4680"/>
          <w:tab w:val="left" w:pos="5708"/>
        </w:tabs>
        <w:spacing w:after="0"/>
      </w:pPr>
      <w:r w:rsidRPr="00FC4B10">
        <w:t xml:space="preserve">The success of our class depends on your preparation for and participation in our discussions. Your participation should reflect that you have carefully </w:t>
      </w:r>
      <w:r>
        <w:t xml:space="preserve">read the </w:t>
      </w:r>
      <w:r w:rsidRPr="00FC4B10">
        <w:t xml:space="preserve">assigned texts </w:t>
      </w:r>
      <w:r>
        <w:t xml:space="preserve">and watched </w:t>
      </w:r>
      <w:r w:rsidRPr="00FC4B10">
        <w:t xml:space="preserve">the assigned films for that day, and you should come to class with a physical (printed) copy of the reading, notes, annotations, and prepared comments or questions. You should also demonstrate attentiveness and respect in regard to your fellow students’ comments (though polite and respectful disagreement is of course encouraged). Frequent but low-quality participation will not necessarily earn a strong participation grade. While I understand that participation can be nerve-wracking, this class is the space in which to gain the necessary practice so you can participate not only in this class but your future classes at BMC. It will not be possible to earn a 4.0 or 3.7 in this class without regular, meaningful participation, and a total lack of participation will result in a zero (not a 65). If you are struggling to participate, I encourage you to chat </w:t>
      </w:r>
      <w:r>
        <w:t>with</w:t>
      </w:r>
      <w:r w:rsidRPr="00FC4B10">
        <w:t xml:space="preserve"> me about it so we can brainstorm techniques and strategies to help you enter the conversation. I also reserve the right to “cold call” on students when necessary. </w:t>
      </w:r>
    </w:p>
    <w:p w14:paraId="008E6E73" w14:textId="77777777" w:rsidR="0063147A" w:rsidRPr="00FC4B10" w:rsidRDefault="0063147A" w:rsidP="003E44DC">
      <w:pPr>
        <w:pBdr>
          <w:top w:val="nil"/>
          <w:left w:val="nil"/>
          <w:bottom w:val="nil"/>
          <w:right w:val="nil"/>
          <w:between w:val="nil"/>
        </w:pBdr>
        <w:spacing w:after="0"/>
        <w:rPr>
          <w:color w:val="000000"/>
        </w:rPr>
      </w:pPr>
    </w:p>
    <w:p w14:paraId="271D5208" w14:textId="77777777" w:rsidR="00F740D7" w:rsidRPr="00FC4B10" w:rsidRDefault="00F740D7" w:rsidP="003E44DC">
      <w:pPr>
        <w:pBdr>
          <w:bottom w:val="single" w:sz="6" w:space="1" w:color="000000"/>
        </w:pBdr>
        <w:tabs>
          <w:tab w:val="center" w:pos="4680"/>
          <w:tab w:val="left" w:pos="5708"/>
        </w:tabs>
        <w:spacing w:after="0"/>
        <w:rPr>
          <w:b/>
        </w:rPr>
      </w:pPr>
      <w:bookmarkStart w:id="0" w:name="_heading=h.3znysh7" w:colFirst="0" w:colLast="0"/>
      <w:bookmarkEnd w:id="0"/>
      <w:r w:rsidRPr="00FC4B10">
        <w:rPr>
          <w:b/>
        </w:rPr>
        <w:t>Classroom Guidelines</w:t>
      </w:r>
    </w:p>
    <w:p w14:paraId="0D34368C" w14:textId="77777777" w:rsidR="00F740D7" w:rsidRPr="00FC4B10" w:rsidRDefault="00F740D7" w:rsidP="003E44DC">
      <w:pPr>
        <w:pBdr>
          <w:top w:val="nil"/>
          <w:left w:val="nil"/>
          <w:bottom w:val="nil"/>
          <w:right w:val="nil"/>
          <w:between w:val="nil"/>
        </w:pBdr>
        <w:spacing w:after="0"/>
      </w:pPr>
    </w:p>
    <w:p w14:paraId="235181E9" w14:textId="58B1C062" w:rsidR="00082450" w:rsidRPr="00FC4B10" w:rsidRDefault="00082450" w:rsidP="003E44DC">
      <w:pPr>
        <w:tabs>
          <w:tab w:val="center" w:pos="4680"/>
          <w:tab w:val="left" w:pos="5708"/>
        </w:tabs>
        <w:spacing w:after="0"/>
        <w:rPr>
          <w:u w:val="single"/>
        </w:rPr>
      </w:pPr>
      <w:r w:rsidRPr="00FC4B10">
        <w:rPr>
          <w:u w:val="single"/>
        </w:rPr>
        <w:t>Attendance</w:t>
      </w:r>
      <w:r w:rsidR="003053B5" w:rsidRPr="00FC4B10">
        <w:rPr>
          <w:u w:val="single"/>
        </w:rPr>
        <w:t>:</w:t>
      </w:r>
    </w:p>
    <w:p w14:paraId="4325C7A0" w14:textId="77777777" w:rsidR="00265A7C" w:rsidRPr="00FC4B10" w:rsidRDefault="00265A7C" w:rsidP="00265A7C">
      <w:pPr>
        <w:tabs>
          <w:tab w:val="center" w:pos="4680"/>
          <w:tab w:val="left" w:pos="5708"/>
        </w:tabs>
        <w:spacing w:after="0"/>
      </w:pPr>
      <w:r w:rsidRPr="00FC4B10">
        <w:t xml:space="preserve">You are permitted to miss </w:t>
      </w:r>
      <w:r w:rsidRPr="00FC4B10">
        <w:rPr>
          <w:b/>
        </w:rPr>
        <w:t xml:space="preserve">two </w:t>
      </w:r>
      <w:r w:rsidRPr="00FC4B10">
        <w:t>class sessions without penalty, but any absences beyond that will lower your final grade by one-</w:t>
      </w:r>
      <w:r>
        <w:t>third</w:t>
      </w:r>
      <w:r w:rsidRPr="00FC4B10">
        <w:t xml:space="preserve">. I do not distinguish between excused and unexcused absences, so you should retain your “free” absences for genuine emergencies. Students with four or more </w:t>
      </w:r>
      <w:r>
        <w:t>excess</w:t>
      </w:r>
      <w:r w:rsidRPr="00FC4B10">
        <w:t xml:space="preserve"> absences will be at risk of failing the course. Frequent tardiness or blatant inattention (including use of electronic devices) will result in you being charged an absence. </w:t>
      </w:r>
    </w:p>
    <w:p w14:paraId="3B2C0891" w14:textId="77777777" w:rsidR="00082450" w:rsidRPr="00FC4B10" w:rsidRDefault="00082450" w:rsidP="003E44DC">
      <w:pPr>
        <w:tabs>
          <w:tab w:val="left" w:pos="3395"/>
        </w:tabs>
        <w:spacing w:after="0"/>
      </w:pPr>
    </w:p>
    <w:p w14:paraId="4954BD7B" w14:textId="28798360" w:rsidR="002A6678" w:rsidRPr="00FC4B10" w:rsidRDefault="002A6678" w:rsidP="003E44DC">
      <w:pPr>
        <w:tabs>
          <w:tab w:val="center" w:pos="4680"/>
          <w:tab w:val="left" w:pos="5708"/>
        </w:tabs>
        <w:spacing w:after="0"/>
        <w:rPr>
          <w:u w:val="single"/>
        </w:rPr>
      </w:pPr>
      <w:r w:rsidRPr="00FC4B10">
        <w:rPr>
          <w:u w:val="single"/>
        </w:rPr>
        <w:t>Deadlines</w:t>
      </w:r>
      <w:r w:rsidR="003053B5" w:rsidRPr="00FC4B10">
        <w:rPr>
          <w:u w:val="single"/>
        </w:rPr>
        <w:t>:</w:t>
      </w:r>
    </w:p>
    <w:p w14:paraId="5B899CE4" w14:textId="511D794C" w:rsidR="002A6678" w:rsidRPr="00FC4B10" w:rsidRDefault="002A6678" w:rsidP="003E44DC">
      <w:pPr>
        <w:tabs>
          <w:tab w:val="center" w:pos="4680"/>
          <w:tab w:val="left" w:pos="5708"/>
        </w:tabs>
        <w:spacing w:after="0"/>
      </w:pPr>
      <w:r w:rsidRPr="00FC4B10">
        <w:t>Completing an assignment by the deadline is considered part of the assignment. Late assignments will incur grade penalties of 10% for each day past the deadline</w:t>
      </w:r>
      <w:r w:rsidR="00FC4B10">
        <w:t>, and I will not grade assignments that are more than 2 weeks late</w:t>
      </w:r>
      <w:r w:rsidRPr="00FC4B10">
        <w:t>. An on-time assignment is almost always going to receive a higher grade than a late assignment, even if the late assignment is somewhat improved!</w:t>
      </w:r>
    </w:p>
    <w:p w14:paraId="5058B0A7" w14:textId="77777777" w:rsidR="00F740D7" w:rsidRPr="00FC4B10" w:rsidRDefault="00F740D7" w:rsidP="003E44DC">
      <w:pPr>
        <w:spacing w:after="0"/>
      </w:pPr>
    </w:p>
    <w:p w14:paraId="31AC3C93" w14:textId="43C50A77" w:rsidR="00A90B76" w:rsidRPr="00FC4B10" w:rsidRDefault="00A90B76" w:rsidP="003E44DC">
      <w:pPr>
        <w:tabs>
          <w:tab w:val="center" w:pos="4680"/>
          <w:tab w:val="left" w:pos="5708"/>
        </w:tabs>
        <w:spacing w:after="0"/>
        <w:rPr>
          <w:u w:val="single"/>
        </w:rPr>
      </w:pPr>
      <w:r w:rsidRPr="00FC4B10">
        <w:rPr>
          <w:u w:val="single"/>
        </w:rPr>
        <w:t>Cell Phones &amp; Electronic Devices</w:t>
      </w:r>
      <w:r w:rsidR="003053B5" w:rsidRPr="00FC4B10">
        <w:rPr>
          <w:u w:val="single"/>
        </w:rPr>
        <w:t>:</w:t>
      </w:r>
    </w:p>
    <w:p w14:paraId="126DA6F4" w14:textId="2B23FB77" w:rsidR="00594F13" w:rsidRPr="00FC4B10" w:rsidRDefault="00594F13" w:rsidP="003E44DC">
      <w:pPr>
        <w:tabs>
          <w:tab w:val="center" w:pos="4680"/>
          <w:tab w:val="left" w:pos="5708"/>
        </w:tabs>
        <w:spacing w:after="0"/>
      </w:pPr>
      <w:r w:rsidRPr="00FC4B10">
        <w:t>During discussions, electronic devices should be silenced and sto</w:t>
      </w:r>
      <w:r w:rsidR="00FC4B10">
        <w:t>wed</w:t>
      </w:r>
      <w:r w:rsidRPr="00FC4B10">
        <w:t xml:space="preserve">. You should bring printed copies of all readings and a way of taking notes manually (this class should </w:t>
      </w:r>
      <w:r w:rsidR="00FC4B10">
        <w:t xml:space="preserve">not </w:t>
      </w:r>
      <w:r w:rsidRPr="00FC4B10">
        <w:t xml:space="preserve">require extensive notetaking). That said, do feel free to bring a laptop </w:t>
      </w:r>
      <w:r w:rsidR="0039278C">
        <w:t>to</w:t>
      </w:r>
      <w:r w:rsidRPr="00FC4B10">
        <w:t xml:space="preserve"> class for when we are engaging in groupwork, in-class writing, etc. If you use an electronic device during class in violation of this policy, you will be marked as absent for the day. </w:t>
      </w:r>
    </w:p>
    <w:p w14:paraId="0F8CA243" w14:textId="77777777" w:rsidR="00A90B76" w:rsidRDefault="00A90B76" w:rsidP="003E44DC">
      <w:pPr>
        <w:tabs>
          <w:tab w:val="center" w:pos="4680"/>
          <w:tab w:val="left" w:pos="5708"/>
        </w:tabs>
        <w:spacing w:after="0"/>
      </w:pPr>
    </w:p>
    <w:p w14:paraId="21399199" w14:textId="4243F2C3" w:rsidR="00A90B76" w:rsidRPr="00FC4B10" w:rsidRDefault="00A90B76" w:rsidP="003E44DC">
      <w:pPr>
        <w:tabs>
          <w:tab w:val="center" w:pos="4680"/>
          <w:tab w:val="left" w:pos="5708"/>
        </w:tabs>
        <w:spacing w:after="0"/>
        <w:rPr>
          <w:u w:val="single"/>
        </w:rPr>
      </w:pPr>
      <w:r w:rsidRPr="00FC4B10">
        <w:rPr>
          <w:u w:val="single"/>
        </w:rPr>
        <w:t>Email Etiquette</w:t>
      </w:r>
      <w:r w:rsidR="003053B5" w:rsidRPr="00FC4B10">
        <w:rPr>
          <w:u w:val="single"/>
        </w:rPr>
        <w:t>:</w:t>
      </w:r>
    </w:p>
    <w:p w14:paraId="62C53E06" w14:textId="05CA80E5" w:rsidR="00594F13" w:rsidRPr="00FC4B10" w:rsidRDefault="00594F13" w:rsidP="003E44DC">
      <w:pPr>
        <w:spacing w:after="0"/>
      </w:pPr>
      <w:r w:rsidRPr="00FC4B10">
        <w:t xml:space="preserve">I will </w:t>
      </w:r>
      <w:r w:rsidR="002154F5" w:rsidRPr="00FC4B10">
        <w:t>do my best to respond</w:t>
      </w:r>
      <w:r w:rsidRPr="00FC4B10">
        <w:t xml:space="preserve"> to emails in a</w:t>
      </w:r>
      <w:r w:rsidR="002154F5" w:rsidRPr="00FC4B10">
        <w:t xml:space="preserve"> timely manner. Generally, this means </w:t>
      </w:r>
      <w:r w:rsidRPr="00FC4B10">
        <w:t>between 24 and 48 hours</w:t>
      </w:r>
      <w:r w:rsidR="002154F5" w:rsidRPr="00FC4B10">
        <w:t>, so you should factor that response time in when you reach out</w:t>
      </w:r>
      <w:r w:rsidRPr="00FC4B10">
        <w:t>. Please note</w:t>
      </w:r>
      <w:r w:rsidR="002154F5" w:rsidRPr="00FC4B10">
        <w:t>, however,</w:t>
      </w:r>
      <w:r w:rsidRPr="00FC4B10">
        <w:t xml:space="preserve"> that I </w:t>
      </w:r>
      <w:r w:rsidRPr="00FC4B10">
        <w:lastRenderedPageBreak/>
        <w:t>will only respond during business hours (Monday to Friday, 9 AM to 5 PM).</w:t>
      </w:r>
      <w:r w:rsidR="002154F5" w:rsidRPr="00FC4B10">
        <w:t xml:space="preserve"> I am unable to have in-depth discussions, particularly about papers and writing, via email. If you want to discuss your writing, please schedule an in-person meeting. Please do not email me questions about basic policies, due dates, and other factors that are listed on the syllabus or on assignment descriptions. Always check these documents first and only email me if your question </w:t>
      </w:r>
      <w:r w:rsidR="00D330D7" w:rsidRPr="00FC4B10">
        <w:t>isn’t</w:t>
      </w:r>
      <w:r w:rsidR="002154F5" w:rsidRPr="00FC4B10">
        <w:t xml:space="preserve"> answered there.</w:t>
      </w:r>
    </w:p>
    <w:p w14:paraId="5858814D" w14:textId="77777777" w:rsidR="00456FBE" w:rsidRPr="00FC4B10" w:rsidRDefault="00456FBE" w:rsidP="003E44DC">
      <w:pPr>
        <w:spacing w:after="0"/>
      </w:pPr>
    </w:p>
    <w:p w14:paraId="4C795C16" w14:textId="6F05E2E2" w:rsidR="003053B5" w:rsidRPr="00FC4B10" w:rsidRDefault="003053B5" w:rsidP="003E44DC">
      <w:pPr>
        <w:tabs>
          <w:tab w:val="center" w:pos="4680"/>
          <w:tab w:val="left" w:pos="5708"/>
        </w:tabs>
        <w:spacing w:after="0"/>
      </w:pPr>
      <w:r w:rsidRPr="00FC4B10">
        <w:rPr>
          <w:u w:val="single"/>
        </w:rPr>
        <w:t>Office Hours</w:t>
      </w:r>
    </w:p>
    <w:p w14:paraId="20B447E9" w14:textId="474A3AA7" w:rsidR="003053B5" w:rsidRPr="00FC4B10" w:rsidRDefault="003053B5" w:rsidP="003E44DC">
      <w:pPr>
        <w:tabs>
          <w:tab w:val="center" w:pos="4680"/>
          <w:tab w:val="left" w:pos="5708"/>
        </w:tabs>
        <w:spacing w:after="0"/>
      </w:pPr>
      <w:r w:rsidRPr="00FC4B10">
        <w:t>I will hold office hours in English House 206 on Mondays from 12:30 to 2:</w:t>
      </w:r>
      <w:r w:rsidR="00F96347">
        <w:t>0</w:t>
      </w:r>
      <w:r w:rsidRPr="00FC4B10">
        <w:t xml:space="preserve">0 PM. You’re welcome to meet with me for any reason: discussing a paper, sharing ideas you haven’t gotten to talk about in class, having an informal chat about literature or film, etc. To meet with me during my office hours, please use the Calendly link on Moodle and book a time by 10 PM on Sunday so that I know to expect you. If you need to meet outside these hours, send me an email with your </w:t>
      </w:r>
      <w:r w:rsidRPr="00FC4B10">
        <w:rPr>
          <w:i/>
          <w:iCs/>
        </w:rPr>
        <w:t>full availability</w:t>
      </w:r>
      <w:r w:rsidRPr="00FC4B10">
        <w:t xml:space="preserve"> so we can schedule something, either in-person or via Zoom. </w:t>
      </w:r>
    </w:p>
    <w:p w14:paraId="2F3BD143" w14:textId="77777777" w:rsidR="003053B5" w:rsidRPr="00FC4B10" w:rsidRDefault="003053B5" w:rsidP="003E44DC">
      <w:pPr>
        <w:tabs>
          <w:tab w:val="center" w:pos="4680"/>
          <w:tab w:val="left" w:pos="5708"/>
        </w:tabs>
        <w:spacing w:after="0"/>
        <w:rPr>
          <w:u w:val="single"/>
        </w:rPr>
      </w:pPr>
    </w:p>
    <w:p w14:paraId="3BD6619D" w14:textId="66CEA59C" w:rsidR="002154F5" w:rsidRPr="00FC4B10" w:rsidRDefault="002154F5" w:rsidP="003E44DC">
      <w:pPr>
        <w:tabs>
          <w:tab w:val="center" w:pos="4680"/>
          <w:tab w:val="left" w:pos="5708"/>
        </w:tabs>
        <w:spacing w:after="0"/>
      </w:pPr>
      <w:r w:rsidRPr="00FC4B10">
        <w:rPr>
          <w:u w:val="single"/>
        </w:rPr>
        <w:t>Course Content</w:t>
      </w:r>
      <w:r w:rsidR="003053B5" w:rsidRPr="00FC4B10">
        <w:rPr>
          <w:u w:val="single"/>
        </w:rPr>
        <w:t>:</w:t>
      </w:r>
    </w:p>
    <w:p w14:paraId="79B18E6D" w14:textId="7598DE36" w:rsidR="002154F5" w:rsidRPr="00FC4B10" w:rsidRDefault="002154F5" w:rsidP="003E44DC">
      <w:pPr>
        <w:tabs>
          <w:tab w:val="center" w:pos="4680"/>
          <w:tab w:val="left" w:pos="5708"/>
        </w:tabs>
        <w:spacing w:after="0"/>
      </w:pPr>
      <w:r w:rsidRPr="00FC4B10">
        <w:t xml:space="preserve">Our readings and viewings may contain potentially disturbing content, including but not limited to violence, racism, </w:t>
      </w:r>
      <w:r w:rsidR="001636B8">
        <w:t xml:space="preserve">and </w:t>
      </w:r>
      <w:r w:rsidRPr="00FC4B10">
        <w:t>gender or sexuality-based discrimination. Part of developing as scholarly writers is learning how to discuss such matters critically. If you are concerned about potential content, I encourage you to research the course texts (particularly the films) in advance or to reach out to me with any specific concerns.</w:t>
      </w:r>
    </w:p>
    <w:p w14:paraId="7B69A501" w14:textId="77777777" w:rsidR="002154F5" w:rsidRPr="00FC4B10" w:rsidRDefault="002154F5" w:rsidP="003E44DC">
      <w:pPr>
        <w:tabs>
          <w:tab w:val="center" w:pos="4680"/>
          <w:tab w:val="left" w:pos="5708"/>
        </w:tabs>
        <w:spacing w:after="0"/>
        <w:rPr>
          <w:u w:val="single"/>
        </w:rPr>
      </w:pPr>
    </w:p>
    <w:p w14:paraId="753ED542" w14:textId="77777777" w:rsidR="003053B5" w:rsidRPr="00FC4B10" w:rsidRDefault="003053B5" w:rsidP="003053B5">
      <w:pPr>
        <w:tabs>
          <w:tab w:val="center" w:pos="4680"/>
          <w:tab w:val="left" w:pos="5708"/>
        </w:tabs>
        <w:spacing w:after="0"/>
        <w:rPr>
          <w:u w:val="single"/>
        </w:rPr>
      </w:pPr>
      <w:r w:rsidRPr="00FC4B10">
        <w:rPr>
          <w:u w:val="single"/>
        </w:rPr>
        <w:t>Academic Integrity:</w:t>
      </w:r>
    </w:p>
    <w:p w14:paraId="06882CFB" w14:textId="77777777" w:rsidR="003053B5" w:rsidRPr="00FC4B10" w:rsidRDefault="003053B5" w:rsidP="003053B5">
      <w:pPr>
        <w:tabs>
          <w:tab w:val="center" w:pos="4680"/>
          <w:tab w:val="left" w:pos="5708"/>
        </w:tabs>
        <w:spacing w:after="0"/>
      </w:pPr>
      <w:r w:rsidRPr="00FC4B10">
        <w:t>Students are expected to adhere to the spirit and letter of academic honesty. At minimum, all</w:t>
      </w:r>
    </w:p>
    <w:p w14:paraId="31325128" w14:textId="77777777" w:rsidR="003053B5" w:rsidRPr="00FC4B10" w:rsidRDefault="003053B5" w:rsidP="003053B5">
      <w:pPr>
        <w:tabs>
          <w:tab w:val="center" w:pos="4680"/>
          <w:tab w:val="left" w:pos="5708"/>
        </w:tabs>
        <w:spacing w:after="0"/>
      </w:pPr>
      <w:r w:rsidRPr="00FC4B10">
        <w:t>writing, phrasing, and ideas put forth by someone else should be identified through proper</w:t>
      </w:r>
    </w:p>
    <w:p w14:paraId="7260394E" w14:textId="77777777" w:rsidR="003053B5" w:rsidRPr="00FC4B10" w:rsidRDefault="003053B5" w:rsidP="003053B5">
      <w:pPr>
        <w:tabs>
          <w:tab w:val="center" w:pos="4680"/>
          <w:tab w:val="left" w:pos="5708"/>
        </w:tabs>
        <w:spacing w:after="0"/>
      </w:pPr>
      <w:r w:rsidRPr="00FC4B10">
        <w:t>academic citation – MLA and Chicago style are both standards acceptable for this class. Also, a</w:t>
      </w:r>
    </w:p>
    <w:p w14:paraId="70835401" w14:textId="77777777" w:rsidR="003053B5" w:rsidRPr="00FC4B10" w:rsidRDefault="003053B5" w:rsidP="003053B5">
      <w:pPr>
        <w:tabs>
          <w:tab w:val="center" w:pos="4680"/>
          <w:tab w:val="left" w:pos="5708"/>
        </w:tabs>
        <w:spacing w:after="0"/>
      </w:pPr>
      <w:r w:rsidRPr="00FC4B10">
        <w:t>student’s name on any assignment turned in will be treated as an explicit statement that the</w:t>
      </w:r>
    </w:p>
    <w:p w14:paraId="33F606E3" w14:textId="77777777" w:rsidR="00265A7C" w:rsidRDefault="003053B5" w:rsidP="003053B5">
      <w:pPr>
        <w:tabs>
          <w:tab w:val="center" w:pos="4680"/>
          <w:tab w:val="left" w:pos="5708"/>
        </w:tabs>
        <w:spacing w:after="0"/>
      </w:pPr>
      <w:r w:rsidRPr="00FC4B10">
        <w:t xml:space="preserve">work is that of the student and of the student alone. Please talk to me if you have any uncertainty about what constitutes plagiarism or proper citation. </w:t>
      </w:r>
    </w:p>
    <w:p w14:paraId="551F86E0" w14:textId="77777777" w:rsidR="00265A7C" w:rsidRDefault="00265A7C" w:rsidP="003053B5">
      <w:pPr>
        <w:tabs>
          <w:tab w:val="center" w:pos="4680"/>
          <w:tab w:val="left" w:pos="5708"/>
        </w:tabs>
        <w:spacing w:after="0"/>
      </w:pPr>
    </w:p>
    <w:p w14:paraId="793A8F24" w14:textId="62CD528D" w:rsidR="003053B5" w:rsidRPr="00FC4B10" w:rsidRDefault="003053B5" w:rsidP="003053B5">
      <w:pPr>
        <w:tabs>
          <w:tab w:val="center" w:pos="4680"/>
          <w:tab w:val="left" w:pos="5708"/>
        </w:tabs>
        <w:spacing w:after="0"/>
      </w:pPr>
      <w:r w:rsidRPr="00FC4B10">
        <w:t xml:space="preserve">Use of </w:t>
      </w:r>
      <w:r w:rsidRPr="00FC4B10">
        <w:rPr>
          <w:i/>
          <w:iCs/>
        </w:rPr>
        <w:t>any</w:t>
      </w:r>
      <w:r w:rsidRPr="00FC4B10">
        <w:t xml:space="preserve"> text-generating software (such as ChatGPT) in </w:t>
      </w:r>
      <w:r w:rsidRPr="00FC4B10">
        <w:rPr>
          <w:i/>
          <w:iCs/>
        </w:rPr>
        <w:t xml:space="preserve">any </w:t>
      </w:r>
      <w:r w:rsidRPr="00FC4B10">
        <w:t xml:space="preserve">way is not permitted in this course, and use of this software will be treated as plagiarism. I will not grade any work </w:t>
      </w:r>
      <w:r w:rsidR="001E2684">
        <w:t xml:space="preserve">I judge to be </w:t>
      </w:r>
      <w:r w:rsidRPr="00FC4B10">
        <w:t>generated by AI (to any degree) or which provides uncited quotations or fictional citations; these assignments will receive an immediate zero, which, per the requirement that all assignments need to be completed to pass the course, will result in you failing the course automatically.</w:t>
      </w:r>
    </w:p>
    <w:p w14:paraId="10BE7297" w14:textId="77777777" w:rsidR="003053B5" w:rsidRPr="00FC4B10" w:rsidRDefault="003053B5" w:rsidP="003E44DC">
      <w:pPr>
        <w:tabs>
          <w:tab w:val="center" w:pos="4680"/>
          <w:tab w:val="left" w:pos="5708"/>
        </w:tabs>
        <w:spacing w:after="0"/>
        <w:rPr>
          <w:u w:val="single"/>
        </w:rPr>
      </w:pPr>
    </w:p>
    <w:p w14:paraId="6C03A33F" w14:textId="7E86B443" w:rsidR="003E44DC" w:rsidRPr="00FC4B10" w:rsidRDefault="003E44DC" w:rsidP="003E44DC">
      <w:pPr>
        <w:tabs>
          <w:tab w:val="center" w:pos="4680"/>
          <w:tab w:val="left" w:pos="5708"/>
        </w:tabs>
        <w:spacing w:after="0"/>
      </w:pPr>
      <w:r w:rsidRPr="00FC4B10">
        <w:rPr>
          <w:u w:val="single"/>
        </w:rPr>
        <w:t>The Writing Center</w:t>
      </w:r>
      <w:r w:rsidR="003053B5" w:rsidRPr="00FC4B10">
        <w:rPr>
          <w:u w:val="single"/>
        </w:rPr>
        <w:t>:</w:t>
      </w:r>
    </w:p>
    <w:p w14:paraId="629A95BB" w14:textId="77777777" w:rsidR="003E44DC" w:rsidRPr="00FC4B10" w:rsidRDefault="003E44DC" w:rsidP="003E44DC">
      <w:pPr>
        <w:spacing w:after="0"/>
      </w:pPr>
      <w:r w:rsidRPr="00FC4B10">
        <w:t xml:space="preserve">The trained tutors at the Writing Center offer help with any stage of the writing process:  brainstorming, revising, or polishing a final draft. I strongly encourage you to take advantage of the Writing Center’s resources. The Writing Center is located on the first floor of Canaday Library. Appointments may be made online at </w:t>
      </w:r>
      <w:hyperlink r:id="rId7">
        <w:r w:rsidRPr="00FC4B10">
          <w:rPr>
            <w:color w:val="0000FF"/>
            <w:u w:val="single"/>
          </w:rPr>
          <w:t>www.brynmawr.edu/writingcenter</w:t>
        </w:r>
      </w:hyperlink>
      <w:r w:rsidRPr="00FC4B10">
        <w:t>.</w:t>
      </w:r>
    </w:p>
    <w:p w14:paraId="5F6F0BDC" w14:textId="77777777" w:rsidR="003E44DC" w:rsidRPr="00FC4B10" w:rsidRDefault="003E44DC" w:rsidP="003E44DC">
      <w:pPr>
        <w:tabs>
          <w:tab w:val="center" w:pos="4680"/>
          <w:tab w:val="left" w:pos="5708"/>
        </w:tabs>
        <w:spacing w:after="0"/>
      </w:pPr>
    </w:p>
    <w:p w14:paraId="4226EA76" w14:textId="5AF4B394" w:rsidR="003E44DC" w:rsidRPr="00FC4B10" w:rsidRDefault="003E44DC" w:rsidP="003E44DC">
      <w:pPr>
        <w:tabs>
          <w:tab w:val="center" w:pos="4680"/>
          <w:tab w:val="left" w:pos="5708"/>
        </w:tabs>
        <w:spacing w:after="0"/>
      </w:pPr>
      <w:r w:rsidRPr="00FC4B10">
        <w:rPr>
          <w:u w:val="single"/>
        </w:rPr>
        <w:t>Accessibility</w:t>
      </w:r>
      <w:r w:rsidR="003053B5" w:rsidRPr="00FC4B10">
        <w:rPr>
          <w:u w:val="single"/>
        </w:rPr>
        <w:t xml:space="preserve"> Policy:</w:t>
      </w:r>
    </w:p>
    <w:p w14:paraId="69FD8E27" w14:textId="77777777" w:rsidR="003E44DC" w:rsidRDefault="003E44DC" w:rsidP="003E44DC">
      <w:pPr>
        <w:shd w:val="clear" w:color="auto" w:fill="FFFFFF"/>
        <w:spacing w:after="0"/>
        <w:rPr>
          <w:color w:val="212121"/>
        </w:rPr>
      </w:pPr>
      <w:r w:rsidRPr="00FC4B10">
        <w:rPr>
          <w:color w:val="212121"/>
        </w:rPr>
        <w:t>Bryn Mawr College is committed to providing equal access to students with a documented disability. Students needing academic accommodations for a disability must first register with Access Services. Students can call 610-526-7516 to make an appointment with the Access Services Director, Deb Alder, or email her at </w:t>
      </w:r>
      <w:hyperlink r:id="rId8">
        <w:r w:rsidRPr="00FC4B10">
          <w:rPr>
            <w:color w:val="0000FF"/>
            <w:u w:val="single"/>
          </w:rPr>
          <w:t>dalder@brynmawr.edu</w:t>
        </w:r>
      </w:hyperlink>
      <w:r w:rsidRPr="00FC4B10">
        <w:rPr>
          <w:color w:val="212121"/>
        </w:rPr>
        <w:t xml:space="preserve"> to begin this confidential process. Once registered, students should schedule an appointment with the professor as early in the semester as possible to share the verification form and make appropriate arrangements.  Please note that accommodations </w:t>
      </w:r>
      <w:r w:rsidRPr="00FC4B10">
        <w:rPr>
          <w:color w:val="212121"/>
        </w:rPr>
        <w:lastRenderedPageBreak/>
        <w:t>are not retroactive and require advance notice to implement. More information can be obtained at the Access Services website. (</w:t>
      </w:r>
      <w:hyperlink r:id="rId9">
        <w:r w:rsidRPr="00FC4B10">
          <w:rPr>
            <w:color w:val="0000FF"/>
            <w:u w:val="single"/>
          </w:rPr>
          <w:t>http://www.brynmawr.edu/access-services/</w:t>
        </w:r>
      </w:hyperlink>
      <w:r w:rsidRPr="00FC4B10">
        <w:rPr>
          <w:color w:val="212121"/>
        </w:rPr>
        <w:t>)</w:t>
      </w:r>
    </w:p>
    <w:p w14:paraId="47186E8A" w14:textId="77777777" w:rsidR="00A32E98" w:rsidRPr="00FC4B10" w:rsidRDefault="00A32E98" w:rsidP="003E44DC">
      <w:pPr>
        <w:shd w:val="clear" w:color="auto" w:fill="FFFFFF"/>
        <w:spacing w:after="0"/>
        <w:rPr>
          <w:color w:val="212121"/>
        </w:rPr>
      </w:pPr>
    </w:p>
    <w:p w14:paraId="05281272" w14:textId="5A3157C2" w:rsidR="003E44DC" w:rsidRPr="00FC4B10" w:rsidRDefault="003053B5" w:rsidP="003E44DC">
      <w:pPr>
        <w:shd w:val="clear" w:color="auto" w:fill="FFFFFF"/>
        <w:spacing w:after="0"/>
        <w:rPr>
          <w:color w:val="212121"/>
          <w:u w:val="single"/>
        </w:rPr>
      </w:pPr>
      <w:r w:rsidRPr="00FC4B10">
        <w:rPr>
          <w:color w:val="212121"/>
          <w:u w:val="single"/>
        </w:rPr>
        <w:t>BMC Sex Discrimination and Sex-Based Harassment Policy:</w:t>
      </w:r>
    </w:p>
    <w:p w14:paraId="36743B42" w14:textId="77777777" w:rsidR="006B7AF9" w:rsidRDefault="003E44DC" w:rsidP="003E44DC">
      <w:pPr>
        <w:spacing w:after="0"/>
        <w:rPr>
          <w:color w:val="000000"/>
        </w:rPr>
      </w:pPr>
      <w:r w:rsidRPr="00FC4B10">
        <w:rPr>
          <w:color w:val="000000"/>
        </w:rPr>
        <w:t>Bryn Mawr/Haverford College is committed to fostering a safe and inclusive living and learning environment where all can feel secure and free from harassment. All forms of sexual misconduct, including sexual assault, sexual harassment, stalking, domestic violence, and dating violence are violations of Bryn Mawr/Haverford’s policies, whether they occur on or off campus. Bryn Mawr/Haverford faculty are committed to helping to create a safe learning environment for all students and for the College community as a whole. If you have experienced any form of gender or sex-based discrimination, harassment, or violence, know that help and support are available. Staff members are trained to support students in navigating campus life, accessing health and counseling services, providing academic and housing accommodations, and more.</w:t>
      </w:r>
      <w:r w:rsidR="00D330D7" w:rsidRPr="00FC4B10">
        <w:rPr>
          <w:color w:val="000000"/>
        </w:rPr>
        <w:t xml:space="preserve"> </w:t>
      </w:r>
    </w:p>
    <w:p w14:paraId="6779692A" w14:textId="77777777" w:rsidR="006B7AF9" w:rsidRDefault="006B7AF9" w:rsidP="003E44DC">
      <w:pPr>
        <w:spacing w:after="0"/>
        <w:rPr>
          <w:color w:val="000000"/>
        </w:rPr>
      </w:pPr>
    </w:p>
    <w:p w14:paraId="1DDB7BCB" w14:textId="24122746" w:rsidR="003E44DC" w:rsidRPr="00FC4B10" w:rsidRDefault="003E44DC" w:rsidP="003E44DC">
      <w:pPr>
        <w:spacing w:after="0"/>
        <w:rPr>
          <w:color w:val="000000"/>
        </w:rPr>
      </w:pPr>
      <w:r w:rsidRPr="00FC4B10">
        <w:rPr>
          <w:color w:val="000000"/>
        </w:rPr>
        <w:t>The College strongly encourages all students to report any incidents of sexual misconduct. Please be aware that all Bryn Mawr/Haverford employees (other than those designated as confidential resources such as counselors, clergy, and healthcare providers) are required to report information about such discrimination and harassment to the </w:t>
      </w:r>
      <w:hyperlink r:id="rId10">
        <w:r w:rsidRPr="00FC4B10">
          <w:rPr>
            <w:color w:val="0563C1"/>
            <w:u w:val="single"/>
          </w:rPr>
          <w:t>Bi-College Title IX Coordinator</w:t>
        </w:r>
      </w:hyperlink>
      <w:r w:rsidRPr="00FC4B10">
        <w:rPr>
          <w:color w:val="000000"/>
        </w:rPr>
        <w:t>.  </w:t>
      </w:r>
    </w:p>
    <w:p w14:paraId="7A63B27A" w14:textId="77777777" w:rsidR="00F740D7" w:rsidRPr="00FC4B10" w:rsidRDefault="00F740D7" w:rsidP="003E44DC">
      <w:pPr>
        <w:spacing w:after="0"/>
      </w:pPr>
    </w:p>
    <w:p w14:paraId="4AA9E2DA" w14:textId="588AC328" w:rsidR="00FC4B10" w:rsidRPr="00FC4B10" w:rsidRDefault="00FC4B10" w:rsidP="00FC4B10">
      <w:pPr>
        <w:pBdr>
          <w:bottom w:val="single" w:sz="6" w:space="1" w:color="000000"/>
        </w:pBdr>
        <w:tabs>
          <w:tab w:val="center" w:pos="4680"/>
          <w:tab w:val="left" w:pos="5708"/>
        </w:tabs>
        <w:spacing w:after="0"/>
        <w:rPr>
          <w:b/>
        </w:rPr>
      </w:pPr>
      <w:r>
        <w:rPr>
          <w:b/>
        </w:rPr>
        <w:t>Course Schedule (subject to change)</w:t>
      </w:r>
    </w:p>
    <w:p w14:paraId="2233114B" w14:textId="77777777" w:rsidR="005F04D3" w:rsidRPr="00FC4B10" w:rsidRDefault="005F04D3" w:rsidP="003E44DC">
      <w:pPr>
        <w:spacing w:after="0"/>
      </w:pPr>
    </w:p>
    <w:p w14:paraId="00000001" w14:textId="16B79E83" w:rsidR="008A6555" w:rsidRPr="00496DFC" w:rsidRDefault="00000000" w:rsidP="003E44DC">
      <w:pPr>
        <w:spacing w:after="0"/>
        <w:rPr>
          <w:u w:val="single"/>
        </w:rPr>
      </w:pPr>
      <w:r w:rsidRPr="00496DFC">
        <w:rPr>
          <w:u w:val="single"/>
        </w:rPr>
        <w:t xml:space="preserve">UNIT 1: </w:t>
      </w:r>
      <w:r w:rsidR="00FC4B10" w:rsidRPr="00496DFC">
        <w:rPr>
          <w:u w:val="single"/>
        </w:rPr>
        <w:t>Have We Become Data?</w:t>
      </w:r>
    </w:p>
    <w:p w14:paraId="00000002" w14:textId="77777777" w:rsidR="008A6555" w:rsidRDefault="008A6555" w:rsidP="003E44DC">
      <w:pPr>
        <w:spacing w:after="0"/>
      </w:pPr>
    </w:p>
    <w:p w14:paraId="12B37A8D" w14:textId="5A745E09" w:rsidR="00FC4B10" w:rsidRDefault="00FC4B10" w:rsidP="003E44DC">
      <w:pPr>
        <w:spacing w:after="0"/>
      </w:pPr>
      <w:r>
        <w:t xml:space="preserve">Tuesday, 9/1: </w:t>
      </w:r>
    </w:p>
    <w:p w14:paraId="36489A95" w14:textId="5852847B" w:rsidR="00FC4B10" w:rsidRDefault="00FC4B10" w:rsidP="00FC4B10">
      <w:pPr>
        <w:pStyle w:val="ListParagraph"/>
        <w:numPr>
          <w:ilvl w:val="0"/>
          <w:numId w:val="7"/>
        </w:numPr>
        <w:spacing w:after="0"/>
      </w:pPr>
      <w:r>
        <w:t>Introduction</w:t>
      </w:r>
    </w:p>
    <w:p w14:paraId="5C881A09" w14:textId="468B9C03" w:rsidR="00FC4B10" w:rsidRDefault="00FC4B10" w:rsidP="00FC4B10">
      <w:pPr>
        <w:pStyle w:val="ListParagraph"/>
        <w:numPr>
          <w:ilvl w:val="0"/>
          <w:numId w:val="7"/>
        </w:numPr>
        <w:spacing w:after="0"/>
      </w:pPr>
      <w:r>
        <w:t>W. E. B. Du Bois’s Data Portraits</w:t>
      </w:r>
    </w:p>
    <w:p w14:paraId="6CC567E1" w14:textId="77777777" w:rsidR="00FC4B10" w:rsidRDefault="00FC4B10" w:rsidP="003E44DC">
      <w:pPr>
        <w:spacing w:after="0"/>
      </w:pPr>
    </w:p>
    <w:p w14:paraId="4ABF8847" w14:textId="4D8A8EC9" w:rsidR="00FC4B10" w:rsidRDefault="00FC4B10" w:rsidP="003E44DC">
      <w:pPr>
        <w:spacing w:after="0"/>
      </w:pPr>
      <w:r>
        <w:t>Thursday, 9/3:</w:t>
      </w:r>
    </w:p>
    <w:p w14:paraId="0312B284" w14:textId="41CEAF6D" w:rsidR="002044D6" w:rsidRDefault="002044D6" w:rsidP="002044D6">
      <w:pPr>
        <w:numPr>
          <w:ilvl w:val="0"/>
          <w:numId w:val="8"/>
        </w:numPr>
        <w:pBdr>
          <w:top w:val="nil"/>
          <w:left w:val="nil"/>
          <w:bottom w:val="nil"/>
          <w:right w:val="nil"/>
          <w:between w:val="nil"/>
        </w:pBdr>
        <w:spacing w:after="0"/>
        <w:rPr>
          <w:color w:val="000000"/>
        </w:rPr>
      </w:pPr>
      <w:r w:rsidRPr="00C57B00">
        <w:rPr>
          <w:color w:val="000000"/>
        </w:rPr>
        <w:t>Lisa Gitelman and Virginia Jackson, “</w:t>
      </w:r>
      <w:r w:rsidR="00C24B45">
        <w:rPr>
          <w:color w:val="000000"/>
        </w:rPr>
        <w:t>‘</w:t>
      </w:r>
      <w:r w:rsidRPr="00C57B00">
        <w:rPr>
          <w:color w:val="000000"/>
        </w:rPr>
        <w:t>Raw Data</w:t>
      </w:r>
      <w:r w:rsidR="00C24B45">
        <w:rPr>
          <w:color w:val="000000"/>
        </w:rPr>
        <w:t>’</w:t>
      </w:r>
      <w:r w:rsidRPr="00C57B00">
        <w:rPr>
          <w:color w:val="000000"/>
        </w:rPr>
        <w:t xml:space="preserve"> Is an Oxymoron”</w:t>
      </w:r>
    </w:p>
    <w:p w14:paraId="386A3D9E" w14:textId="30B4AB72" w:rsidR="002044D6" w:rsidRDefault="002044D6" w:rsidP="002044D6">
      <w:pPr>
        <w:numPr>
          <w:ilvl w:val="0"/>
          <w:numId w:val="8"/>
        </w:numPr>
        <w:pBdr>
          <w:top w:val="nil"/>
          <w:left w:val="nil"/>
          <w:bottom w:val="nil"/>
          <w:right w:val="nil"/>
          <w:between w:val="nil"/>
        </w:pBdr>
        <w:spacing w:after="0"/>
        <w:rPr>
          <w:color w:val="000000"/>
        </w:rPr>
      </w:pPr>
      <w:r>
        <w:rPr>
          <w:color w:val="000000"/>
        </w:rPr>
        <w:t>Du Bois’s Data Portraits, continued</w:t>
      </w:r>
    </w:p>
    <w:p w14:paraId="093CC504" w14:textId="77777777" w:rsidR="002044D6" w:rsidRDefault="002044D6" w:rsidP="003E44DC">
      <w:pPr>
        <w:spacing w:after="0"/>
      </w:pPr>
    </w:p>
    <w:p w14:paraId="4425F7C7" w14:textId="50A0ACD9" w:rsidR="00FC4B10" w:rsidRDefault="00FC4B10" w:rsidP="003E44DC">
      <w:pPr>
        <w:spacing w:after="0"/>
      </w:pPr>
      <w:r>
        <w:t>Tuesday, 9/8:</w:t>
      </w:r>
    </w:p>
    <w:p w14:paraId="7B5C2040" w14:textId="53381CBF" w:rsidR="00FC4B10" w:rsidRDefault="002044D6" w:rsidP="002044D6">
      <w:pPr>
        <w:pStyle w:val="ListParagraph"/>
        <w:numPr>
          <w:ilvl w:val="0"/>
          <w:numId w:val="8"/>
        </w:numPr>
        <w:spacing w:after="0"/>
      </w:pPr>
      <w:r>
        <w:t>Gilles Deleuze, “Postscript on the Societies of Control”</w:t>
      </w:r>
    </w:p>
    <w:p w14:paraId="1878E898" w14:textId="77777777" w:rsidR="002044D6" w:rsidRDefault="002044D6" w:rsidP="003E44DC">
      <w:pPr>
        <w:spacing w:after="0"/>
      </w:pPr>
    </w:p>
    <w:p w14:paraId="0CC062BC" w14:textId="7AFEDE7B" w:rsidR="00FC4B10" w:rsidRDefault="00FC4B10" w:rsidP="003E44DC">
      <w:pPr>
        <w:spacing w:after="0"/>
      </w:pPr>
      <w:r>
        <w:t>Thursday, 9/10:</w:t>
      </w:r>
    </w:p>
    <w:p w14:paraId="7D212385" w14:textId="75FBFA4A" w:rsidR="00FC4B10" w:rsidRDefault="002044D6" w:rsidP="002044D6">
      <w:pPr>
        <w:pStyle w:val="ListParagraph"/>
        <w:numPr>
          <w:ilvl w:val="0"/>
          <w:numId w:val="8"/>
        </w:numPr>
        <w:spacing w:after="0"/>
      </w:pPr>
      <w:r>
        <w:t>E. M. Forster, “The Machine Stops”</w:t>
      </w:r>
    </w:p>
    <w:p w14:paraId="362B082C" w14:textId="77777777" w:rsidR="002044D6" w:rsidRDefault="002044D6" w:rsidP="002044D6">
      <w:pPr>
        <w:spacing w:after="0"/>
      </w:pPr>
    </w:p>
    <w:p w14:paraId="11890A89" w14:textId="35158B9B" w:rsidR="002044D6" w:rsidRPr="002044D6" w:rsidRDefault="002044D6" w:rsidP="002044D6">
      <w:pPr>
        <w:spacing w:after="0"/>
        <w:rPr>
          <w:b/>
          <w:bCs/>
        </w:rPr>
      </w:pPr>
      <w:r w:rsidRPr="002044D6">
        <w:rPr>
          <w:b/>
          <w:bCs/>
        </w:rPr>
        <w:t>Paper #1 due Friday, 9/11 at 5 PM</w:t>
      </w:r>
    </w:p>
    <w:p w14:paraId="4915B0E6" w14:textId="77777777" w:rsidR="002044D6" w:rsidRDefault="002044D6" w:rsidP="003E44DC">
      <w:pPr>
        <w:spacing w:after="0"/>
      </w:pPr>
    </w:p>
    <w:p w14:paraId="2BB9D77A" w14:textId="724F9F58" w:rsidR="00FC4B10" w:rsidRDefault="00FC4B10" w:rsidP="003E44DC">
      <w:pPr>
        <w:spacing w:after="0"/>
      </w:pPr>
      <w:r>
        <w:t xml:space="preserve">Tuesday, 9/15: </w:t>
      </w:r>
    </w:p>
    <w:p w14:paraId="00B4AFB3" w14:textId="6F033233" w:rsidR="00FC4B10" w:rsidRDefault="002044D6" w:rsidP="002044D6">
      <w:pPr>
        <w:pStyle w:val="ListParagraph"/>
        <w:numPr>
          <w:ilvl w:val="0"/>
          <w:numId w:val="8"/>
        </w:numPr>
        <w:spacing w:after="0"/>
      </w:pPr>
      <w:r>
        <w:rPr>
          <w:i/>
          <w:iCs/>
        </w:rPr>
        <w:t xml:space="preserve">The Matrix </w:t>
      </w:r>
      <w:r>
        <w:t>(dirs. The Wachowskis, 1999)</w:t>
      </w:r>
    </w:p>
    <w:p w14:paraId="5192B9F7" w14:textId="6AD5BAB2" w:rsidR="002044D6" w:rsidRDefault="002044D6" w:rsidP="002044D6">
      <w:pPr>
        <w:pStyle w:val="ListParagraph"/>
        <w:numPr>
          <w:ilvl w:val="0"/>
          <w:numId w:val="8"/>
        </w:numPr>
        <w:spacing w:after="0"/>
      </w:pPr>
      <w:r>
        <w:t>WORKSHOP: Thesis Statements and Reasons</w:t>
      </w:r>
    </w:p>
    <w:p w14:paraId="5CA82B63" w14:textId="77777777" w:rsidR="005D1C25" w:rsidRDefault="005D1C25" w:rsidP="003E44DC">
      <w:pPr>
        <w:spacing w:after="0"/>
      </w:pPr>
    </w:p>
    <w:p w14:paraId="4422C9E9" w14:textId="219F6B9C" w:rsidR="00FC4B10" w:rsidRDefault="00FC4B10" w:rsidP="002044D6">
      <w:pPr>
        <w:spacing w:after="0"/>
      </w:pPr>
      <w:r>
        <w:t>Thursday, 9/17:</w:t>
      </w:r>
    </w:p>
    <w:p w14:paraId="41D3AD82" w14:textId="037295DF" w:rsidR="002044D6" w:rsidRDefault="002044D6" w:rsidP="002044D6">
      <w:pPr>
        <w:pStyle w:val="ListParagraph"/>
        <w:numPr>
          <w:ilvl w:val="0"/>
          <w:numId w:val="8"/>
        </w:numPr>
        <w:spacing w:after="0"/>
      </w:pPr>
      <w:r w:rsidRPr="0035117D">
        <w:rPr>
          <w:b/>
          <w:bCs/>
        </w:rPr>
        <w:t>FIRST CONFERENCE</w:t>
      </w:r>
      <w:r>
        <w:rPr>
          <w:i/>
          <w:iCs/>
        </w:rPr>
        <w:t xml:space="preserve"> </w:t>
      </w:r>
      <w:r>
        <w:t>at your scheduled time</w:t>
      </w:r>
    </w:p>
    <w:p w14:paraId="4C916FCB" w14:textId="77777777" w:rsidR="002044D6" w:rsidRDefault="002044D6" w:rsidP="003E44DC">
      <w:pPr>
        <w:spacing w:after="0"/>
      </w:pPr>
    </w:p>
    <w:p w14:paraId="37F1E7E2" w14:textId="77777777" w:rsidR="0037241A" w:rsidRDefault="0037241A" w:rsidP="003E44DC">
      <w:pPr>
        <w:spacing w:after="0"/>
      </w:pPr>
    </w:p>
    <w:p w14:paraId="49BC9DEA" w14:textId="0C4D5ADE" w:rsidR="002044D6" w:rsidRPr="00496DFC" w:rsidRDefault="002044D6" w:rsidP="003E44DC">
      <w:pPr>
        <w:spacing w:after="0"/>
        <w:rPr>
          <w:u w:val="single"/>
        </w:rPr>
      </w:pPr>
      <w:r w:rsidRPr="00496DFC">
        <w:rPr>
          <w:u w:val="single"/>
        </w:rPr>
        <w:lastRenderedPageBreak/>
        <w:t>UNIT 2: Computation</w:t>
      </w:r>
    </w:p>
    <w:p w14:paraId="60DB974B" w14:textId="77777777" w:rsidR="002044D6" w:rsidRDefault="002044D6" w:rsidP="003E44DC">
      <w:pPr>
        <w:spacing w:after="0"/>
      </w:pPr>
    </w:p>
    <w:p w14:paraId="348BEB25" w14:textId="6402F771" w:rsidR="00FC4B10" w:rsidRDefault="00FC4B10" w:rsidP="003E44DC">
      <w:pPr>
        <w:spacing w:after="0"/>
      </w:pPr>
      <w:r>
        <w:t>Tuesday, 9/22:</w:t>
      </w:r>
    </w:p>
    <w:p w14:paraId="5166413D" w14:textId="27D27879" w:rsidR="00FC4B10" w:rsidRDefault="002044D6" w:rsidP="002044D6">
      <w:pPr>
        <w:pStyle w:val="ListParagraph"/>
        <w:numPr>
          <w:ilvl w:val="0"/>
          <w:numId w:val="8"/>
        </w:numPr>
        <w:spacing w:after="0"/>
      </w:pPr>
      <w:r>
        <w:t>Vannevar Bush, “As We May Think”</w:t>
      </w:r>
    </w:p>
    <w:p w14:paraId="4A04BED3" w14:textId="77777777" w:rsidR="002044D6" w:rsidRDefault="002044D6" w:rsidP="003E44DC">
      <w:pPr>
        <w:spacing w:after="0"/>
      </w:pPr>
    </w:p>
    <w:p w14:paraId="1ED5A037" w14:textId="510FE86B" w:rsidR="00FC4B10" w:rsidRDefault="00FC4B10" w:rsidP="003E44DC">
      <w:pPr>
        <w:spacing w:after="0"/>
      </w:pPr>
      <w:r>
        <w:t xml:space="preserve">Thursday, 9/24: </w:t>
      </w:r>
    </w:p>
    <w:p w14:paraId="39CF1B9A" w14:textId="71038830" w:rsidR="00FC4B10" w:rsidRDefault="002044D6" w:rsidP="002044D6">
      <w:pPr>
        <w:pStyle w:val="ListParagraph"/>
        <w:numPr>
          <w:ilvl w:val="0"/>
          <w:numId w:val="8"/>
        </w:numPr>
        <w:spacing w:after="0"/>
      </w:pPr>
      <w:r>
        <w:t>Jorge Luis Borges, “The Garden of Forking Paths”</w:t>
      </w:r>
    </w:p>
    <w:p w14:paraId="3ED826F2" w14:textId="5A9027C9" w:rsidR="002044D6" w:rsidRDefault="002044D6" w:rsidP="002044D6">
      <w:pPr>
        <w:pStyle w:val="ListParagraph"/>
        <w:numPr>
          <w:ilvl w:val="0"/>
          <w:numId w:val="8"/>
        </w:numPr>
        <w:spacing w:after="0"/>
      </w:pPr>
      <w:r>
        <w:t>WORKSHOP: Developing a Thesis for Paper #2</w:t>
      </w:r>
    </w:p>
    <w:p w14:paraId="7A5E5387" w14:textId="77777777" w:rsidR="002044D6" w:rsidRDefault="002044D6" w:rsidP="002044D6">
      <w:pPr>
        <w:pStyle w:val="ListParagraph"/>
        <w:spacing w:after="0"/>
      </w:pPr>
    </w:p>
    <w:p w14:paraId="3905DE51" w14:textId="17AC8326" w:rsidR="00FC4B10" w:rsidRDefault="00FC4B10" w:rsidP="003E44DC">
      <w:pPr>
        <w:spacing w:after="0"/>
      </w:pPr>
      <w:r>
        <w:t>Tuesday, 9/29:</w:t>
      </w:r>
    </w:p>
    <w:p w14:paraId="5FB11C81" w14:textId="3DC19CF1" w:rsidR="00FC4B10" w:rsidRDefault="002044D6" w:rsidP="002044D6">
      <w:pPr>
        <w:pStyle w:val="ListParagraph"/>
        <w:numPr>
          <w:ilvl w:val="0"/>
          <w:numId w:val="8"/>
        </w:numPr>
        <w:spacing w:after="0"/>
      </w:pPr>
      <w:r>
        <w:t>Donna Haraway, “A Cyborg Manifesto”</w:t>
      </w:r>
    </w:p>
    <w:p w14:paraId="6C7A9A5C" w14:textId="77777777" w:rsidR="002044D6" w:rsidRPr="00C57B00" w:rsidRDefault="002044D6" w:rsidP="002044D6">
      <w:pPr>
        <w:numPr>
          <w:ilvl w:val="0"/>
          <w:numId w:val="8"/>
        </w:numPr>
        <w:pBdr>
          <w:top w:val="nil"/>
          <w:left w:val="nil"/>
          <w:bottom w:val="nil"/>
          <w:right w:val="nil"/>
          <w:between w:val="nil"/>
        </w:pBdr>
        <w:spacing w:after="0"/>
        <w:rPr>
          <w:color w:val="000000"/>
        </w:rPr>
      </w:pPr>
      <w:r w:rsidRPr="00C57B00">
        <w:rPr>
          <w:color w:val="000000"/>
        </w:rPr>
        <w:t xml:space="preserve">Shelley Jackson, </w:t>
      </w:r>
      <w:r w:rsidRPr="00C57B00">
        <w:rPr>
          <w:i/>
          <w:iCs/>
          <w:color w:val="000000"/>
        </w:rPr>
        <w:t>My Body: a Wunderkammer</w:t>
      </w:r>
    </w:p>
    <w:p w14:paraId="38E7921B" w14:textId="77777777" w:rsidR="002044D6" w:rsidRDefault="002044D6" w:rsidP="003E44DC">
      <w:pPr>
        <w:spacing w:after="0"/>
      </w:pPr>
    </w:p>
    <w:p w14:paraId="046A5CF0" w14:textId="11923BC4" w:rsidR="00FC4B10" w:rsidRDefault="00FC4B10" w:rsidP="003E44DC">
      <w:pPr>
        <w:spacing w:after="0"/>
      </w:pPr>
      <w:r>
        <w:t>Thursday, 10/1:</w:t>
      </w:r>
    </w:p>
    <w:p w14:paraId="00356DF9" w14:textId="7ACD5005" w:rsidR="00FC4B10" w:rsidRDefault="002044D6" w:rsidP="002044D6">
      <w:pPr>
        <w:pStyle w:val="ListParagraph"/>
        <w:numPr>
          <w:ilvl w:val="0"/>
          <w:numId w:val="8"/>
        </w:numPr>
        <w:spacing w:after="0"/>
      </w:pPr>
      <w:r>
        <w:t>William Gibson, “Burning Chrome”</w:t>
      </w:r>
    </w:p>
    <w:p w14:paraId="2A8DAD98" w14:textId="119D8448" w:rsidR="002044D6" w:rsidRDefault="002044D6" w:rsidP="002044D6">
      <w:pPr>
        <w:pStyle w:val="ListParagraph"/>
        <w:numPr>
          <w:ilvl w:val="0"/>
          <w:numId w:val="8"/>
        </w:numPr>
        <w:spacing w:after="0"/>
      </w:pPr>
      <w:r>
        <w:t>WORKSHOP: Developing an Argument</w:t>
      </w:r>
    </w:p>
    <w:p w14:paraId="53523EB9" w14:textId="77777777" w:rsidR="002044D6" w:rsidRDefault="002044D6" w:rsidP="003E44DC">
      <w:pPr>
        <w:spacing w:after="0"/>
      </w:pPr>
    </w:p>
    <w:p w14:paraId="5408F33A" w14:textId="54E46454" w:rsidR="00FC4B10" w:rsidRDefault="00FC4B10" w:rsidP="003E44DC">
      <w:pPr>
        <w:spacing w:after="0"/>
      </w:pPr>
      <w:r>
        <w:t>Tuesday, 10/6:</w:t>
      </w:r>
    </w:p>
    <w:p w14:paraId="1B9A432C" w14:textId="227B4A16" w:rsidR="00FC4B10" w:rsidRPr="002044D6" w:rsidRDefault="002044D6" w:rsidP="002044D6">
      <w:pPr>
        <w:pStyle w:val="ListParagraph"/>
        <w:numPr>
          <w:ilvl w:val="0"/>
          <w:numId w:val="8"/>
        </w:numPr>
        <w:spacing w:after="0"/>
      </w:pPr>
      <w:r>
        <w:t xml:space="preserve">Paul N. Edwards, from </w:t>
      </w:r>
      <w:r>
        <w:rPr>
          <w:i/>
          <w:iCs/>
        </w:rPr>
        <w:t>The Closed World</w:t>
      </w:r>
    </w:p>
    <w:p w14:paraId="2111A96B" w14:textId="285D77A9" w:rsidR="002044D6" w:rsidRDefault="002044D6" w:rsidP="002044D6">
      <w:pPr>
        <w:pStyle w:val="ListParagraph"/>
        <w:numPr>
          <w:ilvl w:val="0"/>
          <w:numId w:val="8"/>
        </w:numPr>
        <w:spacing w:after="0"/>
      </w:pPr>
      <w:r>
        <w:rPr>
          <w:u w:val="single"/>
        </w:rPr>
        <w:t>In-Class Screening:</w:t>
      </w:r>
      <w:r>
        <w:t xml:space="preserve"> </w:t>
      </w:r>
      <w:r>
        <w:rPr>
          <w:i/>
          <w:iCs/>
        </w:rPr>
        <w:t>Bugging the Battlefield</w:t>
      </w:r>
    </w:p>
    <w:p w14:paraId="0DC03E78" w14:textId="77777777" w:rsidR="002044D6" w:rsidRDefault="002044D6" w:rsidP="003E44DC">
      <w:pPr>
        <w:spacing w:after="0"/>
      </w:pPr>
    </w:p>
    <w:p w14:paraId="5CF7A218" w14:textId="23AD3D5B" w:rsidR="00FC4B10" w:rsidRDefault="00FC4B10" w:rsidP="003E44DC">
      <w:pPr>
        <w:spacing w:after="0"/>
      </w:pPr>
      <w:r>
        <w:t xml:space="preserve">Thursday, 10/8: </w:t>
      </w:r>
    </w:p>
    <w:p w14:paraId="4B787A6E" w14:textId="39A7D7FB" w:rsidR="00FC4B10" w:rsidRDefault="002044D6" w:rsidP="002044D6">
      <w:pPr>
        <w:pStyle w:val="ListParagraph"/>
        <w:numPr>
          <w:ilvl w:val="0"/>
          <w:numId w:val="8"/>
        </w:numPr>
        <w:spacing w:after="0"/>
      </w:pPr>
      <w:r>
        <w:t xml:space="preserve">Safiya Umoja Noble, from </w:t>
      </w:r>
      <w:r>
        <w:rPr>
          <w:i/>
          <w:iCs/>
        </w:rPr>
        <w:t>Algorithms of Oppression</w:t>
      </w:r>
    </w:p>
    <w:p w14:paraId="40402C1B" w14:textId="77777777" w:rsidR="002044D6" w:rsidRDefault="002044D6" w:rsidP="003E44DC">
      <w:pPr>
        <w:spacing w:after="0"/>
      </w:pPr>
    </w:p>
    <w:p w14:paraId="6BCF78D5" w14:textId="79998282" w:rsidR="002044D6" w:rsidRPr="002044D6" w:rsidRDefault="002044D6" w:rsidP="002044D6">
      <w:pPr>
        <w:spacing w:after="0"/>
        <w:rPr>
          <w:b/>
          <w:bCs/>
        </w:rPr>
      </w:pPr>
      <w:r w:rsidRPr="002044D6">
        <w:rPr>
          <w:b/>
          <w:bCs/>
        </w:rPr>
        <w:t>Paper #</w:t>
      </w:r>
      <w:r>
        <w:rPr>
          <w:b/>
          <w:bCs/>
        </w:rPr>
        <w:t>2</w:t>
      </w:r>
      <w:r w:rsidRPr="002044D6">
        <w:rPr>
          <w:b/>
          <w:bCs/>
        </w:rPr>
        <w:t xml:space="preserve"> due Friday, </w:t>
      </w:r>
      <w:r>
        <w:rPr>
          <w:b/>
          <w:bCs/>
        </w:rPr>
        <w:t>10</w:t>
      </w:r>
      <w:r w:rsidRPr="002044D6">
        <w:rPr>
          <w:b/>
          <w:bCs/>
        </w:rPr>
        <w:t>/</w:t>
      </w:r>
      <w:r>
        <w:rPr>
          <w:b/>
          <w:bCs/>
        </w:rPr>
        <w:t>9</w:t>
      </w:r>
      <w:r w:rsidRPr="002044D6">
        <w:rPr>
          <w:b/>
          <w:bCs/>
        </w:rPr>
        <w:t xml:space="preserve"> at 5 PM</w:t>
      </w:r>
    </w:p>
    <w:p w14:paraId="734C2AB1" w14:textId="77777777" w:rsidR="002044D6" w:rsidRDefault="002044D6" w:rsidP="003E44DC">
      <w:pPr>
        <w:spacing w:after="0"/>
      </w:pPr>
    </w:p>
    <w:p w14:paraId="0797269B" w14:textId="65D72968" w:rsidR="00FC4B10" w:rsidRDefault="00FC4B10" w:rsidP="003E44DC">
      <w:pPr>
        <w:spacing w:after="0"/>
        <w:rPr>
          <w:i/>
          <w:iCs/>
        </w:rPr>
      </w:pPr>
      <w:r>
        <w:rPr>
          <w:i/>
          <w:iCs/>
        </w:rPr>
        <w:t>FALL BREAK, Oct 10-18</w:t>
      </w:r>
    </w:p>
    <w:p w14:paraId="13D3A1AD" w14:textId="77777777" w:rsidR="00FC4B10" w:rsidRDefault="00FC4B10" w:rsidP="003E44DC">
      <w:pPr>
        <w:spacing w:after="0"/>
        <w:rPr>
          <w:i/>
          <w:iCs/>
        </w:rPr>
      </w:pPr>
    </w:p>
    <w:p w14:paraId="2506E6E0" w14:textId="120F3830" w:rsidR="00FC4B10" w:rsidRDefault="00FC4B10" w:rsidP="003E44DC">
      <w:pPr>
        <w:spacing w:after="0"/>
      </w:pPr>
      <w:r>
        <w:t>Tuesday, 10/20:</w:t>
      </w:r>
    </w:p>
    <w:p w14:paraId="1B7DA14A" w14:textId="1BEF41B1" w:rsidR="00FC4B10" w:rsidRDefault="003C0664" w:rsidP="003C0664">
      <w:pPr>
        <w:pStyle w:val="ListParagraph"/>
        <w:numPr>
          <w:ilvl w:val="0"/>
          <w:numId w:val="8"/>
        </w:numPr>
        <w:spacing w:after="0"/>
      </w:pPr>
      <w:r>
        <w:t>WORKSHOP: Revision and Peer Review</w:t>
      </w:r>
    </w:p>
    <w:p w14:paraId="76E0C8D2" w14:textId="77777777" w:rsidR="003C0664" w:rsidRDefault="003C0664" w:rsidP="003E44DC">
      <w:pPr>
        <w:spacing w:after="0"/>
      </w:pPr>
    </w:p>
    <w:p w14:paraId="0E5FF2E8" w14:textId="2B737B61" w:rsidR="003C0664" w:rsidRPr="00496DFC" w:rsidRDefault="003C0664" w:rsidP="003E44DC">
      <w:pPr>
        <w:spacing w:after="0"/>
        <w:rPr>
          <w:u w:val="single"/>
        </w:rPr>
      </w:pPr>
      <w:r w:rsidRPr="00496DFC">
        <w:rPr>
          <w:u w:val="single"/>
        </w:rPr>
        <w:t>UNIT 3: Surveillance</w:t>
      </w:r>
    </w:p>
    <w:p w14:paraId="364767AC" w14:textId="77777777" w:rsidR="003C0664" w:rsidRDefault="003C0664" w:rsidP="003E44DC">
      <w:pPr>
        <w:spacing w:after="0"/>
      </w:pPr>
    </w:p>
    <w:p w14:paraId="70DF1336" w14:textId="7D447B39" w:rsidR="00FC4B10" w:rsidRDefault="00FC4B10" w:rsidP="003E44DC">
      <w:pPr>
        <w:spacing w:after="0"/>
      </w:pPr>
      <w:r>
        <w:t>Thursday, 10/22:</w:t>
      </w:r>
    </w:p>
    <w:p w14:paraId="513B069A" w14:textId="0D2D680D" w:rsidR="00FC4B10" w:rsidRDefault="00496DFC" w:rsidP="003C0664">
      <w:pPr>
        <w:pStyle w:val="ListParagraph"/>
        <w:numPr>
          <w:ilvl w:val="0"/>
          <w:numId w:val="8"/>
        </w:numPr>
        <w:spacing w:after="0"/>
      </w:pPr>
      <w:r>
        <w:t>Michel Foucault, “</w:t>
      </w:r>
      <w:proofErr w:type="spellStart"/>
      <w:r>
        <w:t>Panopticism</w:t>
      </w:r>
      <w:proofErr w:type="spellEnd"/>
      <w:r>
        <w:t>”</w:t>
      </w:r>
    </w:p>
    <w:p w14:paraId="4665B8FF" w14:textId="77777777" w:rsidR="003C0664" w:rsidRDefault="003C0664" w:rsidP="003C0664">
      <w:pPr>
        <w:spacing w:after="0"/>
      </w:pPr>
    </w:p>
    <w:p w14:paraId="1FF26DCA" w14:textId="66D7E1E8" w:rsidR="00FC4B10" w:rsidRDefault="00FC4B10" w:rsidP="003E44DC">
      <w:pPr>
        <w:spacing w:after="0"/>
      </w:pPr>
      <w:r>
        <w:t xml:space="preserve">Tuesday, 10/27: </w:t>
      </w:r>
    </w:p>
    <w:p w14:paraId="0E17F2CC" w14:textId="4EB8AC1C" w:rsidR="00FC4B10" w:rsidRDefault="00496DFC" w:rsidP="00496DFC">
      <w:pPr>
        <w:pStyle w:val="ListParagraph"/>
        <w:numPr>
          <w:ilvl w:val="0"/>
          <w:numId w:val="8"/>
        </w:numPr>
        <w:spacing w:after="0"/>
      </w:pPr>
      <w:r>
        <w:t xml:space="preserve">Simone Browne, from </w:t>
      </w:r>
      <w:r>
        <w:rPr>
          <w:i/>
          <w:iCs/>
        </w:rPr>
        <w:t>Dark Matters</w:t>
      </w:r>
    </w:p>
    <w:p w14:paraId="6875DB99" w14:textId="77777777" w:rsidR="00496DFC" w:rsidRDefault="00496DFC" w:rsidP="003E44DC">
      <w:pPr>
        <w:spacing w:after="0"/>
      </w:pPr>
    </w:p>
    <w:p w14:paraId="3314B038" w14:textId="5230B9C5" w:rsidR="00FC4B10" w:rsidRDefault="00FC4B10" w:rsidP="003E44DC">
      <w:pPr>
        <w:spacing w:after="0"/>
      </w:pPr>
      <w:r>
        <w:t xml:space="preserve">Thursday, 10/29: </w:t>
      </w:r>
    </w:p>
    <w:p w14:paraId="4A8B35CD" w14:textId="3DE314FC" w:rsidR="00FC4B10" w:rsidRDefault="000E6D6B" w:rsidP="000E6D6B">
      <w:pPr>
        <w:pStyle w:val="ListParagraph"/>
        <w:numPr>
          <w:ilvl w:val="0"/>
          <w:numId w:val="8"/>
        </w:numPr>
        <w:spacing w:after="0"/>
      </w:pPr>
      <w:r>
        <w:t>Shoshana Zuboff, “Big Other: Surveillance Capitalism and the Prospects of an Information Civilization”</w:t>
      </w:r>
    </w:p>
    <w:p w14:paraId="34AA0D58" w14:textId="77777777" w:rsidR="000E6D6B" w:rsidRDefault="000E6D6B" w:rsidP="003E44DC">
      <w:pPr>
        <w:spacing w:after="0"/>
      </w:pPr>
    </w:p>
    <w:p w14:paraId="70388CE8" w14:textId="0918C11E" w:rsidR="003D5F69" w:rsidRPr="003D5F69" w:rsidRDefault="003D5F69" w:rsidP="003E44DC">
      <w:pPr>
        <w:spacing w:after="0"/>
        <w:rPr>
          <w:b/>
          <w:bCs/>
        </w:rPr>
      </w:pPr>
      <w:r>
        <w:rPr>
          <w:b/>
          <w:bCs/>
        </w:rPr>
        <w:t>Paper #3 (Revision) due Friday, 10/30 at 5 PM</w:t>
      </w:r>
    </w:p>
    <w:p w14:paraId="6156922C" w14:textId="77777777" w:rsidR="003D5F69" w:rsidRDefault="003D5F69" w:rsidP="003E44DC">
      <w:pPr>
        <w:spacing w:after="0"/>
      </w:pPr>
    </w:p>
    <w:p w14:paraId="479F5169" w14:textId="196E402B" w:rsidR="00FC4B10" w:rsidRDefault="00FC4B10" w:rsidP="003E44DC">
      <w:pPr>
        <w:spacing w:after="0"/>
      </w:pPr>
      <w:r>
        <w:t xml:space="preserve">Tuesday, 11/3: </w:t>
      </w:r>
    </w:p>
    <w:p w14:paraId="65F15AA4" w14:textId="4C8D36AF" w:rsidR="00FC4B10" w:rsidRDefault="003D5F69" w:rsidP="003D5F69">
      <w:pPr>
        <w:pStyle w:val="ListParagraph"/>
        <w:numPr>
          <w:ilvl w:val="0"/>
          <w:numId w:val="8"/>
        </w:numPr>
        <w:spacing w:after="0"/>
      </w:pPr>
      <w:r>
        <w:rPr>
          <w:i/>
          <w:iCs/>
        </w:rPr>
        <w:t xml:space="preserve">All Light, Everywhere </w:t>
      </w:r>
      <w:r>
        <w:t>(dir. Theo Anthony, 2021)</w:t>
      </w:r>
    </w:p>
    <w:p w14:paraId="4CDC1CF6" w14:textId="77777777" w:rsidR="003D5F69" w:rsidRDefault="003D5F69" w:rsidP="003E44DC">
      <w:pPr>
        <w:spacing w:after="0"/>
      </w:pPr>
    </w:p>
    <w:p w14:paraId="374AAC9A" w14:textId="771A53C7" w:rsidR="007B50DB" w:rsidRPr="007B50DB" w:rsidRDefault="007B50DB" w:rsidP="003E44DC">
      <w:pPr>
        <w:spacing w:after="0"/>
        <w:rPr>
          <w:u w:val="single"/>
        </w:rPr>
      </w:pPr>
      <w:r>
        <w:rPr>
          <w:u w:val="single"/>
        </w:rPr>
        <w:lastRenderedPageBreak/>
        <w:t>UNIT 4: Artificial Intelligence</w:t>
      </w:r>
    </w:p>
    <w:p w14:paraId="2976678A" w14:textId="77777777" w:rsidR="007B50DB" w:rsidRDefault="007B50DB" w:rsidP="003E44DC">
      <w:pPr>
        <w:spacing w:after="0"/>
      </w:pPr>
    </w:p>
    <w:p w14:paraId="664AF83D" w14:textId="7FD4256B" w:rsidR="00FC4B10" w:rsidRDefault="00FC4B10" w:rsidP="003E44DC">
      <w:pPr>
        <w:spacing w:after="0"/>
      </w:pPr>
      <w:r>
        <w:t xml:space="preserve">Thursday, 11/5: </w:t>
      </w:r>
    </w:p>
    <w:p w14:paraId="51D94401" w14:textId="77777777" w:rsidR="007B50DB" w:rsidRDefault="007B50DB" w:rsidP="007B50DB">
      <w:pPr>
        <w:numPr>
          <w:ilvl w:val="0"/>
          <w:numId w:val="8"/>
        </w:numPr>
        <w:pBdr>
          <w:top w:val="nil"/>
          <w:left w:val="nil"/>
          <w:bottom w:val="nil"/>
          <w:right w:val="nil"/>
          <w:between w:val="nil"/>
        </w:pBdr>
        <w:spacing w:after="0"/>
        <w:rPr>
          <w:color w:val="000000"/>
        </w:rPr>
      </w:pPr>
      <w:r w:rsidRPr="00C57B00">
        <w:rPr>
          <w:color w:val="000000"/>
        </w:rPr>
        <w:t>Alan Turing, “Computing Machinery and Intelligence”</w:t>
      </w:r>
    </w:p>
    <w:p w14:paraId="03112E01" w14:textId="45160CFC" w:rsidR="007B50DB" w:rsidRPr="00C57B00" w:rsidRDefault="007B50DB" w:rsidP="007B50DB">
      <w:pPr>
        <w:numPr>
          <w:ilvl w:val="0"/>
          <w:numId w:val="8"/>
        </w:numPr>
        <w:pBdr>
          <w:top w:val="nil"/>
          <w:left w:val="nil"/>
          <w:bottom w:val="nil"/>
          <w:right w:val="nil"/>
          <w:between w:val="nil"/>
        </w:pBdr>
        <w:spacing w:after="0"/>
        <w:rPr>
          <w:color w:val="000000"/>
        </w:rPr>
      </w:pPr>
      <w:r>
        <w:rPr>
          <w:color w:val="000000"/>
        </w:rPr>
        <w:t>WORKSHOP: Outlining a Potential Argument</w:t>
      </w:r>
    </w:p>
    <w:p w14:paraId="3284C910" w14:textId="77777777" w:rsidR="007B50DB" w:rsidRDefault="007B50DB" w:rsidP="003E44DC">
      <w:pPr>
        <w:spacing w:after="0"/>
      </w:pPr>
    </w:p>
    <w:p w14:paraId="2F6E3762" w14:textId="00CAB451" w:rsidR="00FC4B10" w:rsidRDefault="00FC4B10" w:rsidP="003E44DC">
      <w:pPr>
        <w:spacing w:after="0"/>
      </w:pPr>
      <w:r>
        <w:t xml:space="preserve">Tuesday, 11/10: </w:t>
      </w:r>
    </w:p>
    <w:p w14:paraId="6394DBC3" w14:textId="77777777" w:rsidR="007B50DB" w:rsidRDefault="007B50DB" w:rsidP="007B50DB">
      <w:pPr>
        <w:numPr>
          <w:ilvl w:val="0"/>
          <w:numId w:val="8"/>
        </w:numPr>
        <w:spacing w:after="0"/>
      </w:pPr>
      <w:r>
        <w:t>Matteo Pasquinelli, “AI as Division of Labor”</w:t>
      </w:r>
    </w:p>
    <w:p w14:paraId="32F39963" w14:textId="77777777" w:rsidR="00FC4B10" w:rsidRDefault="00FC4B10" w:rsidP="003E44DC">
      <w:pPr>
        <w:spacing w:after="0"/>
      </w:pPr>
    </w:p>
    <w:p w14:paraId="10BCE0E4" w14:textId="7E12177D" w:rsidR="00FC4B10" w:rsidRDefault="00FC4B10" w:rsidP="003E44DC">
      <w:pPr>
        <w:spacing w:after="0"/>
      </w:pPr>
      <w:r>
        <w:t xml:space="preserve">Thursday, 11/12: </w:t>
      </w:r>
    </w:p>
    <w:p w14:paraId="7AF89CC9" w14:textId="65D683E2" w:rsidR="002D0D34" w:rsidRDefault="002D0D34" w:rsidP="00662ED5">
      <w:pPr>
        <w:pStyle w:val="ListParagraph"/>
        <w:numPr>
          <w:ilvl w:val="0"/>
          <w:numId w:val="8"/>
        </w:numPr>
        <w:spacing w:after="0"/>
      </w:pPr>
      <w:r>
        <w:t xml:space="preserve">Gordon Harvey, </w:t>
      </w:r>
      <w:r>
        <w:rPr>
          <w:i/>
          <w:iCs/>
        </w:rPr>
        <w:t>Writing with Sources: A Guide for Students</w:t>
      </w:r>
    </w:p>
    <w:p w14:paraId="2DB5DEAD" w14:textId="2736C38C" w:rsidR="00FC4B10" w:rsidRDefault="00662ED5" w:rsidP="00662ED5">
      <w:pPr>
        <w:pStyle w:val="ListParagraph"/>
        <w:numPr>
          <w:ilvl w:val="0"/>
          <w:numId w:val="8"/>
        </w:numPr>
        <w:spacing w:after="0"/>
      </w:pPr>
      <w:r>
        <w:t>WORKSHOP: Secondary Sources</w:t>
      </w:r>
    </w:p>
    <w:p w14:paraId="5529C8C1" w14:textId="77777777" w:rsidR="00662ED5" w:rsidRDefault="00662ED5" w:rsidP="003E44DC">
      <w:pPr>
        <w:spacing w:after="0"/>
      </w:pPr>
    </w:p>
    <w:p w14:paraId="0016BE5F" w14:textId="45A73F04" w:rsidR="00FC4B10" w:rsidRDefault="00FC4B10" w:rsidP="003E44DC">
      <w:pPr>
        <w:spacing w:after="0"/>
      </w:pPr>
      <w:r>
        <w:t xml:space="preserve">Tuesday, 11/17: </w:t>
      </w:r>
    </w:p>
    <w:p w14:paraId="42468076" w14:textId="77777777" w:rsidR="0035117D" w:rsidRDefault="0035117D" w:rsidP="0035117D">
      <w:pPr>
        <w:numPr>
          <w:ilvl w:val="0"/>
          <w:numId w:val="3"/>
        </w:numPr>
        <w:pBdr>
          <w:top w:val="nil"/>
          <w:left w:val="nil"/>
          <w:bottom w:val="nil"/>
          <w:right w:val="nil"/>
          <w:between w:val="nil"/>
        </w:pBdr>
        <w:spacing w:after="0"/>
      </w:pPr>
      <w:r>
        <w:rPr>
          <w:color w:val="000000"/>
        </w:rPr>
        <w:t xml:space="preserve">Matthew Kirschenbaum, “Prepare for the </w:t>
      </w:r>
      <w:proofErr w:type="spellStart"/>
      <w:r>
        <w:rPr>
          <w:color w:val="000000"/>
        </w:rPr>
        <w:t>Textpocalypse</w:t>
      </w:r>
      <w:proofErr w:type="spellEnd"/>
      <w:r>
        <w:rPr>
          <w:color w:val="000000"/>
        </w:rPr>
        <w:t xml:space="preserve">” </w:t>
      </w:r>
    </w:p>
    <w:p w14:paraId="25BB0F3A" w14:textId="77777777" w:rsidR="0035117D" w:rsidRDefault="0035117D" w:rsidP="0035117D">
      <w:pPr>
        <w:numPr>
          <w:ilvl w:val="0"/>
          <w:numId w:val="3"/>
        </w:numPr>
        <w:pBdr>
          <w:top w:val="nil"/>
          <w:left w:val="nil"/>
          <w:bottom w:val="nil"/>
          <w:right w:val="nil"/>
          <w:between w:val="nil"/>
        </w:pBdr>
        <w:spacing w:after="0"/>
      </w:pPr>
      <w:r>
        <w:rPr>
          <w:color w:val="000000"/>
        </w:rPr>
        <w:t>Gareth Watkins, “AI: The New Aesthetic of Fascism”</w:t>
      </w:r>
    </w:p>
    <w:p w14:paraId="1443EE2D" w14:textId="77777777" w:rsidR="0035117D" w:rsidRDefault="0035117D" w:rsidP="0035117D">
      <w:pPr>
        <w:numPr>
          <w:ilvl w:val="0"/>
          <w:numId w:val="3"/>
        </w:numPr>
        <w:pBdr>
          <w:top w:val="nil"/>
          <w:left w:val="nil"/>
          <w:bottom w:val="nil"/>
          <w:right w:val="nil"/>
          <w:between w:val="nil"/>
        </w:pBdr>
        <w:spacing w:after="0"/>
      </w:pPr>
      <w:r>
        <w:rPr>
          <w:color w:val="000000"/>
        </w:rPr>
        <w:t>Sam Altman, “The Intelligence Age”</w:t>
      </w:r>
    </w:p>
    <w:p w14:paraId="074F26A6" w14:textId="77777777" w:rsidR="0035117D" w:rsidRDefault="0035117D" w:rsidP="003E44DC">
      <w:pPr>
        <w:spacing w:after="0"/>
      </w:pPr>
    </w:p>
    <w:p w14:paraId="7D5CE37C" w14:textId="4EAEC6B3" w:rsidR="00FC4B10" w:rsidRDefault="00FC4B10" w:rsidP="003E44DC">
      <w:pPr>
        <w:spacing w:after="0"/>
      </w:pPr>
      <w:r>
        <w:t xml:space="preserve">Thursday, 11/19: </w:t>
      </w:r>
    </w:p>
    <w:p w14:paraId="2BF7A85D" w14:textId="7BFE3D63" w:rsidR="0035117D" w:rsidRDefault="0035117D" w:rsidP="0035117D">
      <w:pPr>
        <w:pStyle w:val="ListParagraph"/>
        <w:numPr>
          <w:ilvl w:val="0"/>
          <w:numId w:val="3"/>
        </w:numPr>
        <w:spacing w:after="0"/>
      </w:pPr>
      <w:r>
        <w:rPr>
          <w:b/>
          <w:bCs/>
        </w:rPr>
        <w:t>Abstract and outline of final paper due in class</w:t>
      </w:r>
    </w:p>
    <w:p w14:paraId="66EB7848" w14:textId="0641F8EF" w:rsidR="00FC4B10" w:rsidRDefault="0035117D" w:rsidP="0035117D">
      <w:pPr>
        <w:pStyle w:val="ListParagraph"/>
        <w:numPr>
          <w:ilvl w:val="0"/>
          <w:numId w:val="3"/>
        </w:numPr>
        <w:spacing w:after="0"/>
      </w:pPr>
      <w:r>
        <w:t>WORKSHOP: Peer Review</w:t>
      </w:r>
    </w:p>
    <w:p w14:paraId="797376BC" w14:textId="77777777" w:rsidR="0035117D" w:rsidRDefault="0035117D" w:rsidP="003E44DC">
      <w:pPr>
        <w:spacing w:after="0"/>
      </w:pPr>
    </w:p>
    <w:p w14:paraId="274B8B15" w14:textId="2DD30424" w:rsidR="00FC4B10" w:rsidRDefault="00FC4B10" w:rsidP="003E44DC">
      <w:pPr>
        <w:spacing w:after="0"/>
      </w:pPr>
      <w:r>
        <w:t xml:space="preserve">Tuesday, 11/24: </w:t>
      </w:r>
    </w:p>
    <w:p w14:paraId="0705497F" w14:textId="21CF8772" w:rsidR="0035117D" w:rsidRDefault="0035117D" w:rsidP="0035117D">
      <w:pPr>
        <w:pStyle w:val="ListParagraph"/>
        <w:numPr>
          <w:ilvl w:val="0"/>
          <w:numId w:val="3"/>
        </w:numPr>
        <w:spacing w:after="0"/>
      </w:pPr>
      <w:r w:rsidRPr="0035117D">
        <w:rPr>
          <w:b/>
          <w:bCs/>
        </w:rPr>
        <w:t>SECOND CONFERENCE</w:t>
      </w:r>
      <w:r w:rsidRPr="0035117D">
        <w:rPr>
          <w:b/>
          <w:bCs/>
          <w:i/>
          <w:iCs/>
        </w:rPr>
        <w:t xml:space="preserve"> </w:t>
      </w:r>
      <w:r>
        <w:t>at your scheduled time</w:t>
      </w:r>
    </w:p>
    <w:p w14:paraId="2419E322" w14:textId="77777777" w:rsidR="0035117D" w:rsidRDefault="0035117D" w:rsidP="003E44DC">
      <w:pPr>
        <w:spacing w:after="0"/>
      </w:pPr>
    </w:p>
    <w:p w14:paraId="0B0C9E53" w14:textId="46BC279A" w:rsidR="00FC4B10" w:rsidRDefault="00FC4B10" w:rsidP="003E44DC">
      <w:pPr>
        <w:spacing w:after="0"/>
      </w:pPr>
      <w:r>
        <w:t xml:space="preserve">Thursday, 11/26: </w:t>
      </w:r>
    </w:p>
    <w:p w14:paraId="59D73293" w14:textId="07B9BF1E" w:rsidR="00FC4B10" w:rsidRDefault="00FC4B10" w:rsidP="00FC4B10">
      <w:pPr>
        <w:pStyle w:val="ListParagraph"/>
        <w:numPr>
          <w:ilvl w:val="0"/>
          <w:numId w:val="7"/>
        </w:numPr>
        <w:spacing w:after="0"/>
      </w:pPr>
      <w:r>
        <w:rPr>
          <w:i/>
          <w:iCs/>
        </w:rPr>
        <w:t>NO CLASS (Thanksgiving</w:t>
      </w:r>
      <w:r>
        <w:t>)</w:t>
      </w:r>
    </w:p>
    <w:p w14:paraId="33D97BF1" w14:textId="77777777" w:rsidR="00FC4B10" w:rsidRDefault="00FC4B10" w:rsidP="00FC4B10">
      <w:pPr>
        <w:spacing w:after="0"/>
      </w:pPr>
    </w:p>
    <w:p w14:paraId="3F3BA896" w14:textId="46B42BA8" w:rsidR="00FC4B10" w:rsidRDefault="00FC4B10" w:rsidP="00FC4B10">
      <w:pPr>
        <w:spacing w:after="0"/>
      </w:pPr>
      <w:r>
        <w:t>Tuesday, 12/1:</w:t>
      </w:r>
    </w:p>
    <w:p w14:paraId="36962A86" w14:textId="61623DAA" w:rsidR="00FC4B10" w:rsidRPr="0035117D" w:rsidRDefault="0035117D" w:rsidP="0035117D">
      <w:pPr>
        <w:pStyle w:val="ListParagraph"/>
        <w:numPr>
          <w:ilvl w:val="0"/>
          <w:numId w:val="7"/>
        </w:numPr>
        <w:spacing w:after="0"/>
        <w:rPr>
          <w:i/>
          <w:iCs/>
        </w:rPr>
      </w:pPr>
      <w:r w:rsidRPr="0035117D">
        <w:rPr>
          <w:i/>
          <w:iCs/>
        </w:rPr>
        <w:t>La Bête</w:t>
      </w:r>
      <w:r>
        <w:rPr>
          <w:i/>
          <w:iCs/>
        </w:rPr>
        <w:t xml:space="preserve"> </w:t>
      </w:r>
      <w:r>
        <w:t>(dir. Bertrand Bonello, 2023)</w:t>
      </w:r>
    </w:p>
    <w:p w14:paraId="5EA56878" w14:textId="77777777" w:rsidR="0035117D" w:rsidRDefault="0035117D" w:rsidP="00FC4B10">
      <w:pPr>
        <w:spacing w:after="0"/>
      </w:pPr>
    </w:p>
    <w:p w14:paraId="6800D3BD" w14:textId="32A5C156" w:rsidR="00FC4B10" w:rsidRDefault="00FC4B10" w:rsidP="00FC4B10">
      <w:pPr>
        <w:spacing w:after="0"/>
      </w:pPr>
      <w:r>
        <w:t xml:space="preserve">Thursday, 12/3: </w:t>
      </w:r>
    </w:p>
    <w:p w14:paraId="65F9E1BE" w14:textId="74A5EC09" w:rsidR="00FC4B10" w:rsidRDefault="0035117D" w:rsidP="0035117D">
      <w:pPr>
        <w:pStyle w:val="ListParagraph"/>
        <w:numPr>
          <w:ilvl w:val="0"/>
          <w:numId w:val="7"/>
        </w:numPr>
        <w:spacing w:after="0"/>
      </w:pPr>
      <w:r>
        <w:t>Laura Preston, “HUMAN_FALLBACK”</w:t>
      </w:r>
    </w:p>
    <w:p w14:paraId="28E8C71E" w14:textId="77777777" w:rsidR="0035117D" w:rsidRDefault="0035117D" w:rsidP="00FC4B10">
      <w:pPr>
        <w:spacing w:after="0"/>
      </w:pPr>
    </w:p>
    <w:p w14:paraId="50B0CB41" w14:textId="131E02EF" w:rsidR="00FC4B10" w:rsidRDefault="00FC4B10" w:rsidP="0035117D">
      <w:pPr>
        <w:spacing w:after="0"/>
      </w:pPr>
      <w:r>
        <w:t xml:space="preserve">Tuesday, 12/8: </w:t>
      </w:r>
    </w:p>
    <w:p w14:paraId="57096544" w14:textId="58783046" w:rsidR="0035117D" w:rsidRDefault="0035117D" w:rsidP="0035117D">
      <w:pPr>
        <w:pStyle w:val="ListParagraph"/>
        <w:numPr>
          <w:ilvl w:val="0"/>
          <w:numId w:val="7"/>
        </w:numPr>
        <w:spacing w:after="0"/>
      </w:pPr>
      <w:r>
        <w:rPr>
          <w:b/>
          <w:bCs/>
        </w:rPr>
        <w:t>FINAL PRESENTATIONS</w:t>
      </w:r>
    </w:p>
    <w:p w14:paraId="3B49D204" w14:textId="77777777" w:rsidR="0035117D" w:rsidRDefault="0035117D" w:rsidP="00FC4B10">
      <w:pPr>
        <w:spacing w:after="0"/>
      </w:pPr>
    </w:p>
    <w:p w14:paraId="212F400A" w14:textId="212A77C5" w:rsidR="00FC4B10" w:rsidRDefault="00FC4B10" w:rsidP="00FC4B10">
      <w:pPr>
        <w:spacing w:after="0"/>
      </w:pPr>
      <w:r>
        <w:t xml:space="preserve">Thursday, 12/10: </w:t>
      </w:r>
    </w:p>
    <w:p w14:paraId="582132F2" w14:textId="77777777" w:rsidR="0035117D" w:rsidRDefault="0035117D" w:rsidP="0035117D">
      <w:pPr>
        <w:pStyle w:val="ListParagraph"/>
        <w:numPr>
          <w:ilvl w:val="0"/>
          <w:numId w:val="7"/>
        </w:numPr>
        <w:spacing w:after="0"/>
      </w:pPr>
      <w:r>
        <w:rPr>
          <w:b/>
          <w:bCs/>
        </w:rPr>
        <w:t>FINAL PRESENTATIONS</w:t>
      </w:r>
    </w:p>
    <w:p w14:paraId="4C8CFF0B" w14:textId="77777777" w:rsidR="0035117D" w:rsidRDefault="0035117D" w:rsidP="00FC4B10">
      <w:pPr>
        <w:spacing w:after="0"/>
      </w:pPr>
    </w:p>
    <w:p w14:paraId="475DD364" w14:textId="2F8E2CD4" w:rsidR="0035117D" w:rsidRPr="00240C22" w:rsidRDefault="0035117D" w:rsidP="00FC4B10">
      <w:pPr>
        <w:spacing w:after="0"/>
        <w:rPr>
          <w:b/>
          <w:bCs/>
        </w:rPr>
      </w:pPr>
      <w:r>
        <w:rPr>
          <w:b/>
          <w:bCs/>
        </w:rPr>
        <w:t>FINAL PAPER due Thursday, 12/10 at 5 PM</w:t>
      </w:r>
    </w:p>
    <w:sectPr w:rsidR="0035117D" w:rsidRPr="00240C2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embedRegular r:id="rId1" w:fontKey="{7292B8E4-8EA9-4559-A0A1-1BB93233BE61}"/>
    <w:embedBold r:id="rId2" w:fontKey="{4F3D38D4-C008-4EA7-A49A-AA3C6D2DA0D0}"/>
    <w:embedItalic r:id="rId3" w:fontKey="{0F5D259E-5261-416B-9AAD-74F1CC5BD221}"/>
    <w:embedBoldItalic r:id="rId4" w:fontKey="{964DF564-0AA5-457C-BAB7-87729526CC9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5" w:fontKey="{7898A41D-C044-43D4-A911-43099F62C06A}"/>
  </w:font>
  <w:font w:name="Play">
    <w:charset w:val="00"/>
    <w:family w:val="auto"/>
    <w:pitch w:val="default"/>
    <w:embedRegular r:id="rId6" w:fontKey="{A47E74E6-DB40-41E7-BBAC-BBB239A354C8}"/>
  </w:font>
  <w:font w:name="Aptos">
    <w:charset w:val="00"/>
    <w:family w:val="swiss"/>
    <w:pitch w:val="variable"/>
    <w:sig w:usb0="20000287" w:usb1="00000003" w:usb2="00000000" w:usb3="00000000" w:csb0="0000019F" w:csb1="00000000"/>
    <w:embedRegular r:id="rId7" w:fontKey="{DAD17256-FB3E-4069-833D-314C6A46850B}"/>
    <w:embedItalic r:id="rId8" w:fontKey="{7A8D4F93-6A34-435E-B824-43C55F616494}"/>
  </w:font>
  <w:font w:name="Aptos Display">
    <w:charset w:val="00"/>
    <w:family w:val="swiss"/>
    <w:pitch w:val="variable"/>
    <w:sig w:usb0="20000287" w:usb1="00000003" w:usb2="00000000" w:usb3="00000000" w:csb0="0000019F" w:csb1="00000000"/>
    <w:embedRegular r:id="rId9" w:fontKey="{936173CA-E0F5-400B-A600-80A4EF86765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875"/>
    <w:multiLevelType w:val="hybridMultilevel"/>
    <w:tmpl w:val="8508230C"/>
    <w:lvl w:ilvl="0" w:tplc="1FB82FAE">
      <w:start w:val="5"/>
      <w:numFmt w:val="bullet"/>
      <w:lvlText w:val="-"/>
      <w:lvlJc w:val="left"/>
      <w:pPr>
        <w:ind w:left="720" w:hanging="360"/>
      </w:pPr>
      <w:rPr>
        <w:rFonts w:ascii="Garamond" w:eastAsia="Garamond" w:hAnsi="Garamond"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676967"/>
    <w:multiLevelType w:val="multilevel"/>
    <w:tmpl w:val="2084C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3E18C8"/>
    <w:multiLevelType w:val="hybridMultilevel"/>
    <w:tmpl w:val="F71A38AA"/>
    <w:lvl w:ilvl="0" w:tplc="02D4BB90">
      <w:start w:val="5"/>
      <w:numFmt w:val="bullet"/>
      <w:lvlText w:val="-"/>
      <w:lvlJc w:val="left"/>
      <w:pPr>
        <w:ind w:left="720" w:hanging="360"/>
      </w:pPr>
      <w:rPr>
        <w:rFonts w:ascii="Garamond" w:eastAsia="Garamond" w:hAnsi="Garamond"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67617D"/>
    <w:multiLevelType w:val="multilevel"/>
    <w:tmpl w:val="A9DE20E0"/>
    <w:lvl w:ilvl="0">
      <w:start w:val="5"/>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C9A7958"/>
    <w:multiLevelType w:val="multilevel"/>
    <w:tmpl w:val="14787C8E"/>
    <w:lvl w:ilvl="0">
      <w:start w:val="1"/>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33279E6"/>
    <w:multiLevelType w:val="multilevel"/>
    <w:tmpl w:val="5E4877AC"/>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4160721"/>
    <w:multiLevelType w:val="multilevel"/>
    <w:tmpl w:val="45A8B508"/>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F312CF6"/>
    <w:multiLevelType w:val="multilevel"/>
    <w:tmpl w:val="1610A3C4"/>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8446759">
    <w:abstractNumId w:val="1"/>
  </w:num>
  <w:num w:numId="2" w16cid:durableId="1423838286">
    <w:abstractNumId w:val="6"/>
  </w:num>
  <w:num w:numId="3" w16cid:durableId="192883258">
    <w:abstractNumId w:val="7"/>
  </w:num>
  <w:num w:numId="4" w16cid:durableId="1716807353">
    <w:abstractNumId w:val="2"/>
  </w:num>
  <w:num w:numId="5" w16cid:durableId="1744833176">
    <w:abstractNumId w:val="0"/>
  </w:num>
  <w:num w:numId="6" w16cid:durableId="1289628082">
    <w:abstractNumId w:val="3"/>
  </w:num>
  <w:num w:numId="7" w16cid:durableId="655762978">
    <w:abstractNumId w:val="4"/>
  </w:num>
  <w:num w:numId="8" w16cid:durableId="5422065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555"/>
    <w:rsid w:val="00014D1E"/>
    <w:rsid w:val="00020239"/>
    <w:rsid w:val="0003243C"/>
    <w:rsid w:val="00076F9C"/>
    <w:rsid w:val="00082450"/>
    <w:rsid w:val="00087229"/>
    <w:rsid w:val="000E6D6B"/>
    <w:rsid w:val="0010060D"/>
    <w:rsid w:val="00112BF0"/>
    <w:rsid w:val="00125CD7"/>
    <w:rsid w:val="001407B5"/>
    <w:rsid w:val="00147D12"/>
    <w:rsid w:val="001636B8"/>
    <w:rsid w:val="001B0853"/>
    <w:rsid w:val="001C1235"/>
    <w:rsid w:val="001C341A"/>
    <w:rsid w:val="001C771D"/>
    <w:rsid w:val="001E2684"/>
    <w:rsid w:val="001E630E"/>
    <w:rsid w:val="002044D6"/>
    <w:rsid w:val="0020490F"/>
    <w:rsid w:val="0020556D"/>
    <w:rsid w:val="002154F5"/>
    <w:rsid w:val="00240C22"/>
    <w:rsid w:val="0025499B"/>
    <w:rsid w:val="00265A7C"/>
    <w:rsid w:val="00276AD2"/>
    <w:rsid w:val="0027796B"/>
    <w:rsid w:val="002874CF"/>
    <w:rsid w:val="002A6678"/>
    <w:rsid w:val="002D0D34"/>
    <w:rsid w:val="002F3F4E"/>
    <w:rsid w:val="003053B5"/>
    <w:rsid w:val="00333874"/>
    <w:rsid w:val="003434D9"/>
    <w:rsid w:val="0035117D"/>
    <w:rsid w:val="00361718"/>
    <w:rsid w:val="00366C8F"/>
    <w:rsid w:val="0037241A"/>
    <w:rsid w:val="00385145"/>
    <w:rsid w:val="0039278C"/>
    <w:rsid w:val="00395310"/>
    <w:rsid w:val="003B394C"/>
    <w:rsid w:val="003C0664"/>
    <w:rsid w:val="003D5F69"/>
    <w:rsid w:val="003E253A"/>
    <w:rsid w:val="003E44DC"/>
    <w:rsid w:val="00456FBE"/>
    <w:rsid w:val="00460416"/>
    <w:rsid w:val="00461D27"/>
    <w:rsid w:val="00496DFC"/>
    <w:rsid w:val="004B21FD"/>
    <w:rsid w:val="004B4DFE"/>
    <w:rsid w:val="004E1527"/>
    <w:rsid w:val="00560F4D"/>
    <w:rsid w:val="00566E26"/>
    <w:rsid w:val="00572D54"/>
    <w:rsid w:val="00594F13"/>
    <w:rsid w:val="005B2D58"/>
    <w:rsid w:val="005D1C25"/>
    <w:rsid w:val="005F04D3"/>
    <w:rsid w:val="005F2C99"/>
    <w:rsid w:val="0063147A"/>
    <w:rsid w:val="00634F10"/>
    <w:rsid w:val="00661B4F"/>
    <w:rsid w:val="00662ED5"/>
    <w:rsid w:val="0066339E"/>
    <w:rsid w:val="006A173C"/>
    <w:rsid w:val="006B68F3"/>
    <w:rsid w:val="006B7AF9"/>
    <w:rsid w:val="006F43D7"/>
    <w:rsid w:val="006F510F"/>
    <w:rsid w:val="00717282"/>
    <w:rsid w:val="00763C64"/>
    <w:rsid w:val="00770376"/>
    <w:rsid w:val="00770E58"/>
    <w:rsid w:val="007B50DB"/>
    <w:rsid w:val="007D359E"/>
    <w:rsid w:val="007D7E57"/>
    <w:rsid w:val="007F7144"/>
    <w:rsid w:val="007F7243"/>
    <w:rsid w:val="00806850"/>
    <w:rsid w:val="00842BB0"/>
    <w:rsid w:val="008A6555"/>
    <w:rsid w:val="008F2AEC"/>
    <w:rsid w:val="009052B9"/>
    <w:rsid w:val="0090689B"/>
    <w:rsid w:val="00914A82"/>
    <w:rsid w:val="00937A7F"/>
    <w:rsid w:val="00940C8E"/>
    <w:rsid w:val="00946C29"/>
    <w:rsid w:val="009F4F34"/>
    <w:rsid w:val="009F5635"/>
    <w:rsid w:val="00A32E98"/>
    <w:rsid w:val="00A5211D"/>
    <w:rsid w:val="00A525EF"/>
    <w:rsid w:val="00A5691E"/>
    <w:rsid w:val="00A73EE6"/>
    <w:rsid w:val="00A844CD"/>
    <w:rsid w:val="00A85E28"/>
    <w:rsid w:val="00A90B76"/>
    <w:rsid w:val="00B07151"/>
    <w:rsid w:val="00B21E4C"/>
    <w:rsid w:val="00B23D51"/>
    <w:rsid w:val="00B40A38"/>
    <w:rsid w:val="00B5274A"/>
    <w:rsid w:val="00B555F1"/>
    <w:rsid w:val="00B607A7"/>
    <w:rsid w:val="00B808D3"/>
    <w:rsid w:val="00BB337F"/>
    <w:rsid w:val="00C00CDD"/>
    <w:rsid w:val="00C122AB"/>
    <w:rsid w:val="00C24B45"/>
    <w:rsid w:val="00C54C99"/>
    <w:rsid w:val="00C56852"/>
    <w:rsid w:val="00CA344F"/>
    <w:rsid w:val="00CB28DF"/>
    <w:rsid w:val="00CC0788"/>
    <w:rsid w:val="00D22A5A"/>
    <w:rsid w:val="00D330D7"/>
    <w:rsid w:val="00D53597"/>
    <w:rsid w:val="00D53708"/>
    <w:rsid w:val="00D71606"/>
    <w:rsid w:val="00D92EAA"/>
    <w:rsid w:val="00DA1913"/>
    <w:rsid w:val="00DC1AB7"/>
    <w:rsid w:val="00DD0EA4"/>
    <w:rsid w:val="00E0629E"/>
    <w:rsid w:val="00E1387A"/>
    <w:rsid w:val="00E2465D"/>
    <w:rsid w:val="00E53A8E"/>
    <w:rsid w:val="00E53EA1"/>
    <w:rsid w:val="00E56499"/>
    <w:rsid w:val="00E61BB2"/>
    <w:rsid w:val="00E66A40"/>
    <w:rsid w:val="00E71423"/>
    <w:rsid w:val="00EC7093"/>
    <w:rsid w:val="00ED3151"/>
    <w:rsid w:val="00ED4FF2"/>
    <w:rsid w:val="00ED65EE"/>
    <w:rsid w:val="00F23184"/>
    <w:rsid w:val="00F263B2"/>
    <w:rsid w:val="00F5764D"/>
    <w:rsid w:val="00F740D7"/>
    <w:rsid w:val="00F91DDD"/>
    <w:rsid w:val="00F96347"/>
    <w:rsid w:val="00F96C00"/>
    <w:rsid w:val="00F97DB2"/>
    <w:rsid w:val="00FA32F8"/>
    <w:rsid w:val="00FB554F"/>
    <w:rsid w:val="00FC4B10"/>
    <w:rsid w:val="00FF3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26E40"/>
  <w15:docId w15:val="{44859209-ED1F-4525-AC08-20B3A6719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4"/>
        <w:szCs w:val="24"/>
        <w:lang w:val="en"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Aptos" w:eastAsia="Aptos" w:hAnsi="Aptos" w:cs="Aptos"/>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outlineLvl w:val="5"/>
    </w:pPr>
    <w:rPr>
      <w:rFonts w:ascii="Aptos" w:eastAsia="Aptos" w:hAnsi="Aptos" w:cs="Aptos"/>
      <w:i/>
      <w:color w:val="595959"/>
    </w:rPr>
  </w:style>
  <w:style w:type="paragraph" w:styleId="Heading7">
    <w:name w:val="heading 7"/>
    <w:basedOn w:val="Normal"/>
    <w:next w:val="Normal"/>
    <w:link w:val="Heading7Char"/>
    <w:uiPriority w:val="9"/>
    <w:semiHidden/>
    <w:unhideWhenUsed/>
    <w:qFormat/>
    <w:rsid w:val="00914AD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14AD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14AD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914A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A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AD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AD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14A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14A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14A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14A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14ADF"/>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914AD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914A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14ADF"/>
    <w:pPr>
      <w:spacing w:before="160"/>
      <w:jc w:val="center"/>
    </w:pPr>
    <w:rPr>
      <w:i/>
      <w:iCs/>
      <w:color w:val="404040" w:themeColor="text1" w:themeTint="BF"/>
    </w:rPr>
  </w:style>
  <w:style w:type="character" w:customStyle="1" w:styleId="QuoteChar">
    <w:name w:val="Quote Char"/>
    <w:basedOn w:val="DefaultParagraphFont"/>
    <w:link w:val="Quote"/>
    <w:uiPriority w:val="29"/>
    <w:rsid w:val="00914ADF"/>
    <w:rPr>
      <w:i/>
      <w:iCs/>
      <w:color w:val="404040" w:themeColor="text1" w:themeTint="BF"/>
    </w:rPr>
  </w:style>
  <w:style w:type="paragraph" w:styleId="ListParagraph">
    <w:name w:val="List Paragraph"/>
    <w:basedOn w:val="Normal"/>
    <w:uiPriority w:val="34"/>
    <w:qFormat/>
    <w:rsid w:val="00914ADF"/>
    <w:pPr>
      <w:ind w:left="720"/>
      <w:contextualSpacing/>
    </w:pPr>
  </w:style>
  <w:style w:type="character" w:styleId="IntenseEmphasis">
    <w:name w:val="Intense Emphasis"/>
    <w:basedOn w:val="DefaultParagraphFont"/>
    <w:uiPriority w:val="21"/>
    <w:qFormat/>
    <w:rsid w:val="00914ADF"/>
    <w:rPr>
      <w:i/>
      <w:iCs/>
      <w:color w:val="0F4761" w:themeColor="accent1" w:themeShade="BF"/>
    </w:rPr>
  </w:style>
  <w:style w:type="paragraph" w:styleId="IntenseQuote">
    <w:name w:val="Intense Quote"/>
    <w:basedOn w:val="Normal"/>
    <w:next w:val="Normal"/>
    <w:link w:val="IntenseQuoteChar"/>
    <w:uiPriority w:val="30"/>
    <w:qFormat/>
    <w:rsid w:val="00914A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ADF"/>
    <w:rPr>
      <w:i/>
      <w:iCs/>
      <w:color w:val="0F4761" w:themeColor="accent1" w:themeShade="BF"/>
    </w:rPr>
  </w:style>
  <w:style w:type="character" w:styleId="IntenseReference">
    <w:name w:val="Intense Reference"/>
    <w:basedOn w:val="DefaultParagraphFont"/>
    <w:uiPriority w:val="32"/>
    <w:qFormat/>
    <w:rsid w:val="00914ADF"/>
    <w:rPr>
      <w:b/>
      <w:bCs/>
      <w:smallCaps/>
      <w:color w:val="0F4761" w:themeColor="accent1" w:themeShade="BF"/>
      <w:spacing w:val="5"/>
    </w:rPr>
  </w:style>
  <w:style w:type="paragraph" w:styleId="Subtitle">
    <w:name w:val="Subtitle"/>
    <w:basedOn w:val="Normal"/>
    <w:next w:val="Normal"/>
    <w:link w:val="SubtitleChar"/>
    <w:uiPriority w:val="11"/>
    <w:qFormat/>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336413">
      <w:bodyDiv w:val="1"/>
      <w:marLeft w:val="0"/>
      <w:marRight w:val="0"/>
      <w:marTop w:val="0"/>
      <w:marBottom w:val="0"/>
      <w:divBdr>
        <w:top w:val="none" w:sz="0" w:space="0" w:color="auto"/>
        <w:left w:val="none" w:sz="0" w:space="0" w:color="auto"/>
        <w:bottom w:val="none" w:sz="0" w:space="0" w:color="auto"/>
        <w:right w:val="none" w:sz="0" w:space="0" w:color="auto"/>
      </w:divBdr>
    </w:div>
    <w:div w:id="1708411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lder@brynmawr.edu" TargetMode="External"/><Relationship Id="rId3" Type="http://schemas.openxmlformats.org/officeDocument/2006/relationships/numbering" Target="numbering.xml"/><Relationship Id="rId7" Type="http://schemas.openxmlformats.org/officeDocument/2006/relationships/hyperlink" Target="http://www.brynmawr.edu/writingcenter"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nam11.safelinks.protection.outlook.com/?url=https%3A%2F%2Fwww.haverford.edu%2Fusers%2Fktaylor4&amp;data=04%7C01%7Ckthomas%40brynmawr.edu%7Cb92ed390b8db49ba479a08d969953050%7Cc94b117b616347fd93f8b8001804ae6f%7C1%7C0%7C637656911752468948%7CUnknown%7CTWFpbGZsb3d8eyJWIjoiMC4wLjAwMDAiLCJQIjoiV2luMzIiLCJBTiI6Ik1haWwiLCJXVCI6Mn0%3D%7C1000&amp;sdata=8JTXVWkDLWChkFfY1mrHxq20YYhktAeB%2FVka17r%2FLGg%3D&amp;reserved=0" TargetMode="External"/><Relationship Id="rId4" Type="http://schemas.openxmlformats.org/officeDocument/2006/relationships/styles" Target="styles.xml"/><Relationship Id="rId9" Type="http://schemas.openxmlformats.org/officeDocument/2006/relationships/hyperlink" Target="https://na01.safelinks.protection.outlook.com/?url=http%3A%2F%2Fwww.brynmawr.edu%2Faccess-services%2F&amp;data=02%7C01%7Cghemmete%40brynmawr.edu%7Cab50965b9b5b4086429a08d60c50890f%7Cc94b117b616347fd93f8b8001804ae6f%7C1%7C0%7C636709937457736239&amp;sdata=FFQ%2FL6HY8T2gztMwCTdk96rrRptEYmX0FGvxBsP5%2FDU%3D&amp;reserved=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LbeloK1ljte8puviDc7Mz+b38A==">CgMxLjA4AHIhMVhNQzRkSk9MVmRPTC1IamlRQndtRGtPdktqLUlSZGl1</go:docsCustomData>
</go:gDocsCustomXmlDataStorage>
</file>

<file path=customXml/itemProps1.xml><?xml version="1.0" encoding="utf-8"?>
<ds:datastoreItem xmlns:ds="http://schemas.openxmlformats.org/officeDocument/2006/customXml" ds:itemID="{C7614310-2C52-4E78-9678-D6F146347CC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3457</TotalTime>
  <Pages>6</Pages>
  <Words>2106</Words>
  <Characters>12007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Devin W Daniels</dc:creator>
  <cp:lastModifiedBy>Devin W Daniels</cp:lastModifiedBy>
  <cp:revision>126</cp:revision>
  <dcterms:created xsi:type="dcterms:W3CDTF">2025-07-07T15:16:00Z</dcterms:created>
  <dcterms:modified xsi:type="dcterms:W3CDTF">2026-08-25T13:41:00Z</dcterms:modified>
</cp:coreProperties>
</file>