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5E3AA5" w14:textId="42CA6D6D" w:rsidR="00D521C1" w:rsidRPr="00D521C1" w:rsidRDefault="00D521C1" w:rsidP="00D521C1">
      <w:pPr>
        <w:snapToGrid w:val="0"/>
        <w:contextualSpacing/>
        <w:jc w:val="center"/>
        <w:rPr>
          <w:rFonts w:cstheme="majorBidi"/>
        </w:rPr>
      </w:pPr>
      <w:r w:rsidRPr="00D521C1">
        <w:rPr>
          <w:rFonts w:cstheme="majorBidi"/>
        </w:rPr>
        <w:t xml:space="preserve">FINDING PURPOSE IN HIGHER EDUCATION </w:t>
      </w:r>
    </w:p>
    <w:p w14:paraId="1AFCA3FC" w14:textId="13FD3BF1" w:rsidR="00D521C1" w:rsidRPr="00D521C1" w:rsidRDefault="00D521C1" w:rsidP="00D521C1">
      <w:pPr>
        <w:snapToGrid w:val="0"/>
        <w:contextualSpacing/>
        <w:jc w:val="center"/>
        <w:rPr>
          <w:rFonts w:cstheme="majorBidi"/>
        </w:rPr>
      </w:pPr>
      <w:r w:rsidRPr="00D521C1">
        <w:rPr>
          <w:rFonts w:cstheme="majorBidi"/>
        </w:rPr>
        <w:t>Emily Balch Seminar</w:t>
      </w:r>
      <w:r w:rsidR="006A5D8B">
        <w:rPr>
          <w:rFonts w:cstheme="majorBidi"/>
        </w:rPr>
        <w:t xml:space="preserve"> (ESEM)</w:t>
      </w:r>
    </w:p>
    <w:p w14:paraId="692BBE6E" w14:textId="77777777" w:rsidR="00D521C1" w:rsidRPr="00D521C1" w:rsidRDefault="00D521C1" w:rsidP="00D521C1">
      <w:pPr>
        <w:snapToGrid w:val="0"/>
        <w:contextualSpacing/>
        <w:jc w:val="center"/>
        <w:rPr>
          <w:rFonts w:cstheme="majorBidi"/>
        </w:rPr>
      </w:pPr>
      <w:r w:rsidRPr="00D521C1">
        <w:rPr>
          <w:rFonts w:cstheme="majorBidi"/>
        </w:rPr>
        <w:t>Fall Semester 2026</w:t>
      </w:r>
    </w:p>
    <w:p w14:paraId="4E357187" w14:textId="77777777" w:rsidR="00D521C1" w:rsidRPr="00D521C1" w:rsidRDefault="00D521C1" w:rsidP="00D521C1">
      <w:pPr>
        <w:snapToGrid w:val="0"/>
        <w:jc w:val="center"/>
        <w:rPr>
          <w:rFonts w:cstheme="majorBidi"/>
        </w:rPr>
      </w:pPr>
    </w:p>
    <w:p w14:paraId="0F5A097C" w14:textId="1C2838A3" w:rsidR="00D521C1" w:rsidRPr="00D521C1" w:rsidRDefault="00D521C1" w:rsidP="00D521C1">
      <w:pPr>
        <w:snapToGrid w:val="0"/>
        <w:ind w:left="4320" w:hanging="4320"/>
        <w:contextualSpacing/>
        <w:rPr>
          <w:rFonts w:cstheme="majorBidi"/>
          <w:color w:val="000000" w:themeColor="text1"/>
        </w:rPr>
      </w:pPr>
      <w:r>
        <w:rPr>
          <w:rFonts w:cstheme="majorBidi"/>
          <w:color w:val="000000" w:themeColor="text1"/>
        </w:rPr>
        <w:t>I</w:t>
      </w:r>
      <w:r w:rsidRPr="00D521C1">
        <w:rPr>
          <w:rFonts w:cstheme="majorBidi"/>
        </w:rPr>
        <w:t>nstructor: Kimberly Wright Cassidy</w:t>
      </w:r>
    </w:p>
    <w:p w14:paraId="0C2A94F2" w14:textId="51BCE499" w:rsidR="00D521C1" w:rsidRPr="00D521C1" w:rsidRDefault="00D521C1" w:rsidP="00D521C1">
      <w:pPr>
        <w:snapToGrid w:val="0"/>
        <w:ind w:left="4320" w:hanging="4320"/>
        <w:contextualSpacing/>
        <w:rPr>
          <w:rFonts w:cstheme="majorBidi"/>
        </w:rPr>
      </w:pPr>
      <w:r w:rsidRPr="00D521C1">
        <w:rPr>
          <w:rFonts w:cstheme="majorBidi"/>
        </w:rPr>
        <w:t>307 Bettws Y Coed</w:t>
      </w:r>
      <w:r w:rsidR="006A5D8B">
        <w:rPr>
          <w:rFonts w:cstheme="majorBidi"/>
        </w:rPr>
        <w:t xml:space="preserve"> (BYC)</w:t>
      </w:r>
    </w:p>
    <w:p w14:paraId="27EE8C43" w14:textId="77777777" w:rsidR="00D521C1" w:rsidRPr="00D521C1" w:rsidRDefault="00D521C1" w:rsidP="00D521C1">
      <w:pPr>
        <w:snapToGrid w:val="0"/>
        <w:contextualSpacing/>
        <w:rPr>
          <w:rFonts w:cstheme="majorBidi"/>
        </w:rPr>
      </w:pPr>
      <w:hyperlink r:id="rId7" w:history="1">
        <w:r w:rsidRPr="00D521C1">
          <w:rPr>
            <w:rStyle w:val="Hyperlink"/>
          </w:rPr>
          <w:t>kcassidy@brynmawr.edu</w:t>
        </w:r>
      </w:hyperlink>
    </w:p>
    <w:p w14:paraId="0587B34C" w14:textId="2F6CC7C8" w:rsidR="00D521C1" w:rsidRPr="00D521C1" w:rsidRDefault="00D521C1" w:rsidP="00D521C1">
      <w:pPr>
        <w:snapToGrid w:val="0"/>
        <w:ind w:left="4320" w:hanging="4320"/>
        <w:contextualSpacing/>
        <w:rPr>
          <w:rFonts w:cstheme="majorBidi"/>
        </w:rPr>
      </w:pPr>
      <w:r w:rsidRPr="00D521C1">
        <w:rPr>
          <w:rFonts w:cstheme="majorBidi"/>
        </w:rPr>
        <w:t xml:space="preserve">Student Drop-In Hours: Tuesday 1:00-2:00 PM; Wednesday </w:t>
      </w:r>
      <w:r w:rsidR="006A5D8B">
        <w:rPr>
          <w:rFonts w:cstheme="majorBidi"/>
        </w:rPr>
        <w:t>12:00-1:00 PM</w:t>
      </w:r>
    </w:p>
    <w:p w14:paraId="7944898F" w14:textId="77777777" w:rsidR="00D521C1" w:rsidRPr="00BC669E" w:rsidRDefault="00D521C1" w:rsidP="004968A8"/>
    <w:p w14:paraId="1EB26C8E" w14:textId="383ACCAA" w:rsidR="00182344" w:rsidRPr="00D521C1" w:rsidRDefault="00182344" w:rsidP="00D521C1">
      <w:pPr>
        <w:rPr>
          <w:rFonts w:cstheme="majorBidi"/>
        </w:rPr>
      </w:pPr>
      <w:r w:rsidRPr="00BC669E">
        <w:rPr>
          <w:rFonts w:cstheme="majorBidi"/>
          <w:b/>
          <w:u w:val="single"/>
        </w:rPr>
        <w:t>Student Support</w:t>
      </w:r>
      <w:r w:rsidRPr="00BC669E">
        <w:rPr>
          <w:rFonts w:cstheme="majorBidi"/>
          <w:u w:val="single"/>
        </w:rPr>
        <w:t>:</w:t>
      </w:r>
    </w:p>
    <w:p w14:paraId="3DFB4034" w14:textId="77777777" w:rsidR="00182344" w:rsidRPr="00BC669E" w:rsidRDefault="00182344" w:rsidP="00182344">
      <w:pPr>
        <w:widowControl w:val="0"/>
        <w:autoSpaceDE w:val="0"/>
        <w:autoSpaceDN w:val="0"/>
        <w:adjustRightInd w:val="0"/>
        <w:rPr>
          <w:rFonts w:eastAsia="Times" w:cstheme="majorBidi"/>
        </w:rPr>
      </w:pPr>
      <w:r w:rsidRPr="00BC669E">
        <w:rPr>
          <w:rFonts w:eastAsia="Times" w:cstheme="majorBidi"/>
        </w:rPr>
        <w:t>I am committed to creating and supporting a classroom community that is</w:t>
      </w:r>
    </w:p>
    <w:p w14:paraId="6ADAE2B4" w14:textId="77777777" w:rsidR="00182344" w:rsidRPr="00BC669E" w:rsidRDefault="00182344" w:rsidP="00182344">
      <w:pPr>
        <w:widowControl w:val="0"/>
        <w:autoSpaceDE w:val="0"/>
        <w:autoSpaceDN w:val="0"/>
        <w:adjustRightInd w:val="0"/>
        <w:rPr>
          <w:rFonts w:eastAsia="Times" w:cstheme="majorBidi"/>
        </w:rPr>
      </w:pPr>
      <w:r w:rsidRPr="00BC669E">
        <w:rPr>
          <w:rFonts w:eastAsia="Times" w:cstheme="majorBidi"/>
        </w:rPr>
        <w:t xml:space="preserve">inclusive, equitable, and conducive to learning for all students, as well as sensitive to the specific, unique, and unpredictable challenges we will each and all encounter this term. To this end, I am designing course activities and assignments meant to help you gain and demonstrate understanding of key course content in ways that are flexible and personally meaningful. </w:t>
      </w:r>
    </w:p>
    <w:p w14:paraId="6A380F18" w14:textId="77777777" w:rsidR="00182344" w:rsidRPr="00BC669E" w:rsidRDefault="00182344" w:rsidP="00182344">
      <w:pPr>
        <w:widowControl w:val="0"/>
        <w:autoSpaceDE w:val="0"/>
        <w:autoSpaceDN w:val="0"/>
        <w:adjustRightInd w:val="0"/>
        <w:rPr>
          <w:rFonts w:eastAsia="Times" w:cstheme="majorBidi"/>
        </w:rPr>
      </w:pPr>
    </w:p>
    <w:p w14:paraId="03A807BB" w14:textId="77777777" w:rsidR="00182344" w:rsidRPr="00BC669E" w:rsidRDefault="00182344" w:rsidP="00182344">
      <w:pPr>
        <w:widowControl w:val="0"/>
        <w:autoSpaceDE w:val="0"/>
        <w:autoSpaceDN w:val="0"/>
        <w:adjustRightInd w:val="0"/>
        <w:rPr>
          <w:rFonts w:eastAsia="Times" w:cstheme="majorBidi"/>
        </w:rPr>
      </w:pPr>
      <w:r w:rsidRPr="00BC669E">
        <w:rPr>
          <w:rFonts w:eastAsia="Times" w:cstheme="majorBidi"/>
        </w:rPr>
        <w:t xml:space="preserve">Our class meetings will include group check-ins, and I also encourage you to meet with me at any time. If you are unable to attend class or complete an assignment by the due date, I ask that whenever possible you let me know ahead of time and work with me to determine when you will complete the work. In this situation there will be no grade penalty for late work. If it is not possible for you to request extra time beforehand, I ask that you maintain communication with me as much as possible so that we can work together to determine a good course of action. I ask those of you who need more than a one-week extension to talk with both your </w:t>
      </w:r>
      <w:proofErr w:type="gramStart"/>
      <w:r w:rsidRPr="00BC669E">
        <w:rPr>
          <w:rFonts w:eastAsia="Times" w:cstheme="majorBidi"/>
        </w:rPr>
        <w:t>Dean</w:t>
      </w:r>
      <w:proofErr w:type="gramEnd"/>
      <w:r w:rsidRPr="00BC669E">
        <w:rPr>
          <w:rFonts w:eastAsia="Times" w:cstheme="majorBidi"/>
        </w:rPr>
        <w:t xml:space="preserve"> and me to arrive at a practical and workable plan for completing the work.</w:t>
      </w:r>
    </w:p>
    <w:p w14:paraId="603D35A6" w14:textId="77777777" w:rsidR="00182344" w:rsidRPr="00BC669E" w:rsidRDefault="00182344" w:rsidP="00182344">
      <w:pPr>
        <w:widowControl w:val="0"/>
        <w:autoSpaceDE w:val="0"/>
        <w:autoSpaceDN w:val="0"/>
        <w:adjustRightInd w:val="0"/>
        <w:rPr>
          <w:rFonts w:eastAsia="Times" w:cstheme="majorBidi"/>
        </w:rPr>
      </w:pPr>
    </w:p>
    <w:p w14:paraId="273FFB4C" w14:textId="77777777" w:rsidR="00182344" w:rsidRPr="00BC669E" w:rsidRDefault="00182344" w:rsidP="00182344">
      <w:pPr>
        <w:widowControl w:val="0"/>
        <w:autoSpaceDE w:val="0"/>
        <w:autoSpaceDN w:val="0"/>
        <w:adjustRightInd w:val="0"/>
        <w:rPr>
          <w:rFonts w:eastAsia="Times" w:cstheme="majorBidi"/>
        </w:rPr>
      </w:pPr>
      <w:r w:rsidRPr="00BC669E">
        <w:rPr>
          <w:rFonts w:eastAsia="Times" w:cstheme="majorBidi"/>
        </w:rPr>
        <w:t>It is important for students to be able to observe religious and cultural days of significance.  I will be happy to work with you to develop a plan to cover any missed work on these occasions.</w:t>
      </w:r>
    </w:p>
    <w:p w14:paraId="5C984BDA" w14:textId="77777777" w:rsidR="00182344" w:rsidRPr="00BC669E" w:rsidRDefault="00182344" w:rsidP="00182344">
      <w:pPr>
        <w:pStyle w:val="xmsonormal"/>
        <w:autoSpaceDE w:val="0"/>
        <w:autoSpaceDN w:val="0"/>
        <w:rPr>
          <w:rStyle w:val="Emphasis"/>
          <w:rFonts w:asciiTheme="minorHAnsi" w:eastAsia="Times New Roman" w:hAnsiTheme="minorHAnsi" w:cstheme="majorBidi"/>
          <w:i w:val="0"/>
          <w:iCs w:val="0"/>
          <w:lang w:eastAsia="en-US"/>
        </w:rPr>
      </w:pPr>
      <w:r w:rsidRPr="00BC669E">
        <w:rPr>
          <w:rStyle w:val="Emphasis"/>
          <w:rFonts w:asciiTheme="minorHAnsi" w:eastAsia="Times New Roman" w:hAnsiTheme="minorHAnsi" w:cstheme="majorBidi"/>
          <w:i w:val="0"/>
          <w:iCs w:val="0"/>
          <w:lang w:eastAsia="en-US"/>
        </w:rPr>
        <w:t xml:space="preserve">Bryn Mawr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from the </w:t>
      </w:r>
      <w:hyperlink r:id="rId8" w:history="1">
        <w:r w:rsidRPr="00BC669E">
          <w:rPr>
            <w:rStyle w:val="Hyperlink"/>
            <w:rFonts w:asciiTheme="minorHAnsi" w:eastAsia="Times New Roman" w:hAnsiTheme="minorHAnsi" w:cstheme="majorBidi"/>
            <w:lang w:eastAsia="en-US"/>
          </w:rPr>
          <w:t>Access Services</w:t>
        </w:r>
      </w:hyperlink>
      <w:r w:rsidRPr="00BC669E">
        <w:rPr>
          <w:rStyle w:val="Emphasis"/>
          <w:rFonts w:asciiTheme="minorHAnsi" w:eastAsia="Times New Roman" w:hAnsiTheme="minorHAnsi" w:cstheme="majorBidi"/>
          <w:i w:val="0"/>
          <w:iCs w:val="0"/>
          <w:lang w:eastAsia="en-US"/>
        </w:rPr>
        <w:t xml:space="preserve"> website. </w:t>
      </w:r>
    </w:p>
    <w:p w14:paraId="58B9ABBA" w14:textId="77777777" w:rsidR="00182344" w:rsidRPr="00BC669E" w:rsidRDefault="00182344" w:rsidP="00182344">
      <w:pPr>
        <w:pStyle w:val="xmsonormal"/>
        <w:autoSpaceDE w:val="0"/>
        <w:autoSpaceDN w:val="0"/>
        <w:rPr>
          <w:rStyle w:val="Emphasis"/>
          <w:rFonts w:asciiTheme="minorHAnsi" w:eastAsia="Times New Roman" w:hAnsiTheme="minorHAnsi" w:cstheme="majorBidi"/>
          <w:i w:val="0"/>
          <w:iCs w:val="0"/>
          <w:lang w:eastAsia="en-US"/>
        </w:rPr>
      </w:pPr>
      <w:r w:rsidRPr="00BC669E">
        <w:rPr>
          <w:rStyle w:val="Emphasis"/>
          <w:rFonts w:asciiTheme="minorHAnsi" w:eastAsia="Times New Roman" w:hAnsiTheme="minorHAnsi" w:cstheme="majorBidi"/>
          <w:i w:val="0"/>
          <w:iCs w:val="0"/>
          <w:lang w:eastAsia="en-US"/>
        </w:rPr>
        <w:t>Any student who has a disability-related need to record this class must first be found eligible to do so by Access Services and must share this eligibility with me, the instructor. Class members need to be made aware that this class may be recorded.</w:t>
      </w:r>
    </w:p>
    <w:p w14:paraId="65FDE9A4" w14:textId="77777777" w:rsidR="00182344" w:rsidRDefault="00182344" w:rsidP="00182344">
      <w:pPr>
        <w:pStyle w:val="xmsonormal"/>
        <w:autoSpaceDE w:val="0"/>
        <w:autoSpaceDN w:val="0"/>
        <w:spacing w:before="0" w:beforeAutospacing="0" w:after="0" w:afterAutospacing="0"/>
        <w:rPr>
          <w:rFonts w:asciiTheme="minorHAnsi" w:hAnsiTheme="minorHAnsi" w:cstheme="majorBidi"/>
        </w:rPr>
      </w:pPr>
      <w:r w:rsidRPr="00BC669E">
        <w:rPr>
          <w:rFonts w:asciiTheme="minorHAnsi" w:hAnsiTheme="minorHAnsi" w:cstheme="majorBidi"/>
        </w:rPr>
        <w:lastRenderedPageBreak/>
        <w:t xml:space="preserve">If you find yourself struggling with your physical or mental health this semester, please feel free to approach me.  I try to be flexible and accommodating and will work with you to find pathways to support your learning.  </w:t>
      </w:r>
    </w:p>
    <w:p w14:paraId="1CEB6BA0" w14:textId="77777777" w:rsidR="00D521C1" w:rsidRDefault="00D521C1" w:rsidP="00182344">
      <w:pPr>
        <w:pStyle w:val="xmsonormal"/>
        <w:autoSpaceDE w:val="0"/>
        <w:autoSpaceDN w:val="0"/>
        <w:spacing w:before="0" w:beforeAutospacing="0" w:after="0" w:afterAutospacing="0"/>
        <w:rPr>
          <w:rFonts w:asciiTheme="minorHAnsi" w:hAnsiTheme="minorHAnsi" w:cstheme="majorBidi"/>
        </w:rPr>
      </w:pPr>
    </w:p>
    <w:p w14:paraId="415171B7" w14:textId="77777777" w:rsidR="00D521C1" w:rsidRPr="00D521C1" w:rsidRDefault="00D521C1" w:rsidP="00D521C1">
      <w:pPr>
        <w:snapToGrid w:val="0"/>
        <w:contextualSpacing/>
        <w:rPr>
          <w:rFonts w:cs="Times New Roman (Headings CS)"/>
        </w:rPr>
      </w:pPr>
      <w:r w:rsidRPr="00D521C1">
        <w:rPr>
          <w:rFonts w:cs="Times New Roman (Headings CS)"/>
          <w:u w:val="single"/>
        </w:rPr>
        <w:t>Attendance:</w:t>
      </w:r>
    </w:p>
    <w:p w14:paraId="6C84586A" w14:textId="4BFE3DF5" w:rsidR="00D521C1" w:rsidRPr="00D521C1" w:rsidRDefault="00D521C1" w:rsidP="00D521C1">
      <w:pPr>
        <w:snapToGrid w:val="0"/>
        <w:contextualSpacing/>
        <w:rPr>
          <w:rFonts w:cs="Times New Roman (Headings CS)"/>
        </w:rPr>
      </w:pPr>
      <w:r w:rsidRPr="00D521C1">
        <w:rPr>
          <w:rFonts w:cs="Times New Roman (Headings CS)"/>
        </w:rPr>
        <w:t xml:space="preserve">An important part of completing this course is attendance in class.  The class will involve significant discussion and various forms of interactive class activities and problem solving. Consistent participation is also a responsibility to the </w:t>
      </w:r>
      <w:r w:rsidR="00123584">
        <w:rPr>
          <w:rFonts w:cs="Times New Roman (Headings CS)"/>
        </w:rPr>
        <w:t xml:space="preserve">academic community </w:t>
      </w:r>
      <w:r w:rsidRPr="00D521C1">
        <w:rPr>
          <w:rFonts w:cs="Times New Roman (Headings CS)"/>
        </w:rPr>
        <w:t xml:space="preserve">of the class.  </w:t>
      </w:r>
      <w:r>
        <w:rPr>
          <w:rFonts w:cs="Times New Roman (Headings CS)"/>
        </w:rPr>
        <w:t xml:space="preserve">Learning in this course is a partnership among us and being present and engaged creates a </w:t>
      </w:r>
      <w:r w:rsidR="00123584">
        <w:rPr>
          <w:rFonts w:cs="Times New Roman (Headings CS)"/>
        </w:rPr>
        <w:t>vibrant, intellectual environment.</w:t>
      </w:r>
      <w:r>
        <w:rPr>
          <w:rFonts w:cs="Times New Roman (Headings CS)"/>
        </w:rPr>
        <w:t xml:space="preserve">  </w:t>
      </w:r>
      <w:r w:rsidRPr="00D521C1">
        <w:rPr>
          <w:rFonts w:cs="Times New Roman (Headings CS)"/>
        </w:rPr>
        <w:t xml:space="preserve">That said, it is very important for the protection of the health </w:t>
      </w:r>
      <w:r>
        <w:rPr>
          <w:rFonts w:cs="Times New Roman (Headings CS)"/>
        </w:rPr>
        <w:t xml:space="preserve">and well-being </w:t>
      </w:r>
      <w:r w:rsidRPr="00D521C1">
        <w:rPr>
          <w:rFonts w:cs="Times New Roman (Headings CS)"/>
        </w:rPr>
        <w:t xml:space="preserve">of everyone that we do NOT come to class in-person when we are </w:t>
      </w:r>
      <w:r w:rsidR="00080C35" w:rsidRPr="00D521C1">
        <w:rPr>
          <w:rFonts w:cs="Times New Roman (Headings CS)"/>
        </w:rPr>
        <w:t>sick</w:t>
      </w:r>
      <w:r w:rsidR="00080C35">
        <w:rPr>
          <w:rFonts w:cs="Times New Roman (Headings CS)"/>
        </w:rPr>
        <w:t xml:space="preserve"> or</w:t>
      </w:r>
      <w:r>
        <w:rPr>
          <w:rFonts w:cs="Times New Roman (Headings CS)"/>
        </w:rPr>
        <w:t xml:space="preserve"> encounter other emergencies</w:t>
      </w:r>
      <w:r w:rsidRPr="00D521C1">
        <w:rPr>
          <w:rFonts w:cs="Times New Roman (Headings CS)"/>
        </w:rPr>
        <w:t xml:space="preserve">. Anyone who is ill should attend to their health.  We will work together to figure out a way to address </w:t>
      </w:r>
      <w:r>
        <w:rPr>
          <w:rFonts w:cs="Times New Roman (Headings CS)"/>
        </w:rPr>
        <w:t xml:space="preserve">these </w:t>
      </w:r>
      <w:r w:rsidR="00080C35">
        <w:rPr>
          <w:rFonts w:cs="Times New Roman (Headings CS)"/>
        </w:rPr>
        <w:t>unavoidable</w:t>
      </w:r>
      <w:r w:rsidRPr="00D521C1">
        <w:rPr>
          <w:rFonts w:cs="Times New Roman (Headings CS)"/>
        </w:rPr>
        <w:t xml:space="preserve"> absences </w:t>
      </w:r>
      <w:r w:rsidRPr="00D521C1">
        <w:rPr>
          <w:rFonts w:cs="Times New Roman (Headings CS)"/>
          <w:u w:val="single"/>
        </w:rPr>
        <w:t>without penalty</w:t>
      </w:r>
      <w:r w:rsidRPr="00D521C1">
        <w:rPr>
          <w:rFonts w:cs="Times New Roman (Headings CS)"/>
        </w:rPr>
        <w:t>.</w:t>
      </w:r>
    </w:p>
    <w:p w14:paraId="5A63F62F" w14:textId="77777777" w:rsidR="00D521C1" w:rsidRPr="00D521C1" w:rsidRDefault="00D521C1" w:rsidP="00D521C1">
      <w:pPr>
        <w:snapToGrid w:val="0"/>
        <w:contextualSpacing/>
        <w:rPr>
          <w:rStyle w:val="Emphasis"/>
          <w:rFonts w:cs="Times New Roman (Headings CS)"/>
          <w:i w:val="0"/>
          <w:iCs w:val="0"/>
        </w:rPr>
      </w:pPr>
    </w:p>
    <w:p w14:paraId="47E85D4A" w14:textId="77777777" w:rsidR="00D521C1" w:rsidRPr="00D521C1" w:rsidRDefault="00D521C1" w:rsidP="00D521C1">
      <w:pPr>
        <w:snapToGrid w:val="0"/>
        <w:rPr>
          <w:rFonts w:cs="Times New Roman (Headings CS)"/>
        </w:rPr>
      </w:pPr>
      <w:r w:rsidRPr="00D521C1">
        <w:rPr>
          <w:rFonts w:cs="Times New Roman (Headings CS)"/>
          <w:b/>
        </w:rPr>
        <w:t>LEARNING GOALS</w:t>
      </w:r>
      <w:r w:rsidRPr="00D521C1">
        <w:rPr>
          <w:rFonts w:cs="Times New Roman (Headings CS)"/>
        </w:rPr>
        <w:t>:</w:t>
      </w:r>
    </w:p>
    <w:p w14:paraId="37DA9A84" w14:textId="77777777" w:rsidR="00D521C1" w:rsidRPr="00D521C1" w:rsidRDefault="00D521C1" w:rsidP="00D521C1">
      <w:pPr>
        <w:pStyle w:val="ListParagraph"/>
        <w:numPr>
          <w:ilvl w:val="0"/>
          <w:numId w:val="2"/>
        </w:numPr>
        <w:snapToGrid w:val="0"/>
        <w:rPr>
          <w:rFonts w:cs="Times New Roman (Headings CS)"/>
        </w:rPr>
      </w:pPr>
      <w:r w:rsidRPr="00D521C1">
        <w:rPr>
          <w:rFonts w:cs="Times New Roman (Headings CS)"/>
        </w:rPr>
        <w:t xml:space="preserve">Students will develop an understanding of some of the philosophical arguments for the purpose of higher education (and the study of the liberal arts in particular).  Students will refine their own purpose in pursuing higher education in relation to the literature. </w:t>
      </w:r>
    </w:p>
    <w:p w14:paraId="5FAAB6A7" w14:textId="77777777" w:rsidR="00D521C1" w:rsidRPr="00D521C1" w:rsidRDefault="00D521C1" w:rsidP="00D521C1">
      <w:pPr>
        <w:pStyle w:val="ListParagraph"/>
        <w:numPr>
          <w:ilvl w:val="0"/>
          <w:numId w:val="2"/>
        </w:numPr>
        <w:snapToGrid w:val="0"/>
        <w:rPr>
          <w:rFonts w:cs="Times New Roman (Headings CS)"/>
        </w:rPr>
      </w:pPr>
      <w:r w:rsidRPr="00D521C1">
        <w:rPr>
          <w:rFonts w:cs="Times New Roman (Headings CS)"/>
        </w:rPr>
        <w:t xml:space="preserve">Students will explore the psychological literature on flourishing and create an understanding of the ways that higher education supports (or does not) student thriving.  Students will develop their own ideas for how student thriving can be nourished. </w:t>
      </w:r>
    </w:p>
    <w:p w14:paraId="11B21947" w14:textId="77777777" w:rsidR="00D521C1" w:rsidRPr="00D521C1" w:rsidRDefault="00D521C1" w:rsidP="00D521C1">
      <w:pPr>
        <w:pStyle w:val="ListParagraph"/>
        <w:numPr>
          <w:ilvl w:val="0"/>
          <w:numId w:val="2"/>
        </w:numPr>
        <w:snapToGrid w:val="0"/>
        <w:rPr>
          <w:rFonts w:cs="Times New Roman (Headings CS)"/>
        </w:rPr>
      </w:pPr>
      <w:r w:rsidRPr="00D521C1">
        <w:rPr>
          <w:rFonts w:cs="Times New Roman (Headings CS)"/>
        </w:rPr>
        <w:t>Students will continue to develop their critical thinking and reflection skills through active reading, discussion and writing about texts from psychology, sociology and philosophy.</w:t>
      </w:r>
    </w:p>
    <w:p w14:paraId="16BBD878" w14:textId="77777777" w:rsidR="00D521C1" w:rsidRPr="00D521C1" w:rsidRDefault="00D521C1" w:rsidP="00D521C1">
      <w:pPr>
        <w:pStyle w:val="ListParagraph"/>
        <w:numPr>
          <w:ilvl w:val="0"/>
          <w:numId w:val="2"/>
        </w:numPr>
        <w:snapToGrid w:val="0"/>
        <w:rPr>
          <w:rFonts w:cs="Times New Roman (Headings CS)"/>
        </w:rPr>
      </w:pPr>
      <w:r w:rsidRPr="00D521C1">
        <w:rPr>
          <w:rFonts w:cs="Times New Roman (Headings CS)"/>
        </w:rPr>
        <w:t>Students will enhance their writing skills by practicing writing as a tool of inquiry, exploration and knowledge creation.  Students will hone their ability to construct clear, convincing written arguments based on non-obvious claims and supported by sound reasoning and evidence.</w:t>
      </w:r>
    </w:p>
    <w:p w14:paraId="7F556AE2" w14:textId="77777777" w:rsidR="00D521C1" w:rsidRPr="00D521C1" w:rsidRDefault="00D521C1" w:rsidP="00D521C1">
      <w:pPr>
        <w:pStyle w:val="ListParagraph"/>
        <w:numPr>
          <w:ilvl w:val="0"/>
          <w:numId w:val="2"/>
        </w:numPr>
        <w:snapToGrid w:val="0"/>
        <w:rPr>
          <w:rFonts w:cs="Times New Roman (Headings CS)"/>
        </w:rPr>
      </w:pPr>
      <w:r w:rsidRPr="00D521C1">
        <w:rPr>
          <w:rFonts w:cs="Times New Roman (Headings CS)"/>
        </w:rPr>
        <w:t>Students will learn to use sources fairly and effectively, engaging in appropriate citation and documentation.</w:t>
      </w:r>
    </w:p>
    <w:p w14:paraId="5FF9E777" w14:textId="6ED86988" w:rsidR="00D521C1" w:rsidRPr="00D521C1" w:rsidRDefault="00D521C1" w:rsidP="00D521C1">
      <w:pPr>
        <w:pStyle w:val="ListParagraph"/>
        <w:numPr>
          <w:ilvl w:val="0"/>
          <w:numId w:val="2"/>
        </w:numPr>
        <w:snapToGrid w:val="0"/>
        <w:rPr>
          <w:rFonts w:cs="Times New Roman (Headings CS)"/>
        </w:rPr>
      </w:pPr>
      <w:r w:rsidRPr="00D521C1">
        <w:rPr>
          <w:rFonts w:cs="Times New Roman (Headings CS)"/>
        </w:rPr>
        <w:t xml:space="preserve">Students will create and support a classroom culture of curiosity, joy, exploration, support and growth.  They will continue to develop agency as learners and grow a deeper understanding of how to support the development of others.  </w:t>
      </w:r>
    </w:p>
    <w:p w14:paraId="15B4F692" w14:textId="77777777" w:rsidR="00D521C1" w:rsidRPr="00BC669E" w:rsidRDefault="00D521C1" w:rsidP="00182344">
      <w:pPr>
        <w:pStyle w:val="xmsonormal"/>
        <w:autoSpaceDE w:val="0"/>
        <w:autoSpaceDN w:val="0"/>
        <w:spacing w:before="0" w:beforeAutospacing="0" w:after="0" w:afterAutospacing="0"/>
        <w:rPr>
          <w:rFonts w:asciiTheme="minorHAnsi" w:hAnsiTheme="minorHAnsi" w:cstheme="majorBidi"/>
        </w:rPr>
      </w:pPr>
    </w:p>
    <w:p w14:paraId="4E016330" w14:textId="77777777" w:rsidR="00182344" w:rsidRPr="00BC669E" w:rsidRDefault="00182344" w:rsidP="00182344">
      <w:pPr>
        <w:pStyle w:val="xmsonormal"/>
        <w:autoSpaceDE w:val="0"/>
        <w:autoSpaceDN w:val="0"/>
        <w:spacing w:before="0" w:beforeAutospacing="0" w:after="0" w:afterAutospacing="0"/>
        <w:rPr>
          <w:rFonts w:asciiTheme="minorHAnsi" w:hAnsiTheme="minorHAnsi" w:cstheme="majorBidi"/>
        </w:rPr>
      </w:pPr>
    </w:p>
    <w:p w14:paraId="349F8D35" w14:textId="643243D2" w:rsidR="00182344" w:rsidRPr="00BC669E" w:rsidRDefault="00182344" w:rsidP="00182344">
      <w:pPr>
        <w:snapToGrid w:val="0"/>
        <w:contextualSpacing/>
        <w:rPr>
          <w:rFonts w:cstheme="majorBidi"/>
          <w:u w:val="single"/>
        </w:rPr>
      </w:pPr>
      <w:r w:rsidRPr="00BC669E">
        <w:rPr>
          <w:rFonts w:cstheme="majorBidi"/>
          <w:u w:val="single"/>
        </w:rPr>
        <w:t xml:space="preserve">Formal Course Assignments:  </w:t>
      </w:r>
    </w:p>
    <w:p w14:paraId="67F8F88D" w14:textId="63CE573D" w:rsidR="00182344" w:rsidRPr="00BC669E" w:rsidRDefault="00182344" w:rsidP="00182344">
      <w:pPr>
        <w:snapToGrid w:val="0"/>
        <w:contextualSpacing/>
        <w:rPr>
          <w:rFonts w:cstheme="majorBidi"/>
        </w:rPr>
      </w:pPr>
      <w:r w:rsidRPr="00BC669E">
        <w:rPr>
          <w:rFonts w:cstheme="majorBidi"/>
        </w:rPr>
        <w:t>1. Diagnostic Writing Assignment:  1-page Due Tues. 9/8.  Ungraded.</w:t>
      </w:r>
      <w:r w:rsidR="005C1748">
        <w:rPr>
          <w:rFonts w:cstheme="majorBidi"/>
        </w:rPr>
        <w:t xml:space="preserve"> Writing Center Use Prohibited.</w:t>
      </w:r>
    </w:p>
    <w:p w14:paraId="5564324E" w14:textId="77777777" w:rsidR="00182344" w:rsidRPr="00BC669E" w:rsidRDefault="00182344" w:rsidP="00182344">
      <w:pPr>
        <w:snapToGrid w:val="0"/>
        <w:contextualSpacing/>
        <w:rPr>
          <w:rFonts w:cstheme="majorBidi"/>
          <w:i/>
          <w:iCs/>
        </w:rPr>
      </w:pPr>
      <w:r w:rsidRPr="00BC669E">
        <w:rPr>
          <w:rFonts w:cstheme="majorBidi"/>
          <w:i/>
          <w:iCs/>
        </w:rPr>
        <w:t>First Writing Conference Week of 9/7 Wed., Thurs. &amp; Fri.</w:t>
      </w:r>
    </w:p>
    <w:p w14:paraId="7FEAC88D" w14:textId="77777777" w:rsidR="00182344" w:rsidRPr="00BC669E" w:rsidRDefault="00182344" w:rsidP="00182344">
      <w:pPr>
        <w:snapToGrid w:val="0"/>
        <w:contextualSpacing/>
        <w:rPr>
          <w:rFonts w:cstheme="majorBidi"/>
        </w:rPr>
      </w:pPr>
    </w:p>
    <w:p w14:paraId="6D1CD0D7" w14:textId="7D0ECFF2" w:rsidR="00182344" w:rsidRPr="00BC669E" w:rsidRDefault="00182344" w:rsidP="00182344">
      <w:pPr>
        <w:snapToGrid w:val="0"/>
        <w:contextualSpacing/>
        <w:rPr>
          <w:rFonts w:cstheme="majorBidi"/>
        </w:rPr>
      </w:pPr>
      <w:r w:rsidRPr="00BC669E">
        <w:rPr>
          <w:rFonts w:cstheme="majorBidi"/>
        </w:rPr>
        <w:lastRenderedPageBreak/>
        <w:t>2. Brief essay on your personal purpose in pursuing a Bryn Mawr education (2-3 pages).  First draft for peer feedback due 9/10.  Revision due to me on 9/15.  We will return to revise this essay a few times in the semester (ungraded revising after 9/15 draft). 20% of course grade.</w:t>
      </w:r>
    </w:p>
    <w:p w14:paraId="0584BF78" w14:textId="77777777" w:rsidR="00182344" w:rsidRPr="00BC669E" w:rsidRDefault="00182344" w:rsidP="00182344">
      <w:pPr>
        <w:snapToGrid w:val="0"/>
        <w:contextualSpacing/>
        <w:rPr>
          <w:rFonts w:cstheme="majorBidi"/>
        </w:rPr>
      </w:pPr>
    </w:p>
    <w:p w14:paraId="50B21FB5" w14:textId="6D83F15A" w:rsidR="00182344" w:rsidRPr="00BC669E" w:rsidRDefault="00182344" w:rsidP="00182344">
      <w:pPr>
        <w:snapToGrid w:val="0"/>
        <w:contextualSpacing/>
        <w:rPr>
          <w:rFonts w:cstheme="majorBidi"/>
        </w:rPr>
      </w:pPr>
      <w:r w:rsidRPr="00BC669E">
        <w:rPr>
          <w:rFonts w:cstheme="majorBidi"/>
        </w:rPr>
        <w:t>3.  Essay on defining flourishing in college (3-4 pages). First Draft Due 9/</w:t>
      </w:r>
      <w:proofErr w:type="gramStart"/>
      <w:r w:rsidRPr="00BC669E">
        <w:rPr>
          <w:rFonts w:cstheme="majorBidi"/>
        </w:rPr>
        <w:t xml:space="preserve">30  </w:t>
      </w:r>
      <w:r w:rsidR="00BC669E" w:rsidRPr="00BC669E">
        <w:rPr>
          <w:rFonts w:cstheme="majorBidi"/>
        </w:rPr>
        <w:t>10</w:t>
      </w:r>
      <w:proofErr w:type="gramEnd"/>
      <w:r w:rsidR="00BC669E" w:rsidRPr="00BC669E">
        <w:rPr>
          <w:rFonts w:cstheme="majorBidi"/>
        </w:rPr>
        <w:t>% of course grade.</w:t>
      </w:r>
    </w:p>
    <w:p w14:paraId="5C7736AC" w14:textId="77777777" w:rsidR="00182344" w:rsidRPr="00BC669E" w:rsidRDefault="00182344" w:rsidP="00182344">
      <w:pPr>
        <w:snapToGrid w:val="0"/>
        <w:contextualSpacing/>
        <w:rPr>
          <w:rFonts w:cstheme="majorBidi"/>
          <w:i/>
          <w:iCs/>
        </w:rPr>
      </w:pPr>
      <w:r w:rsidRPr="00BC669E">
        <w:rPr>
          <w:rFonts w:cstheme="majorBidi"/>
          <w:i/>
          <w:iCs/>
        </w:rPr>
        <w:t>Second Writing Conference Week of 10/4</w:t>
      </w:r>
    </w:p>
    <w:p w14:paraId="64794F1B" w14:textId="77777777" w:rsidR="00182344" w:rsidRPr="00BC669E" w:rsidRDefault="00182344" w:rsidP="00182344">
      <w:pPr>
        <w:snapToGrid w:val="0"/>
        <w:contextualSpacing/>
        <w:rPr>
          <w:rFonts w:cstheme="majorBidi"/>
        </w:rPr>
      </w:pPr>
    </w:p>
    <w:p w14:paraId="1CDCAADC" w14:textId="5470F0AC" w:rsidR="00182344" w:rsidRPr="00BC669E" w:rsidRDefault="00182344" w:rsidP="00182344">
      <w:pPr>
        <w:snapToGrid w:val="0"/>
        <w:contextualSpacing/>
        <w:rPr>
          <w:rFonts w:cstheme="majorBidi"/>
        </w:rPr>
      </w:pPr>
      <w:r w:rsidRPr="00BC669E">
        <w:rPr>
          <w:rFonts w:cstheme="majorBidi"/>
        </w:rPr>
        <w:t>4. Flourishing essay final draft (3-4 pages) due 10/19.</w:t>
      </w:r>
      <w:r w:rsidR="00BC669E" w:rsidRPr="00BC669E">
        <w:rPr>
          <w:rFonts w:cstheme="majorBidi"/>
        </w:rPr>
        <w:t xml:space="preserve">  20% of course grade.</w:t>
      </w:r>
    </w:p>
    <w:p w14:paraId="58936A8D" w14:textId="77777777" w:rsidR="00182344" w:rsidRPr="00BC669E" w:rsidRDefault="00182344" w:rsidP="00182344">
      <w:pPr>
        <w:snapToGrid w:val="0"/>
        <w:contextualSpacing/>
        <w:rPr>
          <w:rFonts w:cstheme="majorBidi"/>
        </w:rPr>
      </w:pPr>
    </w:p>
    <w:p w14:paraId="2A6B78A4" w14:textId="72BEF998" w:rsidR="00182344" w:rsidRPr="00BC669E" w:rsidRDefault="00182344" w:rsidP="00182344">
      <w:pPr>
        <w:snapToGrid w:val="0"/>
        <w:contextualSpacing/>
        <w:rPr>
          <w:rFonts w:cstheme="majorBidi"/>
        </w:rPr>
      </w:pPr>
      <w:r w:rsidRPr="00BC669E">
        <w:rPr>
          <w:rFonts w:cstheme="majorBidi"/>
        </w:rPr>
        <w:t xml:space="preserve">5.  Final paper (written in two steps/parts). This paper (2-3 pages for Part 1) will describe barriers to flourishing in college and recommendations for alleviating them.  Initial draft focusing on two barriers to thriving due 11/10. </w:t>
      </w:r>
      <w:r w:rsidR="00BC669E" w:rsidRPr="00BC669E">
        <w:rPr>
          <w:rFonts w:cstheme="majorBidi"/>
        </w:rPr>
        <w:t xml:space="preserve"> 10% course grade.</w:t>
      </w:r>
    </w:p>
    <w:p w14:paraId="7800081D" w14:textId="77777777" w:rsidR="00182344" w:rsidRPr="00BC669E" w:rsidRDefault="00182344" w:rsidP="00182344">
      <w:pPr>
        <w:snapToGrid w:val="0"/>
        <w:contextualSpacing/>
        <w:rPr>
          <w:rFonts w:cstheme="majorBidi"/>
          <w:i/>
          <w:iCs/>
        </w:rPr>
      </w:pPr>
      <w:r w:rsidRPr="00BC669E">
        <w:rPr>
          <w:rFonts w:cstheme="majorBidi"/>
          <w:i/>
          <w:iCs/>
        </w:rPr>
        <w:t>Third Writing Conference Week of 11/16</w:t>
      </w:r>
    </w:p>
    <w:p w14:paraId="344426E3" w14:textId="77777777" w:rsidR="00182344" w:rsidRPr="00BC669E" w:rsidRDefault="00182344" w:rsidP="00182344">
      <w:pPr>
        <w:snapToGrid w:val="0"/>
        <w:contextualSpacing/>
        <w:rPr>
          <w:rFonts w:cstheme="majorBidi"/>
        </w:rPr>
      </w:pPr>
    </w:p>
    <w:p w14:paraId="3594B0F3" w14:textId="75249AD6" w:rsidR="00182344" w:rsidRPr="00BC669E" w:rsidRDefault="00182344" w:rsidP="00182344">
      <w:pPr>
        <w:snapToGrid w:val="0"/>
        <w:contextualSpacing/>
        <w:rPr>
          <w:rFonts w:cstheme="majorBidi"/>
        </w:rPr>
      </w:pPr>
      <w:r w:rsidRPr="00BC669E">
        <w:rPr>
          <w:rFonts w:cstheme="majorBidi"/>
        </w:rPr>
        <w:t xml:space="preserve">6. Summary of interview of member of the College’s Staff (ungraded assignment).  The summary will capture key information from the interview guided by the themes of the course (1-2 pages).  We will compile these summaries in a shared document in OneDrive as a resource for each other.  You will also do a brief oral presentation to the class about your interview. </w:t>
      </w:r>
      <w:r w:rsidR="00BC669E" w:rsidRPr="00BC669E">
        <w:rPr>
          <w:rFonts w:cstheme="majorBidi"/>
        </w:rPr>
        <w:t xml:space="preserve">Ungraded. </w:t>
      </w:r>
      <w:r w:rsidRPr="00BC669E">
        <w:rPr>
          <w:rFonts w:cstheme="majorBidi"/>
        </w:rPr>
        <w:t>Summaries due 12/1.  Oral presentations on either 12/1 or 12/3.</w:t>
      </w:r>
    </w:p>
    <w:p w14:paraId="245535FE" w14:textId="77777777" w:rsidR="00182344" w:rsidRPr="00BC669E" w:rsidRDefault="00182344" w:rsidP="00182344">
      <w:pPr>
        <w:snapToGrid w:val="0"/>
        <w:contextualSpacing/>
        <w:rPr>
          <w:rFonts w:cstheme="majorBidi"/>
        </w:rPr>
      </w:pPr>
    </w:p>
    <w:p w14:paraId="74051156" w14:textId="06EEF1B1" w:rsidR="00182344" w:rsidRPr="00BC669E" w:rsidRDefault="00182344" w:rsidP="00182344">
      <w:pPr>
        <w:snapToGrid w:val="0"/>
        <w:contextualSpacing/>
        <w:rPr>
          <w:rFonts w:cstheme="majorBidi"/>
        </w:rPr>
      </w:pPr>
      <w:r w:rsidRPr="00BC669E">
        <w:rPr>
          <w:rFonts w:cstheme="majorBidi"/>
        </w:rPr>
        <w:t xml:space="preserve">7. Final paper regarding barriers to flourishing in college and recommendations for alleviating them (5-6 pages).  This final version of this paper will add new information from the course and include an additional section that creates recommendations for addressing the identified barriers supported by evidence and experience.  Due 12/3. </w:t>
      </w:r>
      <w:r w:rsidR="00BC669E" w:rsidRPr="00BC669E">
        <w:rPr>
          <w:rFonts w:cstheme="majorBidi"/>
        </w:rPr>
        <w:t xml:space="preserve"> 30% of course grade.</w:t>
      </w:r>
    </w:p>
    <w:p w14:paraId="0176F5B3" w14:textId="77777777" w:rsidR="00182344" w:rsidRPr="00BC669E" w:rsidRDefault="00182344" w:rsidP="00182344">
      <w:pPr>
        <w:snapToGrid w:val="0"/>
        <w:contextualSpacing/>
        <w:rPr>
          <w:rFonts w:cstheme="majorBidi"/>
          <w:i/>
          <w:iCs/>
        </w:rPr>
      </w:pPr>
      <w:r w:rsidRPr="00BC669E">
        <w:rPr>
          <w:rFonts w:cstheme="majorBidi"/>
          <w:i/>
          <w:iCs/>
        </w:rPr>
        <w:t>Final Writing Conference --- week of 12/6</w:t>
      </w:r>
    </w:p>
    <w:p w14:paraId="4BBC8541" w14:textId="77777777" w:rsidR="00182344" w:rsidRPr="00BC669E" w:rsidRDefault="00182344" w:rsidP="00182344">
      <w:pPr>
        <w:snapToGrid w:val="0"/>
        <w:contextualSpacing/>
        <w:rPr>
          <w:rFonts w:cstheme="majorBidi"/>
        </w:rPr>
      </w:pPr>
    </w:p>
    <w:p w14:paraId="1A50F56B" w14:textId="77777777" w:rsidR="00182344" w:rsidRPr="00BC669E" w:rsidRDefault="00182344" w:rsidP="00182344">
      <w:pPr>
        <w:snapToGrid w:val="0"/>
        <w:contextualSpacing/>
        <w:rPr>
          <w:rFonts w:cstheme="majorBidi"/>
        </w:rPr>
      </w:pPr>
      <w:r w:rsidRPr="00BC669E">
        <w:rPr>
          <w:rFonts w:cstheme="majorBidi"/>
        </w:rPr>
        <w:t>8. Essay on partnership/relationship.  This essay will reflect on how working in partnership/relationship through this ESEM helped you navigate your first semester at the College (about 2 pages).  The essay is due on the last day of class 12/10.  This essay is ungraded. I will provide feedback and you are invited to publish it as part of an issue of the online journal, “Teaching and Learning Together in Higher Education” designated for this purpose.</w:t>
      </w:r>
    </w:p>
    <w:p w14:paraId="2EE3D0E8" w14:textId="77777777" w:rsidR="00182344" w:rsidRPr="00BC669E" w:rsidRDefault="00182344" w:rsidP="00182344">
      <w:pPr>
        <w:snapToGrid w:val="0"/>
        <w:contextualSpacing/>
        <w:rPr>
          <w:rFonts w:cstheme="majorBidi"/>
        </w:rPr>
      </w:pPr>
    </w:p>
    <w:p w14:paraId="0F7C74F5" w14:textId="5B284238" w:rsidR="00182344" w:rsidRDefault="00182344" w:rsidP="00BC669E">
      <w:pPr>
        <w:snapToGrid w:val="0"/>
        <w:contextualSpacing/>
        <w:rPr>
          <w:rFonts w:cstheme="majorBidi"/>
        </w:rPr>
      </w:pPr>
      <w:r w:rsidRPr="00BC669E">
        <w:rPr>
          <w:rFonts w:cstheme="majorBidi"/>
        </w:rPr>
        <w:t>These are the major writing assignments of the course.  We will also do informal writing and thinking exercises throughout the course, both in and out of class.  Ungraded assignments are still required.  They will be recorded as credit/no credit.</w:t>
      </w:r>
      <w:r w:rsidR="00BC669E" w:rsidRPr="00BC669E">
        <w:rPr>
          <w:rFonts w:cstheme="majorBidi"/>
        </w:rPr>
        <w:t xml:space="preserve">  These will constitute 10% of your course grade.  If you receive credit for all of them, you will receive 100% for this grade.</w:t>
      </w:r>
    </w:p>
    <w:p w14:paraId="3A630C0D" w14:textId="77777777" w:rsidR="00123584" w:rsidRDefault="00123584" w:rsidP="00BC669E">
      <w:pPr>
        <w:snapToGrid w:val="0"/>
        <w:contextualSpacing/>
        <w:rPr>
          <w:rFonts w:cs="Segoe UI"/>
          <w:color w:val="002858"/>
          <w:szCs w:val="23"/>
          <w:shd w:val="clear" w:color="auto" w:fill="FFFFFF"/>
        </w:rPr>
      </w:pPr>
    </w:p>
    <w:p w14:paraId="4F9005FF" w14:textId="24CF4B62" w:rsidR="009D0E1A" w:rsidRPr="006A5D8B" w:rsidRDefault="009D0E1A" w:rsidP="00BC669E">
      <w:pPr>
        <w:snapToGrid w:val="0"/>
        <w:contextualSpacing/>
        <w:rPr>
          <w:rFonts w:cstheme="majorBidi"/>
          <w:color w:val="000000" w:themeColor="text1"/>
        </w:rPr>
      </w:pPr>
      <w:r w:rsidRPr="006A5D8B">
        <w:rPr>
          <w:rFonts w:cs="Segoe UI"/>
          <w:b/>
          <w:bCs/>
          <w:color w:val="000000" w:themeColor="text1"/>
          <w:szCs w:val="23"/>
          <w:u w:val="single"/>
          <w:shd w:val="clear" w:color="auto" w:fill="FFFFFF"/>
        </w:rPr>
        <w:t>AI Policy</w:t>
      </w:r>
      <w:r w:rsidRPr="006A5D8B">
        <w:rPr>
          <w:rFonts w:cs="Segoe UI"/>
          <w:color w:val="000000" w:themeColor="text1"/>
          <w:szCs w:val="23"/>
          <w:shd w:val="clear" w:color="auto" w:fill="FFFFFF"/>
        </w:rPr>
        <w:t xml:space="preserve">: </w:t>
      </w:r>
      <w:r w:rsidRPr="006A5D8B">
        <w:rPr>
          <w:rFonts w:cs="Segoe UI"/>
          <w:color w:val="000000" w:themeColor="text1"/>
          <w:szCs w:val="23"/>
          <w:shd w:val="clear" w:color="auto" w:fill="FFFFFF"/>
        </w:rPr>
        <w:t xml:space="preserve">A primary learning goal in this course is to develop your skills in conveying complicated ideas in simple ways. Conveying ideas simply requires a strong understanding of concepts as well as clear and effective writing. These skills take time to </w:t>
      </w:r>
      <w:r w:rsidR="00123584" w:rsidRPr="006A5D8B">
        <w:rPr>
          <w:rFonts w:cs="Segoe UI"/>
          <w:color w:val="000000" w:themeColor="text1"/>
          <w:szCs w:val="23"/>
          <w:shd w:val="clear" w:color="auto" w:fill="FFFFFF"/>
        </w:rPr>
        <w:t>grow</w:t>
      </w:r>
      <w:r w:rsidRPr="006A5D8B">
        <w:rPr>
          <w:rFonts w:cs="Segoe UI"/>
          <w:color w:val="000000" w:themeColor="text1"/>
          <w:szCs w:val="23"/>
          <w:shd w:val="clear" w:color="auto" w:fill="FFFFFF"/>
        </w:rPr>
        <w:t>,</w:t>
      </w:r>
      <w:r w:rsidRPr="006A5D8B">
        <w:rPr>
          <w:rFonts w:cs="Segoe UI"/>
          <w:color w:val="000000" w:themeColor="text1"/>
          <w:szCs w:val="23"/>
          <w:shd w:val="clear" w:color="auto" w:fill="FFFFFF"/>
        </w:rPr>
        <w:t xml:space="preserve"> require </w:t>
      </w:r>
      <w:r w:rsidRPr="006A5D8B">
        <w:rPr>
          <w:rFonts w:cs="Segoe UI"/>
          <w:color w:val="000000" w:themeColor="text1"/>
          <w:szCs w:val="23"/>
          <w:shd w:val="clear" w:color="auto" w:fill="FFFFFF"/>
        </w:rPr>
        <w:lastRenderedPageBreak/>
        <w:t>repeated practice to hone</w:t>
      </w:r>
      <w:r w:rsidRPr="006A5D8B">
        <w:rPr>
          <w:rFonts w:cs="Segoe UI"/>
          <w:color w:val="000000" w:themeColor="text1"/>
          <w:szCs w:val="23"/>
          <w:shd w:val="clear" w:color="auto" w:fill="FFFFFF"/>
        </w:rPr>
        <w:t xml:space="preserve">, and can only be developed by active engagement and deep processing. Generative </w:t>
      </w:r>
      <w:r w:rsidRPr="006A5D8B">
        <w:rPr>
          <w:rFonts w:cs="Segoe UI"/>
          <w:color w:val="000000" w:themeColor="text1"/>
          <w:szCs w:val="23"/>
          <w:shd w:val="clear" w:color="auto" w:fill="FFFFFF"/>
        </w:rPr>
        <w:t>AI tools such as ChatGPT may assist someone who has not fully developed these skills, but using AI before giving yourself a chance to develop skills on your own takes away opportunities for learning and growth. For this reason, you may not use generative AI tools of any kind in this course</w:t>
      </w:r>
      <w:r w:rsidR="00080C35" w:rsidRPr="006A5D8B">
        <w:rPr>
          <w:rFonts w:cs="Segoe UI"/>
          <w:color w:val="000000" w:themeColor="text1"/>
          <w:szCs w:val="23"/>
          <w:shd w:val="clear" w:color="auto" w:fill="FFFFFF"/>
        </w:rPr>
        <w:t xml:space="preserve"> (this includes Grammarly)</w:t>
      </w:r>
      <w:r w:rsidRPr="006A5D8B">
        <w:rPr>
          <w:rFonts w:cs="Segoe UI"/>
          <w:color w:val="000000" w:themeColor="text1"/>
          <w:szCs w:val="23"/>
          <w:shd w:val="clear" w:color="auto" w:fill="FFFFFF"/>
        </w:rPr>
        <w:t>.</w:t>
      </w:r>
      <w:r w:rsidRPr="006A5D8B">
        <w:rPr>
          <w:rFonts w:cs="Segoe UI"/>
          <w:color w:val="000000" w:themeColor="text1"/>
          <w:szCs w:val="23"/>
          <w:shd w:val="clear" w:color="auto" w:fill="FFFFFF"/>
        </w:rPr>
        <w:t xml:space="preserve">  Later in the course</w:t>
      </w:r>
      <w:r w:rsidR="00080C35" w:rsidRPr="006A5D8B">
        <w:rPr>
          <w:rFonts w:cs="Segoe UI"/>
          <w:color w:val="000000" w:themeColor="text1"/>
          <w:szCs w:val="23"/>
          <w:shd w:val="clear" w:color="auto" w:fill="FFFFFF"/>
        </w:rPr>
        <w:t xml:space="preserve">, </w:t>
      </w:r>
      <w:r w:rsidR="00123584" w:rsidRPr="006A5D8B">
        <w:rPr>
          <w:rFonts w:cs="Segoe UI"/>
          <w:color w:val="000000" w:themeColor="text1"/>
          <w:szCs w:val="23"/>
          <w:shd w:val="clear" w:color="auto" w:fill="FFFFFF"/>
        </w:rPr>
        <w:t>(</w:t>
      </w:r>
      <w:r w:rsidR="00080C35" w:rsidRPr="006A5D8B">
        <w:rPr>
          <w:rFonts w:cs="Segoe UI"/>
          <w:color w:val="000000" w:themeColor="text1"/>
          <w:szCs w:val="23"/>
          <w:shd w:val="clear" w:color="auto" w:fill="FFFFFF"/>
        </w:rPr>
        <w:t>together</w:t>
      </w:r>
      <w:r w:rsidR="00123584" w:rsidRPr="006A5D8B">
        <w:rPr>
          <w:rFonts w:cs="Segoe UI"/>
          <w:color w:val="000000" w:themeColor="text1"/>
          <w:szCs w:val="23"/>
          <w:shd w:val="clear" w:color="auto" w:fill="FFFFFF"/>
        </w:rPr>
        <w:t>)</w:t>
      </w:r>
      <w:r w:rsidR="00080C35" w:rsidRPr="006A5D8B">
        <w:rPr>
          <w:rFonts w:cs="Segoe UI"/>
          <w:color w:val="000000" w:themeColor="text1"/>
          <w:szCs w:val="23"/>
          <w:shd w:val="clear" w:color="auto" w:fill="FFFFFF"/>
        </w:rPr>
        <w:t xml:space="preserve"> we will experiment with and analyze using AI for </w:t>
      </w:r>
      <w:r w:rsidR="00123584" w:rsidRPr="006A5D8B">
        <w:rPr>
          <w:rFonts w:cs="Segoe UI"/>
          <w:color w:val="000000" w:themeColor="text1"/>
          <w:szCs w:val="23"/>
          <w:shd w:val="clear" w:color="auto" w:fill="FFFFFF"/>
        </w:rPr>
        <w:t xml:space="preserve">background </w:t>
      </w:r>
      <w:r w:rsidR="00080C35" w:rsidRPr="006A5D8B">
        <w:rPr>
          <w:rFonts w:cs="Segoe UI"/>
          <w:color w:val="000000" w:themeColor="text1"/>
          <w:szCs w:val="23"/>
          <w:shd w:val="clear" w:color="auto" w:fill="FFFFFF"/>
        </w:rPr>
        <w:t xml:space="preserve">research.  </w:t>
      </w:r>
    </w:p>
    <w:p w14:paraId="6B239556" w14:textId="77777777" w:rsidR="00471DF8" w:rsidRPr="00BC669E" w:rsidRDefault="00471DF8" w:rsidP="004968A8"/>
    <w:p w14:paraId="1B1DEE00" w14:textId="05E9886E" w:rsidR="00704DD9" w:rsidRPr="00BC669E" w:rsidRDefault="00704DD9" w:rsidP="001A127D">
      <w:pPr>
        <w:jc w:val="center"/>
        <w:rPr>
          <w:rFonts w:cs="Times New Roman (Body CS)"/>
        </w:rPr>
      </w:pPr>
      <w:r w:rsidRPr="00BC669E">
        <w:rPr>
          <w:rFonts w:cs="Times New Roman (Body CS)"/>
        </w:rPr>
        <w:t>WEEK 1</w:t>
      </w:r>
    </w:p>
    <w:p w14:paraId="258530A7" w14:textId="47767B50" w:rsidR="00704DD9" w:rsidRPr="00BC669E" w:rsidRDefault="00704DD9" w:rsidP="004968A8">
      <w:pPr>
        <w:rPr>
          <w:b/>
          <w:bCs/>
        </w:rPr>
      </w:pPr>
      <w:r w:rsidRPr="00BC669E">
        <w:rPr>
          <w:b/>
          <w:bCs/>
        </w:rPr>
        <w:t>Tuesday, Sept 1: Introduction to the Course and to Each Other</w:t>
      </w:r>
    </w:p>
    <w:p w14:paraId="3B6022B7" w14:textId="2881C897" w:rsidR="00704DD9" w:rsidRPr="00BC669E" w:rsidRDefault="00704DD9" w:rsidP="004968A8">
      <w:r w:rsidRPr="00BC669E">
        <w:t>Readings: None ahead of time</w:t>
      </w:r>
    </w:p>
    <w:p w14:paraId="4FB50988" w14:textId="75EC12FB" w:rsidR="00704DD9" w:rsidRPr="00BC669E" w:rsidRDefault="00704DD9" w:rsidP="004968A8">
      <w:r w:rsidRPr="00BC669E">
        <w:t xml:space="preserve">Assignments for </w:t>
      </w:r>
      <w:r w:rsidR="00080C35">
        <w:t>class t</w:t>
      </w:r>
      <w:r w:rsidRPr="00BC669E">
        <w:t>oday: None</w:t>
      </w:r>
    </w:p>
    <w:p w14:paraId="42B344F8" w14:textId="77777777" w:rsidR="00471DF8" w:rsidRPr="00BC669E" w:rsidRDefault="00471DF8" w:rsidP="004968A8"/>
    <w:p w14:paraId="5A1B1264" w14:textId="0F9E3065" w:rsidR="00704DD9" w:rsidRPr="00BC669E" w:rsidRDefault="00704DD9" w:rsidP="004968A8">
      <w:pPr>
        <w:rPr>
          <w:b/>
          <w:bCs/>
        </w:rPr>
      </w:pPr>
      <w:r w:rsidRPr="00BC669E">
        <w:rPr>
          <w:b/>
          <w:bCs/>
        </w:rPr>
        <w:t>Thursday Sept. 3: What is the Purpose of a Liberal Arts Education?</w:t>
      </w:r>
    </w:p>
    <w:p w14:paraId="701F23BB" w14:textId="0D717204" w:rsidR="000869EB" w:rsidRPr="00BC669E" w:rsidRDefault="00704DD9" w:rsidP="004968A8">
      <w:r w:rsidRPr="00BC669E">
        <w:t>Readings:</w:t>
      </w:r>
      <w:r w:rsidR="00471DF8" w:rsidRPr="00BC669E">
        <w:t xml:space="preserve"> </w:t>
      </w:r>
      <w:r w:rsidR="000869EB" w:rsidRPr="00BC669E">
        <w:t xml:space="preserve">Chopp, R. (2014). Remaking, renewing and reimagining: The liberal arts college takes </w:t>
      </w:r>
      <w:r w:rsidR="001D7F4E" w:rsidRPr="00BC669E">
        <w:t>a</w:t>
      </w:r>
      <w:r w:rsidR="000869EB" w:rsidRPr="00BC669E">
        <w:t>dvantage of change.  In R. Chopp, S. Frost</w:t>
      </w:r>
      <w:r w:rsidR="001D7F4E" w:rsidRPr="00BC669E">
        <w:t xml:space="preserve">, </w:t>
      </w:r>
      <w:r w:rsidR="000869EB" w:rsidRPr="00BC669E">
        <w:t xml:space="preserve">and D. Weiss (Eds.), </w:t>
      </w:r>
      <w:r w:rsidR="000869EB" w:rsidRPr="00080C35">
        <w:rPr>
          <w:i/>
          <w:iCs/>
        </w:rPr>
        <w:t xml:space="preserve">Remaking </w:t>
      </w:r>
      <w:r w:rsidR="00080C35" w:rsidRPr="00080C35">
        <w:rPr>
          <w:i/>
          <w:iCs/>
        </w:rPr>
        <w:t>c</w:t>
      </w:r>
      <w:r w:rsidR="000869EB" w:rsidRPr="00080C35">
        <w:rPr>
          <w:i/>
          <w:iCs/>
        </w:rPr>
        <w:t>ollege</w:t>
      </w:r>
      <w:r w:rsidR="000869EB" w:rsidRPr="00BC669E">
        <w:t xml:space="preserve">.  Johns Hopkins University Press.  </w:t>
      </w:r>
    </w:p>
    <w:p w14:paraId="62AF202D" w14:textId="77777777" w:rsidR="00471DF8" w:rsidRPr="00BC669E" w:rsidRDefault="00471DF8" w:rsidP="004968A8"/>
    <w:p w14:paraId="2DF63FED" w14:textId="6D74495B" w:rsidR="00704DD9" w:rsidRPr="00BC669E" w:rsidRDefault="00704DD9" w:rsidP="004968A8">
      <w:r w:rsidRPr="00BC669E">
        <w:t>Delbanco</w:t>
      </w:r>
      <w:r w:rsidR="00065ACD" w:rsidRPr="00BC669E">
        <w:t xml:space="preserve">, A. (2012).  </w:t>
      </w:r>
      <w:r w:rsidR="00065ACD" w:rsidRPr="00080C35">
        <w:rPr>
          <w:i/>
          <w:iCs/>
        </w:rPr>
        <w:t xml:space="preserve">College: What </w:t>
      </w:r>
      <w:r w:rsidR="00080C35" w:rsidRPr="00080C35">
        <w:rPr>
          <w:i/>
          <w:iCs/>
        </w:rPr>
        <w:t>i</w:t>
      </w:r>
      <w:r w:rsidR="00065ACD" w:rsidRPr="00080C35">
        <w:rPr>
          <w:i/>
          <w:iCs/>
        </w:rPr>
        <w:t xml:space="preserve">t </w:t>
      </w:r>
      <w:r w:rsidR="00080C35" w:rsidRPr="00080C35">
        <w:rPr>
          <w:i/>
          <w:iCs/>
        </w:rPr>
        <w:t>w</w:t>
      </w:r>
      <w:r w:rsidR="00065ACD" w:rsidRPr="00080C35">
        <w:rPr>
          <w:i/>
          <w:iCs/>
        </w:rPr>
        <w:t xml:space="preserve">as, </w:t>
      </w:r>
      <w:r w:rsidR="00080C35" w:rsidRPr="00080C35">
        <w:rPr>
          <w:i/>
          <w:iCs/>
        </w:rPr>
        <w:t>w</w:t>
      </w:r>
      <w:r w:rsidR="00065ACD" w:rsidRPr="00080C35">
        <w:rPr>
          <w:i/>
          <w:iCs/>
        </w:rPr>
        <w:t xml:space="preserve">hat It Is and </w:t>
      </w:r>
      <w:r w:rsidR="00080C35" w:rsidRPr="00080C35">
        <w:rPr>
          <w:i/>
          <w:iCs/>
        </w:rPr>
        <w:t>w</w:t>
      </w:r>
      <w:r w:rsidR="00065ACD" w:rsidRPr="00080C35">
        <w:rPr>
          <w:i/>
          <w:iCs/>
        </w:rPr>
        <w:t xml:space="preserve">hat It </w:t>
      </w:r>
      <w:r w:rsidR="00080C35" w:rsidRPr="00080C35">
        <w:rPr>
          <w:i/>
          <w:iCs/>
        </w:rPr>
        <w:t>sh</w:t>
      </w:r>
      <w:r w:rsidR="00065ACD" w:rsidRPr="00080C35">
        <w:rPr>
          <w:i/>
          <w:iCs/>
        </w:rPr>
        <w:t xml:space="preserve">ould </w:t>
      </w:r>
      <w:r w:rsidR="00080C35" w:rsidRPr="00080C35">
        <w:rPr>
          <w:i/>
          <w:iCs/>
        </w:rPr>
        <w:t>b</w:t>
      </w:r>
      <w:r w:rsidR="00065ACD" w:rsidRPr="00080C35">
        <w:rPr>
          <w:i/>
          <w:iCs/>
        </w:rPr>
        <w:t>e</w:t>
      </w:r>
      <w:r w:rsidR="00065ACD" w:rsidRPr="00BC669E">
        <w:t>.  Princeton University Press.   Chapter One: What is College For?</w:t>
      </w:r>
    </w:p>
    <w:p w14:paraId="248B87E3" w14:textId="77777777" w:rsidR="001A127D" w:rsidRPr="00BC669E" w:rsidRDefault="001A127D" w:rsidP="004968A8"/>
    <w:p w14:paraId="471E9DC4" w14:textId="3C8BB9D7" w:rsidR="00704DD9" w:rsidRPr="00BC669E" w:rsidRDefault="00704DD9" w:rsidP="004968A8">
      <w:r w:rsidRPr="00BC669E">
        <w:t xml:space="preserve">Assignments for </w:t>
      </w:r>
      <w:r w:rsidR="00080C35">
        <w:t>class t</w:t>
      </w:r>
      <w:r w:rsidRPr="00BC669E">
        <w:t xml:space="preserve">oday: </w:t>
      </w:r>
      <w:r w:rsidR="0064160D" w:rsidRPr="00BC669E">
        <w:t xml:space="preserve">Read through the syllabus and bring one question and </w:t>
      </w:r>
      <w:r w:rsidR="001D7F4E" w:rsidRPr="00BC669E">
        <w:t xml:space="preserve">one </w:t>
      </w:r>
      <w:r w:rsidR="0064160D" w:rsidRPr="00BC669E">
        <w:t>t</w:t>
      </w:r>
      <w:r w:rsidR="00080C35">
        <w:t>opic/activity</w:t>
      </w:r>
      <w:r w:rsidR="0064160D" w:rsidRPr="00BC669E">
        <w:t xml:space="preserve"> you are excited </w:t>
      </w:r>
      <w:r w:rsidR="00080C35">
        <w:t>to learn/discuss</w:t>
      </w:r>
      <w:r w:rsidR="0064160D" w:rsidRPr="00BC669E">
        <w:t>.</w:t>
      </w:r>
      <w:r w:rsidR="00080C35">
        <w:t xml:space="preserve"> AND </w:t>
      </w:r>
      <w:proofErr w:type="gramStart"/>
      <w:r w:rsidR="00080C35">
        <w:t>Sign</w:t>
      </w:r>
      <w:proofErr w:type="gramEnd"/>
      <w:r w:rsidR="00080C35">
        <w:t xml:space="preserve"> up for a writing conference time.  AND in your notebook, write down two concepts or ideas that resonate with your idea of purpose in higher education and one idea that you find </w:t>
      </w:r>
      <w:r w:rsidR="00F65CDC">
        <w:t>difficult to understand in today’s reading.</w:t>
      </w:r>
    </w:p>
    <w:p w14:paraId="10B48F4E" w14:textId="77777777" w:rsidR="004968A8" w:rsidRPr="00BC669E" w:rsidRDefault="004968A8" w:rsidP="004968A8"/>
    <w:p w14:paraId="113CA132" w14:textId="6067FF28" w:rsidR="00704DD9" w:rsidRPr="00BC669E" w:rsidRDefault="00A008CD" w:rsidP="004968A8">
      <w:pPr>
        <w:jc w:val="center"/>
      </w:pPr>
      <w:r w:rsidRPr="00BC669E">
        <w:t>WEEK 2</w:t>
      </w:r>
    </w:p>
    <w:p w14:paraId="5A21C7CB" w14:textId="15E80DCA" w:rsidR="00704DD9" w:rsidRPr="00BC669E" w:rsidRDefault="00704DD9" w:rsidP="004968A8">
      <w:pPr>
        <w:rPr>
          <w:b/>
          <w:bCs/>
        </w:rPr>
      </w:pPr>
      <w:r w:rsidRPr="00BC669E">
        <w:rPr>
          <w:b/>
          <w:bCs/>
        </w:rPr>
        <w:t>Tuesday, Sept. 8: What is Bryn Mawr’s Mission (Purpose)?</w:t>
      </w:r>
    </w:p>
    <w:p w14:paraId="77EC1B25" w14:textId="779AAC6B" w:rsidR="00704DD9" w:rsidRPr="00BC669E" w:rsidRDefault="0032634B" w:rsidP="004968A8">
      <w:r w:rsidRPr="00BC669E">
        <w:t>Readings:  Bryn Mawr’s Mission Statement</w:t>
      </w:r>
      <w:r w:rsidR="00A77965" w:rsidRPr="00BC669E">
        <w:t xml:space="preserve"> (link</w:t>
      </w:r>
      <w:r w:rsidR="00C87B4E" w:rsidRPr="00BC669E">
        <w:t xml:space="preserve"> in Moodle</w:t>
      </w:r>
      <w:r w:rsidR="00A77965" w:rsidRPr="00BC669E">
        <w:t>)</w:t>
      </w:r>
    </w:p>
    <w:p w14:paraId="14AAD322" w14:textId="77777777" w:rsidR="00C87B4E" w:rsidRPr="00BC669E" w:rsidRDefault="00C87B4E" w:rsidP="004968A8"/>
    <w:p w14:paraId="4177FBE9" w14:textId="4BA0EFFC" w:rsidR="00377EC1" w:rsidRPr="00BC669E" w:rsidRDefault="00A77965" w:rsidP="004968A8">
      <w:r w:rsidRPr="00BC669E">
        <w:t>Graduation requirements (link</w:t>
      </w:r>
      <w:r w:rsidR="00C87B4E" w:rsidRPr="00BC669E">
        <w:t xml:space="preserve"> in Moodle</w:t>
      </w:r>
      <w:r w:rsidRPr="00BC669E">
        <w:t>)</w:t>
      </w:r>
    </w:p>
    <w:p w14:paraId="0D6CA8F3" w14:textId="77777777" w:rsidR="004968A8" w:rsidRPr="00BC669E" w:rsidRDefault="004968A8" w:rsidP="004968A8"/>
    <w:p w14:paraId="3E1D2F66" w14:textId="0BA0E754" w:rsidR="0032634B" w:rsidRPr="00BC669E" w:rsidRDefault="0032634B" w:rsidP="004968A8">
      <w:r w:rsidRPr="00BC669E">
        <w:t xml:space="preserve">Assignments for </w:t>
      </w:r>
      <w:r w:rsidR="00080C35">
        <w:t xml:space="preserve">class </w:t>
      </w:r>
      <w:r w:rsidR="00876E46" w:rsidRPr="00BC669E">
        <w:t>t</w:t>
      </w:r>
      <w:r w:rsidRPr="00BC669E">
        <w:t>oday:  Diagnostic Writing Assignment Due</w:t>
      </w:r>
      <w:r w:rsidR="00AE56CB" w:rsidRPr="00BC669E">
        <w:t>.</w:t>
      </w:r>
    </w:p>
    <w:p w14:paraId="613F87EE" w14:textId="77777777" w:rsidR="004968A8" w:rsidRPr="00BC669E" w:rsidRDefault="004968A8" w:rsidP="004968A8"/>
    <w:p w14:paraId="523EDF01" w14:textId="57653ACE" w:rsidR="0032634B" w:rsidRPr="00BC669E" w:rsidRDefault="0032634B" w:rsidP="004968A8">
      <w:pPr>
        <w:rPr>
          <w:b/>
          <w:bCs/>
        </w:rPr>
      </w:pPr>
      <w:r w:rsidRPr="00BC669E">
        <w:rPr>
          <w:b/>
          <w:bCs/>
        </w:rPr>
        <w:t xml:space="preserve">Thursday, Sept. 10: </w:t>
      </w:r>
      <w:r w:rsidR="00080C35">
        <w:rPr>
          <w:b/>
          <w:bCs/>
        </w:rPr>
        <w:t>Finding</w:t>
      </w:r>
      <w:r w:rsidRPr="00BC669E">
        <w:rPr>
          <w:b/>
          <w:bCs/>
        </w:rPr>
        <w:t xml:space="preserve"> Educational Purpose</w:t>
      </w:r>
    </w:p>
    <w:p w14:paraId="2942D3E2" w14:textId="058C9E3F" w:rsidR="0032634B" w:rsidRPr="00BC669E" w:rsidRDefault="0032634B" w:rsidP="004968A8">
      <w:r w:rsidRPr="00BC669E">
        <w:t xml:space="preserve">Readings:  </w:t>
      </w:r>
      <w:r w:rsidR="001A127D" w:rsidRPr="00BC669E">
        <w:t>Find an essay/short story/video that narrates someone’s search for their purpose (hopefully a successful search).  It can be a story that you have read or watched before (but don’t choose a book because you need to re-read</w:t>
      </w:r>
      <w:r w:rsidR="0005148C" w:rsidRPr="00BC669E">
        <w:t>/re-watch</w:t>
      </w:r>
      <w:r w:rsidR="001A127D" w:rsidRPr="00BC669E">
        <w:t xml:space="preserve"> it for class today).  In your reading, consider the following questions:</w:t>
      </w:r>
    </w:p>
    <w:p w14:paraId="287D5D83" w14:textId="274E64D1" w:rsidR="001A127D" w:rsidRPr="00BC669E" w:rsidRDefault="001A127D" w:rsidP="001A127D">
      <w:pPr>
        <w:pStyle w:val="ListParagraph"/>
        <w:numPr>
          <w:ilvl w:val="0"/>
          <w:numId w:val="1"/>
        </w:numPr>
      </w:pPr>
      <w:r w:rsidRPr="00BC669E">
        <w:t xml:space="preserve">What was the role of </w:t>
      </w:r>
      <w:proofErr w:type="gramStart"/>
      <w:r w:rsidRPr="00BC669E">
        <w:t>past experience</w:t>
      </w:r>
      <w:proofErr w:type="gramEnd"/>
      <w:r w:rsidR="0005148C" w:rsidRPr="00BC669E">
        <w:t xml:space="preserve"> (including relationships) i</w:t>
      </w:r>
      <w:r w:rsidRPr="00BC669E">
        <w:t xml:space="preserve">n shaping </w:t>
      </w:r>
      <w:r w:rsidR="0005148C" w:rsidRPr="00BC669E">
        <w:t>the protagonist’s sense of purpose?</w:t>
      </w:r>
    </w:p>
    <w:p w14:paraId="10EFE812" w14:textId="721E93E8" w:rsidR="0005148C" w:rsidRPr="00BC669E" w:rsidRDefault="0005148C" w:rsidP="001A127D">
      <w:pPr>
        <w:pStyle w:val="ListParagraph"/>
        <w:numPr>
          <w:ilvl w:val="0"/>
          <w:numId w:val="1"/>
        </w:numPr>
      </w:pPr>
      <w:r w:rsidRPr="00BC669E">
        <w:t>What steps did the protagonist take that supported finding their purpose or helped them to be successful?</w:t>
      </w:r>
    </w:p>
    <w:p w14:paraId="2C288A5A" w14:textId="163E4405" w:rsidR="0005148C" w:rsidRPr="00BC669E" w:rsidRDefault="0005148C" w:rsidP="001A127D">
      <w:pPr>
        <w:pStyle w:val="ListParagraph"/>
        <w:numPr>
          <w:ilvl w:val="0"/>
          <w:numId w:val="1"/>
        </w:numPr>
      </w:pPr>
      <w:r w:rsidRPr="00BC669E">
        <w:t>What factors inhibited finding or pursuing purpose?</w:t>
      </w:r>
    </w:p>
    <w:p w14:paraId="0478E4D1" w14:textId="41E183B4" w:rsidR="00D52F6A" w:rsidRPr="00BC669E" w:rsidRDefault="00D52F6A" w:rsidP="001A127D">
      <w:pPr>
        <w:pStyle w:val="ListParagraph"/>
        <w:numPr>
          <w:ilvl w:val="0"/>
          <w:numId w:val="1"/>
        </w:numPr>
      </w:pPr>
      <w:r w:rsidRPr="00BC669E">
        <w:lastRenderedPageBreak/>
        <w:t>What benefits does having a strong sense of purpose afford?</w:t>
      </w:r>
    </w:p>
    <w:p w14:paraId="6C6A822C" w14:textId="3E26CB2E" w:rsidR="0005148C" w:rsidRPr="00BC669E" w:rsidRDefault="0005148C" w:rsidP="001A127D">
      <w:pPr>
        <w:pStyle w:val="ListParagraph"/>
        <w:numPr>
          <w:ilvl w:val="0"/>
          <w:numId w:val="1"/>
        </w:numPr>
      </w:pPr>
      <w:r w:rsidRPr="00BC669E">
        <w:t>How did this story connect (or not) with your experience?</w:t>
      </w:r>
    </w:p>
    <w:p w14:paraId="2B8E5B1E" w14:textId="77777777" w:rsidR="004968A8" w:rsidRPr="00BC669E" w:rsidRDefault="004968A8" w:rsidP="004968A8"/>
    <w:p w14:paraId="60F4683A" w14:textId="0C0A9356" w:rsidR="0032634B" w:rsidRPr="00BC669E" w:rsidRDefault="0032634B" w:rsidP="004968A8">
      <w:r w:rsidRPr="00BC669E">
        <w:t xml:space="preserve">Assignments for </w:t>
      </w:r>
      <w:r w:rsidR="00080C35">
        <w:t xml:space="preserve">class </w:t>
      </w:r>
      <w:r w:rsidR="00765A1B" w:rsidRPr="00BC669E">
        <w:t>t</w:t>
      </w:r>
      <w:r w:rsidRPr="00BC669E">
        <w:t xml:space="preserve">oday:  First draft of essay </w:t>
      </w:r>
      <w:r w:rsidR="001A127D" w:rsidRPr="00BC669E">
        <w:t xml:space="preserve">due </w:t>
      </w:r>
      <w:r w:rsidR="00AE56CB" w:rsidRPr="00BC669E">
        <w:t xml:space="preserve">(for peer review) </w:t>
      </w:r>
      <w:r w:rsidRPr="00BC669E">
        <w:t>sharing your purpose in pursuing your Bryn Mawr degree (Personal Purpose Essay).  See assignment sheet for details of the assignment</w:t>
      </w:r>
      <w:r w:rsidR="001A127D" w:rsidRPr="00BC669E">
        <w:t>.</w:t>
      </w:r>
    </w:p>
    <w:p w14:paraId="33247EB9" w14:textId="77777777" w:rsidR="004968A8" w:rsidRPr="00BC669E" w:rsidRDefault="004968A8" w:rsidP="004968A8"/>
    <w:p w14:paraId="33685F59" w14:textId="0F4A5ED3" w:rsidR="00A008CD" w:rsidRPr="00BC669E" w:rsidRDefault="00A008CD" w:rsidP="004968A8">
      <w:pPr>
        <w:jc w:val="center"/>
      </w:pPr>
      <w:r w:rsidRPr="00BC669E">
        <w:t>WEEK  3</w:t>
      </w:r>
    </w:p>
    <w:p w14:paraId="55E70089" w14:textId="65819A2E" w:rsidR="0032634B" w:rsidRPr="00BC669E" w:rsidRDefault="0032634B" w:rsidP="004968A8">
      <w:pPr>
        <w:rPr>
          <w:b/>
          <w:bCs/>
        </w:rPr>
      </w:pPr>
      <w:r w:rsidRPr="00BC669E">
        <w:rPr>
          <w:b/>
          <w:bCs/>
        </w:rPr>
        <w:t>Tuesday, Sept. 1</w:t>
      </w:r>
      <w:r w:rsidR="00EE75CA" w:rsidRPr="00BC669E">
        <w:rPr>
          <w:b/>
          <w:bCs/>
        </w:rPr>
        <w:t>5</w:t>
      </w:r>
      <w:r w:rsidRPr="00BC669E">
        <w:rPr>
          <w:b/>
          <w:bCs/>
        </w:rPr>
        <w:t>:  The Importance of Purpose (Data from Psychology)</w:t>
      </w:r>
    </w:p>
    <w:p w14:paraId="2DF90069" w14:textId="5717B72F" w:rsidR="00773ED1" w:rsidRPr="00BC669E" w:rsidRDefault="0032634B" w:rsidP="004968A8">
      <w:r w:rsidRPr="00BC669E">
        <w:t>Readings:</w:t>
      </w:r>
      <w:r w:rsidR="00A008CD" w:rsidRPr="00BC669E">
        <w:t xml:space="preserve"> </w:t>
      </w:r>
      <w:r w:rsidRPr="00BC669E">
        <w:t xml:space="preserve">Yeager, D., Henderson, M.D., </w:t>
      </w:r>
      <w:r w:rsidR="00231125" w:rsidRPr="00BC669E">
        <w:t xml:space="preserve">Paunesku, D., Walton, G. M., D’Mello, S., Spitzer, B. J., and Duckworth, A. L. (2014).  Boring but important: A self-transcendent purpose for learning fosters academic regulation.  </w:t>
      </w:r>
      <w:r w:rsidR="00231125" w:rsidRPr="00BC669E">
        <w:rPr>
          <w:i/>
          <w:iCs/>
        </w:rPr>
        <w:t xml:space="preserve">Journal of Personality and Social Psychology, </w:t>
      </w:r>
      <w:r w:rsidR="00231125" w:rsidRPr="00BC669E">
        <w:rPr>
          <w:i/>
          <w:iCs/>
          <w:u w:val="single"/>
        </w:rPr>
        <w:t>107(4)</w:t>
      </w:r>
      <w:r w:rsidR="00231125" w:rsidRPr="00BC669E">
        <w:rPr>
          <w:u w:val="single"/>
        </w:rPr>
        <w:t xml:space="preserve">, </w:t>
      </w:r>
      <w:r w:rsidR="00231125" w:rsidRPr="00BC669E">
        <w:t>559-580.</w:t>
      </w:r>
    </w:p>
    <w:p w14:paraId="0D81C741" w14:textId="77777777" w:rsidR="004968A8" w:rsidRPr="00BC669E" w:rsidRDefault="004968A8" w:rsidP="004968A8"/>
    <w:p w14:paraId="55163122" w14:textId="2BB87555" w:rsidR="0032634B" w:rsidRPr="00BC669E" w:rsidRDefault="0032634B" w:rsidP="004968A8">
      <w:r w:rsidRPr="00BC669E">
        <w:t>Assignment</w:t>
      </w:r>
      <w:r w:rsidR="00F65CDC">
        <w:t xml:space="preserve">s </w:t>
      </w:r>
      <w:r w:rsidRPr="00BC669E">
        <w:t xml:space="preserve">for </w:t>
      </w:r>
      <w:r w:rsidR="00F65CDC">
        <w:t xml:space="preserve">class </w:t>
      </w:r>
      <w:r w:rsidR="00765A1B" w:rsidRPr="00BC669E">
        <w:t>t</w:t>
      </w:r>
      <w:r w:rsidRPr="00BC669E">
        <w:t xml:space="preserve">oday:  </w:t>
      </w:r>
      <w:r w:rsidR="00AE56CB" w:rsidRPr="00BC669E">
        <w:t>Final version P</w:t>
      </w:r>
      <w:r w:rsidRPr="00BC669E">
        <w:t>ersonal Purpose Essay due to me.</w:t>
      </w:r>
    </w:p>
    <w:p w14:paraId="2912EF72" w14:textId="77777777" w:rsidR="004968A8" w:rsidRPr="00BC669E" w:rsidRDefault="004968A8" w:rsidP="004968A8"/>
    <w:p w14:paraId="275DB5E4" w14:textId="2A121F13" w:rsidR="00A008CD" w:rsidRPr="00BC669E" w:rsidRDefault="00A008CD" w:rsidP="004968A8">
      <w:pPr>
        <w:rPr>
          <w:b/>
          <w:bCs/>
        </w:rPr>
      </w:pPr>
      <w:r w:rsidRPr="00BC669E">
        <w:rPr>
          <w:b/>
          <w:bCs/>
        </w:rPr>
        <w:t>Thursday, Sept. 1</w:t>
      </w:r>
      <w:r w:rsidR="00EE75CA" w:rsidRPr="00BC669E">
        <w:rPr>
          <w:b/>
          <w:bCs/>
        </w:rPr>
        <w:t>7</w:t>
      </w:r>
      <w:r w:rsidRPr="00BC669E">
        <w:rPr>
          <w:b/>
          <w:bCs/>
        </w:rPr>
        <w:t>: Thriving as the Purpose of Higher Education</w:t>
      </w:r>
    </w:p>
    <w:p w14:paraId="0913DDED" w14:textId="0AE83E5D" w:rsidR="000A486D" w:rsidRPr="00BC669E" w:rsidRDefault="00C87B4E" w:rsidP="004968A8">
      <w:pPr>
        <w:rPr>
          <w:rFonts w:cstheme="majorBidi"/>
        </w:rPr>
      </w:pPr>
      <w:r w:rsidRPr="00BC669E">
        <w:rPr>
          <w:rFonts w:cstheme="majorBidi"/>
        </w:rPr>
        <w:t xml:space="preserve">Reading: </w:t>
      </w:r>
      <w:r w:rsidR="000A486D" w:rsidRPr="00BC669E">
        <w:rPr>
          <w:rFonts w:cstheme="majorBidi"/>
        </w:rPr>
        <w:t xml:space="preserve">Seligman, M. E. P. (2012).  </w:t>
      </w:r>
      <w:r w:rsidR="000A486D" w:rsidRPr="00BC669E">
        <w:rPr>
          <w:rFonts w:cstheme="majorBidi"/>
          <w:i/>
          <w:iCs/>
        </w:rPr>
        <w:t>Flourish</w:t>
      </w:r>
      <w:r w:rsidR="000A486D" w:rsidRPr="00BC669E">
        <w:rPr>
          <w:rFonts w:cstheme="majorBidi"/>
        </w:rPr>
        <w:t>. Simon Schuster.</w:t>
      </w:r>
      <w:r w:rsidR="004968A8" w:rsidRPr="00BC669E">
        <w:rPr>
          <w:rFonts w:cstheme="majorBidi"/>
        </w:rPr>
        <w:t xml:space="preserve"> Chapter 1</w:t>
      </w:r>
    </w:p>
    <w:p w14:paraId="71428EF9" w14:textId="77777777" w:rsidR="004968A8" w:rsidRPr="00BC669E" w:rsidRDefault="004968A8" w:rsidP="004968A8">
      <w:pPr>
        <w:rPr>
          <w:rFonts w:cstheme="majorBidi"/>
        </w:rPr>
      </w:pPr>
    </w:p>
    <w:p w14:paraId="6AC0D9F0" w14:textId="5678BEF5" w:rsidR="00301EF6" w:rsidRPr="00BC669E" w:rsidRDefault="00301EF6" w:rsidP="004968A8">
      <w:pPr>
        <w:jc w:val="center"/>
        <w:rPr>
          <w:rFonts w:cstheme="majorBidi"/>
        </w:rPr>
      </w:pPr>
      <w:r w:rsidRPr="00BC669E">
        <w:rPr>
          <w:rFonts w:cstheme="majorBidi"/>
        </w:rPr>
        <w:t>WEEK 4</w:t>
      </w:r>
    </w:p>
    <w:p w14:paraId="62524452" w14:textId="49FC9E85" w:rsidR="000A486D" w:rsidRPr="00BC669E" w:rsidRDefault="000A486D" w:rsidP="004968A8">
      <w:pPr>
        <w:rPr>
          <w:rFonts w:cstheme="majorBidi"/>
          <w:b/>
          <w:bCs/>
        </w:rPr>
      </w:pPr>
      <w:r w:rsidRPr="00BC669E">
        <w:rPr>
          <w:rFonts w:cstheme="majorBidi"/>
          <w:b/>
          <w:bCs/>
        </w:rPr>
        <w:t>Tuesday, Sept. 2</w:t>
      </w:r>
      <w:r w:rsidR="00EE75CA" w:rsidRPr="00BC669E">
        <w:rPr>
          <w:rFonts w:cstheme="majorBidi"/>
          <w:b/>
          <w:bCs/>
        </w:rPr>
        <w:t>2</w:t>
      </w:r>
      <w:r w:rsidRPr="00BC669E">
        <w:rPr>
          <w:rFonts w:cstheme="majorBidi"/>
          <w:b/>
          <w:bCs/>
        </w:rPr>
        <w:t>:  Academic Thriving: Belonging and Mattering</w:t>
      </w:r>
    </w:p>
    <w:p w14:paraId="5C4071EB" w14:textId="2A4EDF93" w:rsidR="00893C32" w:rsidRPr="00BC669E" w:rsidRDefault="00C87B4E" w:rsidP="004968A8">
      <w:r w:rsidRPr="00BC669E">
        <w:t xml:space="preserve">Reading: </w:t>
      </w:r>
      <w:r w:rsidR="00893C32" w:rsidRPr="00BC669E">
        <w:t>Walton et al</w:t>
      </w:r>
      <w:r w:rsidR="004975A2" w:rsidRPr="00BC669E">
        <w:t>.</w:t>
      </w:r>
      <w:r w:rsidR="00893C32" w:rsidRPr="00BC669E">
        <w:t xml:space="preserve">, (2023). Where and with whom does a brief social-belonging intervention promote progress in college?  </w:t>
      </w:r>
      <w:r w:rsidR="00893C32" w:rsidRPr="00BC669E">
        <w:rPr>
          <w:i/>
          <w:iCs/>
        </w:rPr>
        <w:t>Science</w:t>
      </w:r>
      <w:r w:rsidR="004968A8" w:rsidRPr="00BC669E">
        <w:rPr>
          <w:i/>
          <w:iCs/>
        </w:rPr>
        <w:t>,</w:t>
      </w:r>
      <w:r w:rsidR="00893C32" w:rsidRPr="00BC669E">
        <w:rPr>
          <w:i/>
          <w:iCs/>
        </w:rPr>
        <w:t xml:space="preserve"> 380</w:t>
      </w:r>
      <w:r w:rsidR="00893C32" w:rsidRPr="00BC669E">
        <w:t>,</w:t>
      </w:r>
      <w:r w:rsidR="004968A8" w:rsidRPr="00BC669E">
        <w:t xml:space="preserve"> </w:t>
      </w:r>
      <w:r w:rsidR="00893C32" w:rsidRPr="00BC669E">
        <w:t xml:space="preserve">499-505.  </w:t>
      </w:r>
    </w:p>
    <w:p w14:paraId="34B816F2" w14:textId="77777777" w:rsidR="004968A8" w:rsidRPr="00BC669E" w:rsidRDefault="004968A8" w:rsidP="004968A8"/>
    <w:p w14:paraId="1338BED0" w14:textId="4ED758A0" w:rsidR="004975A2" w:rsidRPr="00BC669E" w:rsidRDefault="004975A2" w:rsidP="004968A8">
      <w:pPr>
        <w:rPr>
          <w:b/>
          <w:bCs/>
        </w:rPr>
      </w:pPr>
      <w:r w:rsidRPr="00BC669E">
        <w:rPr>
          <w:b/>
          <w:bCs/>
        </w:rPr>
        <w:t>Thursday Sept. 2</w:t>
      </w:r>
      <w:r w:rsidR="00EE75CA" w:rsidRPr="00BC669E">
        <w:rPr>
          <w:b/>
          <w:bCs/>
        </w:rPr>
        <w:t>4</w:t>
      </w:r>
      <w:r w:rsidRPr="00BC669E">
        <w:rPr>
          <w:b/>
          <w:bCs/>
        </w:rPr>
        <w:t xml:space="preserve">: Academic Thriving:  </w:t>
      </w:r>
      <w:r w:rsidR="00301EF6" w:rsidRPr="00BC669E">
        <w:rPr>
          <w:b/>
          <w:bCs/>
        </w:rPr>
        <w:t>Centering Values</w:t>
      </w:r>
    </w:p>
    <w:p w14:paraId="79140989" w14:textId="453A3A49" w:rsidR="00301EF6" w:rsidRPr="00BC669E" w:rsidRDefault="00C87B4E" w:rsidP="004968A8">
      <w:pPr>
        <w:rPr>
          <w:rFonts w:cstheme="majorBidi"/>
        </w:rPr>
      </w:pPr>
      <w:r w:rsidRPr="00BC669E">
        <w:rPr>
          <w:rFonts w:cstheme="majorBidi"/>
        </w:rPr>
        <w:t xml:space="preserve">Reading: </w:t>
      </w:r>
      <w:r w:rsidR="00301EF6" w:rsidRPr="00BC669E">
        <w:rPr>
          <w:rFonts w:cstheme="majorBidi"/>
        </w:rPr>
        <w:t xml:space="preserve">Borman, G. D., Grigg, J., Rozek, C. S., Hanselman, P., &amp; Dewey, N. A. (2018).  Self-affirmation effects are produced by school context, student engagement with the intervention and time: Lessons from a district-wide implementation.  </w:t>
      </w:r>
      <w:r w:rsidR="00301EF6" w:rsidRPr="00BC669E">
        <w:rPr>
          <w:rFonts w:cstheme="majorBidi"/>
          <w:i/>
          <w:iCs/>
        </w:rPr>
        <w:t xml:space="preserve">Psychological Science, 29, </w:t>
      </w:r>
      <w:r w:rsidR="00301EF6" w:rsidRPr="00BC669E">
        <w:rPr>
          <w:rFonts w:cstheme="majorBidi"/>
        </w:rPr>
        <w:t>1173-1784.</w:t>
      </w:r>
    </w:p>
    <w:p w14:paraId="0E0CF7E3" w14:textId="77777777" w:rsidR="003D4908" w:rsidRPr="00BC669E" w:rsidRDefault="003D4908" w:rsidP="004968A8"/>
    <w:p w14:paraId="212039E5" w14:textId="7CFAA519" w:rsidR="00301EF6" w:rsidRPr="00BC669E" w:rsidRDefault="00301EF6" w:rsidP="003D4908">
      <w:pPr>
        <w:jc w:val="center"/>
      </w:pPr>
      <w:r w:rsidRPr="00BC669E">
        <w:t>W</w:t>
      </w:r>
      <w:r w:rsidR="00F65CDC">
        <w:t>EEK</w:t>
      </w:r>
      <w:r w:rsidRPr="00BC669E">
        <w:t xml:space="preserve"> 5</w:t>
      </w:r>
    </w:p>
    <w:p w14:paraId="6E94601A" w14:textId="7847278A" w:rsidR="00301EF6" w:rsidRPr="00BC669E" w:rsidRDefault="00301EF6" w:rsidP="004968A8">
      <w:pPr>
        <w:rPr>
          <w:b/>
          <w:bCs/>
        </w:rPr>
      </w:pPr>
      <w:r w:rsidRPr="00BC669E">
        <w:rPr>
          <w:b/>
          <w:bCs/>
        </w:rPr>
        <w:t>Tuesday, Sept. 2</w:t>
      </w:r>
      <w:r w:rsidR="00EE75CA" w:rsidRPr="00BC669E">
        <w:rPr>
          <w:b/>
          <w:bCs/>
        </w:rPr>
        <w:t>9</w:t>
      </w:r>
      <w:r w:rsidRPr="00BC669E">
        <w:rPr>
          <w:b/>
          <w:bCs/>
        </w:rPr>
        <w:t xml:space="preserve"> Academic Thriving:  Studying College Students</w:t>
      </w:r>
    </w:p>
    <w:p w14:paraId="3C4675A8" w14:textId="3EB99D4A" w:rsidR="00301EF6" w:rsidRDefault="00C87B4E" w:rsidP="004968A8">
      <w:r w:rsidRPr="00BC669E">
        <w:t xml:space="preserve">Reading: </w:t>
      </w:r>
      <w:r w:rsidR="00301EF6" w:rsidRPr="00BC669E">
        <w:t>Chambliss</w:t>
      </w:r>
      <w:r w:rsidR="006551E5" w:rsidRPr="00BC669E">
        <w:t xml:space="preserve">, D. &amp; Takacs, C. (2014).  </w:t>
      </w:r>
      <w:r w:rsidR="006551E5" w:rsidRPr="00BC669E">
        <w:rPr>
          <w:i/>
          <w:iCs/>
        </w:rPr>
        <w:t>How College Works</w:t>
      </w:r>
      <w:r w:rsidR="006551E5" w:rsidRPr="00BC669E">
        <w:t>.  Cambridge, MA: Harvard University Press</w:t>
      </w:r>
      <w:r w:rsidR="00301EF6" w:rsidRPr="00BC669E">
        <w:t>:  Chapters 1</w:t>
      </w:r>
      <w:r w:rsidR="006551E5" w:rsidRPr="00BC669E">
        <w:t xml:space="preserve">, </w:t>
      </w:r>
      <w:r w:rsidR="00301EF6" w:rsidRPr="00BC669E">
        <w:t>2</w:t>
      </w:r>
      <w:r w:rsidR="006551E5" w:rsidRPr="00BC669E">
        <w:t xml:space="preserve"> and 5</w:t>
      </w:r>
    </w:p>
    <w:p w14:paraId="468A3910" w14:textId="77777777" w:rsidR="00F65CDC" w:rsidRDefault="00F65CDC" w:rsidP="004968A8"/>
    <w:p w14:paraId="0B5CE49D" w14:textId="4120F65C" w:rsidR="00F65CDC" w:rsidRPr="00BC669E" w:rsidRDefault="00F65CDC" w:rsidP="00F65CDC">
      <w:r>
        <w:t>Assignments for class today:  I</w:t>
      </w:r>
      <w:r>
        <w:t xml:space="preserve">n your notebook, write down two ideas </w:t>
      </w:r>
      <w:r>
        <w:t xml:space="preserve">or findings </w:t>
      </w:r>
      <w:r>
        <w:t xml:space="preserve">that </w:t>
      </w:r>
      <w:r>
        <w:t>feel consonant with your own experience at Bryn Mawr so far.</w:t>
      </w:r>
      <w:r>
        <w:t xml:space="preserve"> </w:t>
      </w:r>
      <w:r>
        <w:t>Identify one question you have about the findings from the data.</w:t>
      </w:r>
    </w:p>
    <w:p w14:paraId="28F038FB" w14:textId="05BB1C14" w:rsidR="00F65CDC" w:rsidRPr="00BC669E" w:rsidRDefault="00F65CDC" w:rsidP="004968A8"/>
    <w:p w14:paraId="1AFE3749" w14:textId="3B9F181F" w:rsidR="00301EF6" w:rsidRPr="00BC669E" w:rsidRDefault="00301EF6" w:rsidP="004968A8">
      <w:pPr>
        <w:rPr>
          <w:rFonts w:cstheme="majorBidi"/>
          <w:b/>
          <w:bCs/>
        </w:rPr>
      </w:pPr>
      <w:r w:rsidRPr="00BC669E">
        <w:rPr>
          <w:rFonts w:cstheme="majorBidi"/>
          <w:b/>
          <w:bCs/>
        </w:rPr>
        <w:t xml:space="preserve">Thursday, </w:t>
      </w:r>
      <w:r w:rsidR="00EE75CA" w:rsidRPr="00BC669E">
        <w:rPr>
          <w:rFonts w:cstheme="majorBidi"/>
          <w:b/>
          <w:bCs/>
        </w:rPr>
        <w:t>Oct. 1</w:t>
      </w:r>
      <w:r w:rsidRPr="00BC669E">
        <w:rPr>
          <w:rFonts w:cstheme="majorBidi"/>
          <w:b/>
          <w:bCs/>
        </w:rPr>
        <w:t>: Academic Thriving:  Chambliss Data Part 2</w:t>
      </w:r>
    </w:p>
    <w:p w14:paraId="3F394BD3" w14:textId="50A959F3" w:rsidR="00301EF6" w:rsidRPr="00BC669E" w:rsidRDefault="00C87B4E" w:rsidP="004968A8">
      <w:pPr>
        <w:rPr>
          <w:rFonts w:cstheme="majorBidi"/>
        </w:rPr>
      </w:pPr>
      <w:r w:rsidRPr="00BC669E">
        <w:rPr>
          <w:rFonts w:cstheme="majorBidi"/>
        </w:rPr>
        <w:t xml:space="preserve">Reading: </w:t>
      </w:r>
      <w:r w:rsidR="00301EF6" w:rsidRPr="00BC669E">
        <w:rPr>
          <w:rFonts w:cstheme="majorBidi"/>
        </w:rPr>
        <w:t>Chambliss</w:t>
      </w:r>
      <w:r w:rsidR="006551E5" w:rsidRPr="00BC669E">
        <w:rPr>
          <w:rFonts w:cstheme="majorBidi"/>
        </w:rPr>
        <w:t xml:space="preserve"> &amp; Takacs</w:t>
      </w:r>
      <w:r w:rsidR="00301EF6" w:rsidRPr="00BC669E">
        <w:rPr>
          <w:rFonts w:cstheme="majorBidi"/>
        </w:rPr>
        <w:t xml:space="preserve">: </w:t>
      </w:r>
      <w:r w:rsidR="00F65CDC" w:rsidRPr="00BC669E">
        <w:rPr>
          <w:rFonts w:cstheme="majorBidi"/>
        </w:rPr>
        <w:t>Chapters 3</w:t>
      </w:r>
      <w:r w:rsidR="00301EF6" w:rsidRPr="00BC669E">
        <w:rPr>
          <w:rFonts w:cstheme="majorBidi"/>
        </w:rPr>
        <w:t xml:space="preserve">, 4 and </w:t>
      </w:r>
      <w:r w:rsidR="006551E5" w:rsidRPr="00BC669E">
        <w:rPr>
          <w:rFonts w:cstheme="majorBidi"/>
        </w:rPr>
        <w:t>6</w:t>
      </w:r>
    </w:p>
    <w:p w14:paraId="53EE2108" w14:textId="77777777" w:rsidR="00AE56CB" w:rsidRPr="00BC669E" w:rsidRDefault="00AE56CB" w:rsidP="004968A8">
      <w:pPr>
        <w:rPr>
          <w:rFonts w:cstheme="majorBidi"/>
        </w:rPr>
      </w:pPr>
    </w:p>
    <w:p w14:paraId="5BF2CCEE" w14:textId="73A0AAF1" w:rsidR="00AE56CB" w:rsidRPr="00BC669E" w:rsidRDefault="00AE56CB" w:rsidP="004968A8">
      <w:pPr>
        <w:rPr>
          <w:rFonts w:cstheme="majorBidi"/>
        </w:rPr>
      </w:pPr>
      <w:r w:rsidRPr="00BC669E">
        <w:rPr>
          <w:rFonts w:cstheme="majorBidi"/>
        </w:rPr>
        <w:t>Assignment</w:t>
      </w:r>
      <w:r w:rsidR="00B471CF">
        <w:rPr>
          <w:rFonts w:cstheme="majorBidi"/>
        </w:rPr>
        <w:t xml:space="preserve">s </w:t>
      </w:r>
      <w:r w:rsidRPr="00BC669E">
        <w:rPr>
          <w:rFonts w:cstheme="majorBidi"/>
        </w:rPr>
        <w:t xml:space="preserve">for class today:  FIRST DRAFT </w:t>
      </w:r>
      <w:r w:rsidR="00DF7F09" w:rsidRPr="00BC669E">
        <w:rPr>
          <w:rFonts w:cstheme="majorBidi"/>
        </w:rPr>
        <w:t>of</w:t>
      </w:r>
      <w:r w:rsidRPr="00BC669E">
        <w:rPr>
          <w:rFonts w:cstheme="majorBidi"/>
        </w:rPr>
        <w:t xml:space="preserve"> Flourishing Essay</w:t>
      </w:r>
      <w:r w:rsidR="00DF7F09" w:rsidRPr="00BC669E">
        <w:rPr>
          <w:rFonts w:cstheme="majorBidi"/>
        </w:rPr>
        <w:t xml:space="preserve"> Due</w:t>
      </w:r>
      <w:r w:rsidR="00F65CDC">
        <w:rPr>
          <w:rFonts w:cstheme="majorBidi"/>
        </w:rPr>
        <w:t>.  AND sign up for a writing conference time.</w:t>
      </w:r>
    </w:p>
    <w:p w14:paraId="32465294" w14:textId="77777777" w:rsidR="003D4908" w:rsidRPr="00BC669E" w:rsidRDefault="003D4908" w:rsidP="004968A8">
      <w:pPr>
        <w:rPr>
          <w:rFonts w:cstheme="majorBidi"/>
        </w:rPr>
      </w:pPr>
    </w:p>
    <w:p w14:paraId="06CA1AEF" w14:textId="2B0CA577" w:rsidR="00301EF6" w:rsidRPr="00BC669E" w:rsidRDefault="00301EF6" w:rsidP="003D4908">
      <w:pPr>
        <w:jc w:val="center"/>
        <w:rPr>
          <w:rFonts w:cstheme="majorBidi"/>
        </w:rPr>
      </w:pPr>
      <w:r w:rsidRPr="00BC669E">
        <w:rPr>
          <w:rFonts w:cstheme="majorBidi"/>
        </w:rPr>
        <w:t>W</w:t>
      </w:r>
      <w:r w:rsidR="006A5D8B">
        <w:rPr>
          <w:rFonts w:cstheme="majorBidi"/>
        </w:rPr>
        <w:t xml:space="preserve">EEK </w:t>
      </w:r>
      <w:r w:rsidRPr="00BC669E">
        <w:rPr>
          <w:rFonts w:cstheme="majorBidi"/>
        </w:rPr>
        <w:t>6</w:t>
      </w:r>
    </w:p>
    <w:p w14:paraId="01E4F784" w14:textId="12611B8B" w:rsidR="00301EF6" w:rsidRPr="00BC669E" w:rsidRDefault="00301EF6" w:rsidP="004968A8">
      <w:pPr>
        <w:rPr>
          <w:rFonts w:cstheme="majorBidi"/>
          <w:b/>
          <w:bCs/>
        </w:rPr>
      </w:pPr>
      <w:r w:rsidRPr="00BC669E">
        <w:rPr>
          <w:rFonts w:cstheme="majorBidi"/>
          <w:b/>
          <w:bCs/>
        </w:rPr>
        <w:t xml:space="preserve">Tuesday, Oct. </w:t>
      </w:r>
      <w:r w:rsidR="00F65CDC">
        <w:rPr>
          <w:rFonts w:cstheme="majorBidi"/>
          <w:b/>
          <w:bCs/>
        </w:rPr>
        <w:t>6</w:t>
      </w:r>
      <w:r w:rsidRPr="00BC669E">
        <w:rPr>
          <w:rFonts w:cstheme="majorBidi"/>
          <w:b/>
          <w:bCs/>
        </w:rPr>
        <w:t>:  Academic Thriving continued (catch-up class)</w:t>
      </w:r>
    </w:p>
    <w:p w14:paraId="4AE2FE99" w14:textId="1F83CB3D" w:rsidR="006551E5" w:rsidRPr="00BC669E" w:rsidRDefault="006551E5" w:rsidP="004968A8">
      <w:pPr>
        <w:rPr>
          <w:rFonts w:cstheme="majorBidi"/>
        </w:rPr>
      </w:pPr>
      <w:r w:rsidRPr="00BC669E">
        <w:rPr>
          <w:rFonts w:cstheme="majorBidi"/>
        </w:rPr>
        <w:t>Reading:  NONE --- BUSY WEEK!</w:t>
      </w:r>
    </w:p>
    <w:p w14:paraId="0C177469" w14:textId="77777777" w:rsidR="003D4908" w:rsidRPr="00BC669E" w:rsidRDefault="003D4908" w:rsidP="004968A8">
      <w:pPr>
        <w:rPr>
          <w:rFonts w:cstheme="majorBidi"/>
        </w:rPr>
      </w:pPr>
    </w:p>
    <w:p w14:paraId="4F4BC621" w14:textId="35077B16" w:rsidR="00301EF6" w:rsidRPr="00BC669E" w:rsidRDefault="00301EF6" w:rsidP="004968A8">
      <w:pPr>
        <w:rPr>
          <w:rFonts w:cstheme="majorBidi"/>
          <w:b/>
          <w:bCs/>
        </w:rPr>
      </w:pPr>
      <w:r w:rsidRPr="00BC669E">
        <w:rPr>
          <w:rFonts w:cstheme="majorBidi"/>
          <w:b/>
          <w:bCs/>
        </w:rPr>
        <w:t xml:space="preserve">Thursday, Oct. </w:t>
      </w:r>
      <w:r w:rsidR="00F65CDC">
        <w:rPr>
          <w:rFonts w:cstheme="majorBidi"/>
          <w:b/>
          <w:bCs/>
        </w:rPr>
        <w:t>8</w:t>
      </w:r>
      <w:r w:rsidRPr="00BC669E">
        <w:rPr>
          <w:rFonts w:cstheme="majorBidi"/>
          <w:b/>
          <w:bCs/>
          <w:vertAlign w:val="superscript"/>
        </w:rPr>
        <w:t>th</w:t>
      </w:r>
      <w:r w:rsidRPr="00BC669E">
        <w:rPr>
          <w:rFonts w:cstheme="majorBidi"/>
          <w:b/>
          <w:bCs/>
        </w:rPr>
        <w:t xml:space="preserve">:  </w:t>
      </w:r>
      <w:r w:rsidR="003D4908" w:rsidRPr="00BC669E">
        <w:rPr>
          <w:rFonts w:cstheme="majorBidi"/>
          <w:b/>
          <w:bCs/>
        </w:rPr>
        <w:t>Thriving in College ---Challenges</w:t>
      </w:r>
    </w:p>
    <w:p w14:paraId="4ECC2A02" w14:textId="4721E232" w:rsidR="00301EF6" w:rsidRPr="00BC669E" w:rsidRDefault="006551E5" w:rsidP="004968A8">
      <w:pPr>
        <w:rPr>
          <w:rFonts w:cstheme="majorBidi"/>
        </w:rPr>
      </w:pPr>
      <w:r w:rsidRPr="00BC669E">
        <w:rPr>
          <w:rFonts w:cstheme="majorBidi"/>
        </w:rPr>
        <w:t xml:space="preserve">Reading: </w:t>
      </w:r>
      <w:r w:rsidR="00301EF6" w:rsidRPr="00BC669E">
        <w:rPr>
          <w:rFonts w:cstheme="majorBidi"/>
        </w:rPr>
        <w:t>Jack, A</w:t>
      </w:r>
      <w:r w:rsidRPr="00BC669E">
        <w:rPr>
          <w:rFonts w:cstheme="majorBidi"/>
        </w:rPr>
        <w:t xml:space="preserve">. (2019).  </w:t>
      </w:r>
      <w:r w:rsidRPr="00BC669E">
        <w:rPr>
          <w:rFonts w:cstheme="majorBidi"/>
          <w:i/>
          <w:iCs/>
        </w:rPr>
        <w:t>The Privileged Poor</w:t>
      </w:r>
      <w:r w:rsidRPr="00BC669E">
        <w:rPr>
          <w:rFonts w:cstheme="majorBidi"/>
        </w:rPr>
        <w:t xml:space="preserve">.  Harvard University Press.  </w:t>
      </w:r>
      <w:r w:rsidR="00DE00B1" w:rsidRPr="00BC669E">
        <w:rPr>
          <w:rFonts w:cstheme="majorBidi"/>
        </w:rPr>
        <w:t xml:space="preserve">Introduction and Chapter 1: Come </w:t>
      </w:r>
      <w:proofErr w:type="gramStart"/>
      <w:r w:rsidR="00DE00B1" w:rsidRPr="00BC669E">
        <w:rPr>
          <w:rFonts w:cstheme="majorBidi"/>
        </w:rPr>
        <w:t>With</w:t>
      </w:r>
      <w:proofErr w:type="gramEnd"/>
      <w:r w:rsidR="00DE00B1" w:rsidRPr="00BC669E">
        <w:rPr>
          <w:rFonts w:cstheme="majorBidi"/>
        </w:rPr>
        <w:t xml:space="preserve"> Me to Italy.</w:t>
      </w:r>
    </w:p>
    <w:p w14:paraId="0C509DBA" w14:textId="77777777" w:rsidR="003D4908" w:rsidRPr="00BC669E" w:rsidRDefault="003D4908" w:rsidP="004968A8">
      <w:pPr>
        <w:rPr>
          <w:rFonts w:cstheme="majorBidi"/>
        </w:rPr>
      </w:pPr>
    </w:p>
    <w:p w14:paraId="50063336" w14:textId="631E954C" w:rsidR="003D4908" w:rsidRPr="00F65CDC" w:rsidRDefault="003D4908" w:rsidP="00F65CDC">
      <w:pPr>
        <w:rPr>
          <w:rFonts w:cstheme="majorBidi"/>
          <w:b/>
          <w:bCs/>
        </w:rPr>
      </w:pPr>
      <w:r w:rsidRPr="00F65CDC">
        <w:rPr>
          <w:rFonts w:cstheme="majorBidi"/>
          <w:b/>
          <w:bCs/>
        </w:rPr>
        <w:t>FALL BREAK ---ENJOY</w:t>
      </w:r>
      <w:r w:rsidR="00F65CDC">
        <w:rPr>
          <w:rFonts w:cstheme="majorBidi"/>
          <w:b/>
          <w:bCs/>
        </w:rPr>
        <w:t>!!!</w:t>
      </w:r>
    </w:p>
    <w:p w14:paraId="4EBFCE7B" w14:textId="14C95860" w:rsidR="003D4908" w:rsidRPr="00BC669E" w:rsidRDefault="003D4908" w:rsidP="003D4908">
      <w:pPr>
        <w:jc w:val="center"/>
        <w:rPr>
          <w:rFonts w:cstheme="majorBidi"/>
        </w:rPr>
      </w:pPr>
      <w:r w:rsidRPr="00BC669E">
        <w:rPr>
          <w:rFonts w:cstheme="majorBidi"/>
        </w:rPr>
        <w:t>WEEK 7</w:t>
      </w:r>
    </w:p>
    <w:p w14:paraId="12E79285" w14:textId="12350699" w:rsidR="003D4908" w:rsidRPr="00BC669E" w:rsidRDefault="003D4908" w:rsidP="003D4908">
      <w:pPr>
        <w:rPr>
          <w:rFonts w:cstheme="majorBidi"/>
        </w:rPr>
      </w:pPr>
      <w:r w:rsidRPr="00BC669E">
        <w:rPr>
          <w:rFonts w:cstheme="majorBidi"/>
          <w:b/>
          <w:bCs/>
        </w:rPr>
        <w:t xml:space="preserve">Tuesday, Oct. </w:t>
      </w:r>
      <w:r w:rsidR="00EE75CA" w:rsidRPr="00BC669E">
        <w:rPr>
          <w:rFonts w:cstheme="majorBidi"/>
          <w:b/>
          <w:bCs/>
        </w:rPr>
        <w:t>20</w:t>
      </w:r>
      <w:r w:rsidRPr="00BC669E">
        <w:rPr>
          <w:rFonts w:cstheme="majorBidi"/>
          <w:b/>
          <w:bCs/>
          <w:vertAlign w:val="superscript"/>
        </w:rPr>
        <w:t>th</w:t>
      </w:r>
      <w:r w:rsidRPr="00BC669E">
        <w:rPr>
          <w:rFonts w:cstheme="majorBidi"/>
          <w:b/>
          <w:bCs/>
        </w:rPr>
        <w:t>:  Thriving in College –Interacting with Authority Figures</w:t>
      </w:r>
    </w:p>
    <w:p w14:paraId="003D1D00" w14:textId="079838CB" w:rsidR="003D4908" w:rsidRPr="00BC669E" w:rsidRDefault="003D4908" w:rsidP="003D4908">
      <w:pPr>
        <w:rPr>
          <w:rFonts w:cstheme="majorBidi"/>
        </w:rPr>
      </w:pPr>
      <w:r w:rsidRPr="00BC669E">
        <w:rPr>
          <w:rFonts w:cstheme="majorBidi"/>
        </w:rPr>
        <w:t>Reading: Jack, A. Chapter</w:t>
      </w:r>
      <w:r w:rsidR="00DE00B1" w:rsidRPr="00BC669E">
        <w:rPr>
          <w:rFonts w:cstheme="majorBidi"/>
        </w:rPr>
        <w:t xml:space="preserve"> 2:  Can You Sign Your Book for Me?</w:t>
      </w:r>
      <w:r w:rsidRPr="00BC669E">
        <w:rPr>
          <w:rFonts w:cstheme="majorBidi"/>
        </w:rPr>
        <w:t xml:space="preserve"> </w:t>
      </w:r>
    </w:p>
    <w:p w14:paraId="444806C2" w14:textId="77777777" w:rsidR="00AE56CB" w:rsidRPr="00BC669E" w:rsidRDefault="00AE56CB" w:rsidP="003D4908">
      <w:pPr>
        <w:rPr>
          <w:rFonts w:cstheme="majorBidi"/>
        </w:rPr>
      </w:pPr>
    </w:p>
    <w:p w14:paraId="19AD1EF6" w14:textId="275276CD" w:rsidR="00EE75CA" w:rsidRPr="00BC669E" w:rsidRDefault="00AE56CB" w:rsidP="003D4908">
      <w:pPr>
        <w:rPr>
          <w:rFonts w:cstheme="majorBidi"/>
        </w:rPr>
      </w:pPr>
      <w:r w:rsidRPr="00BC669E">
        <w:rPr>
          <w:rFonts w:cstheme="majorBidi"/>
        </w:rPr>
        <w:t>Assignment</w:t>
      </w:r>
      <w:r w:rsidR="00F65CDC">
        <w:rPr>
          <w:rFonts w:cstheme="majorBidi"/>
        </w:rPr>
        <w:t>s</w:t>
      </w:r>
      <w:r w:rsidRPr="00BC669E">
        <w:rPr>
          <w:rFonts w:cstheme="majorBidi"/>
        </w:rPr>
        <w:t xml:space="preserve"> for class today:  </w:t>
      </w:r>
      <w:r w:rsidR="00EE75CA" w:rsidRPr="00BC669E">
        <w:rPr>
          <w:rFonts w:cstheme="majorBidi"/>
        </w:rPr>
        <w:t>Final draft of flourishing essay due.</w:t>
      </w:r>
    </w:p>
    <w:p w14:paraId="58C6E1C6" w14:textId="77777777" w:rsidR="00EE75CA" w:rsidRPr="00BC669E" w:rsidRDefault="00EE75CA" w:rsidP="003D4908">
      <w:pPr>
        <w:rPr>
          <w:rFonts w:cstheme="majorBidi"/>
        </w:rPr>
      </w:pPr>
    </w:p>
    <w:p w14:paraId="2C994183" w14:textId="31099C88" w:rsidR="003D4908" w:rsidRPr="00BC669E" w:rsidRDefault="003D4908" w:rsidP="003D4908">
      <w:pPr>
        <w:rPr>
          <w:rFonts w:cstheme="majorBidi"/>
          <w:b/>
          <w:bCs/>
        </w:rPr>
      </w:pPr>
      <w:r w:rsidRPr="00BC669E">
        <w:rPr>
          <w:rFonts w:cstheme="majorBidi"/>
          <w:b/>
          <w:bCs/>
        </w:rPr>
        <w:t xml:space="preserve">Thursday, Oct. </w:t>
      </w:r>
      <w:proofErr w:type="gramStart"/>
      <w:r w:rsidRPr="00BC669E">
        <w:rPr>
          <w:rFonts w:cstheme="majorBidi"/>
          <w:b/>
          <w:bCs/>
        </w:rPr>
        <w:t>2</w:t>
      </w:r>
      <w:r w:rsidR="00EE75CA" w:rsidRPr="00BC669E">
        <w:rPr>
          <w:rFonts w:cstheme="majorBidi"/>
          <w:b/>
          <w:bCs/>
        </w:rPr>
        <w:t>2</w:t>
      </w:r>
      <w:r w:rsidRPr="00BC669E">
        <w:rPr>
          <w:rFonts w:cstheme="majorBidi"/>
          <w:b/>
          <w:bCs/>
          <w:vertAlign w:val="superscript"/>
        </w:rPr>
        <w:t>st</w:t>
      </w:r>
      <w:proofErr w:type="gramEnd"/>
      <w:r w:rsidRPr="00BC669E">
        <w:rPr>
          <w:rFonts w:cstheme="majorBidi"/>
          <w:b/>
          <w:bCs/>
        </w:rPr>
        <w:t>: Thriving in College ---Dealing with Stressors</w:t>
      </w:r>
    </w:p>
    <w:p w14:paraId="01FEFFED" w14:textId="796D1838" w:rsidR="003D4908" w:rsidRPr="00BC669E" w:rsidRDefault="003D4908" w:rsidP="003D4908">
      <w:pPr>
        <w:rPr>
          <w:rFonts w:cstheme="majorBidi"/>
        </w:rPr>
      </w:pPr>
      <w:r w:rsidRPr="00BC669E">
        <w:rPr>
          <w:rFonts w:cstheme="majorBidi"/>
        </w:rPr>
        <w:t>Reading: Jack, A. Chapter</w:t>
      </w:r>
      <w:r w:rsidR="00A3230A" w:rsidRPr="00BC669E">
        <w:rPr>
          <w:rFonts w:cstheme="majorBidi"/>
        </w:rPr>
        <w:t xml:space="preserve"> 3: I Too Am Hungry</w:t>
      </w:r>
    </w:p>
    <w:p w14:paraId="2308B798" w14:textId="77777777" w:rsidR="00EE75CA" w:rsidRPr="00BC669E" w:rsidRDefault="00EE75CA" w:rsidP="003D4908">
      <w:pPr>
        <w:rPr>
          <w:rFonts w:cstheme="majorBidi"/>
        </w:rPr>
      </w:pPr>
    </w:p>
    <w:p w14:paraId="3A7D4143" w14:textId="4ABBBA36" w:rsidR="00EE75CA" w:rsidRPr="00BC669E" w:rsidRDefault="00EE75CA" w:rsidP="003D4908">
      <w:pPr>
        <w:rPr>
          <w:rFonts w:cstheme="majorBidi"/>
        </w:rPr>
      </w:pPr>
      <w:r w:rsidRPr="00BC669E">
        <w:rPr>
          <w:rFonts w:cstheme="majorBidi"/>
        </w:rPr>
        <w:t>Assignment</w:t>
      </w:r>
      <w:r w:rsidR="00B471CF">
        <w:rPr>
          <w:rFonts w:cstheme="majorBidi"/>
        </w:rPr>
        <w:t>s</w:t>
      </w:r>
      <w:r w:rsidRPr="00BC669E">
        <w:rPr>
          <w:rFonts w:cstheme="majorBidi"/>
        </w:rPr>
        <w:t xml:space="preserve"> for class today: Send invitation to </w:t>
      </w:r>
      <w:r w:rsidR="006A5D8B">
        <w:rPr>
          <w:rFonts w:cstheme="majorBidi"/>
        </w:rPr>
        <w:t>assigned i</w:t>
      </w:r>
      <w:r w:rsidRPr="00BC669E">
        <w:rPr>
          <w:rFonts w:cstheme="majorBidi"/>
        </w:rPr>
        <w:t>nterview partner.</w:t>
      </w:r>
      <w:r w:rsidR="00F65CDC">
        <w:rPr>
          <w:rFonts w:cstheme="majorBidi"/>
        </w:rPr>
        <w:t xml:space="preserve">  AND attend an office hour for a different class, </w:t>
      </w:r>
      <w:r w:rsidR="006A5D8B">
        <w:rPr>
          <w:rFonts w:cstheme="majorBidi"/>
        </w:rPr>
        <w:t xml:space="preserve">or </w:t>
      </w:r>
      <w:r w:rsidR="00F65CDC">
        <w:rPr>
          <w:rFonts w:cstheme="majorBidi"/>
        </w:rPr>
        <w:t xml:space="preserve">attend an interactive academic event, or develop a plan to do so.  </w:t>
      </w:r>
      <w:r w:rsidR="00B471CF">
        <w:rPr>
          <w:rFonts w:cstheme="majorBidi"/>
        </w:rPr>
        <w:t>In your notebook, record two takeaways from your experience.</w:t>
      </w:r>
    </w:p>
    <w:p w14:paraId="1A68972E" w14:textId="77777777" w:rsidR="003D4908" w:rsidRPr="00BC669E" w:rsidRDefault="003D4908" w:rsidP="003D4908">
      <w:pPr>
        <w:rPr>
          <w:rFonts w:cstheme="majorBidi"/>
        </w:rPr>
      </w:pPr>
    </w:p>
    <w:p w14:paraId="5A81DB5E" w14:textId="3D261EF2" w:rsidR="00450686" w:rsidRPr="00BC669E" w:rsidRDefault="00450686" w:rsidP="00450686">
      <w:pPr>
        <w:jc w:val="center"/>
        <w:rPr>
          <w:rFonts w:cstheme="majorBidi"/>
        </w:rPr>
      </w:pPr>
      <w:r w:rsidRPr="00BC669E">
        <w:rPr>
          <w:rFonts w:cstheme="majorBidi"/>
        </w:rPr>
        <w:t>WEEK 8</w:t>
      </w:r>
    </w:p>
    <w:p w14:paraId="7689C80A" w14:textId="33A66E52" w:rsidR="003D4908" w:rsidRPr="00BC669E" w:rsidRDefault="003D4908" w:rsidP="003D4908">
      <w:pPr>
        <w:rPr>
          <w:rFonts w:cstheme="majorBidi"/>
          <w:b/>
          <w:bCs/>
        </w:rPr>
      </w:pPr>
      <w:r w:rsidRPr="00BC669E">
        <w:rPr>
          <w:rFonts w:cstheme="majorBidi"/>
          <w:b/>
          <w:bCs/>
        </w:rPr>
        <w:t>Tuesday, Oct. 2</w:t>
      </w:r>
      <w:r w:rsidR="00EE75CA" w:rsidRPr="00BC669E">
        <w:rPr>
          <w:rFonts w:cstheme="majorBidi"/>
          <w:b/>
          <w:bCs/>
        </w:rPr>
        <w:t>7</w:t>
      </w:r>
      <w:r w:rsidRPr="00BC669E">
        <w:rPr>
          <w:rFonts w:cstheme="majorBidi"/>
          <w:b/>
          <w:bCs/>
          <w:vertAlign w:val="superscript"/>
        </w:rPr>
        <w:t>th</w:t>
      </w:r>
      <w:r w:rsidRPr="00BC669E">
        <w:rPr>
          <w:rFonts w:cstheme="majorBidi"/>
          <w:b/>
          <w:bCs/>
        </w:rPr>
        <w:t>:  Thriving in College --- Dealing with Stressors</w:t>
      </w:r>
    </w:p>
    <w:p w14:paraId="293891A7" w14:textId="36191CD4" w:rsidR="003D4908" w:rsidRPr="00BC669E" w:rsidRDefault="003D4908" w:rsidP="003D4908">
      <w:pPr>
        <w:rPr>
          <w:rFonts w:cstheme="majorBidi"/>
        </w:rPr>
      </w:pPr>
      <w:r w:rsidRPr="00BC669E">
        <w:rPr>
          <w:rFonts w:cstheme="majorBidi"/>
        </w:rPr>
        <w:t xml:space="preserve">Reading:  </w:t>
      </w:r>
      <w:r w:rsidR="00765A1B" w:rsidRPr="00BC669E">
        <w:rPr>
          <w:rFonts w:cstheme="majorBidi"/>
        </w:rPr>
        <w:t xml:space="preserve">Jamieson, J., Peters, B., Greenwood, E. &amp; </w:t>
      </w:r>
      <w:proofErr w:type="spellStart"/>
      <w:r w:rsidR="00765A1B" w:rsidRPr="00BC669E">
        <w:rPr>
          <w:rFonts w:cstheme="majorBidi"/>
        </w:rPr>
        <w:t>Altose</w:t>
      </w:r>
      <w:proofErr w:type="spellEnd"/>
      <w:r w:rsidR="00765A1B" w:rsidRPr="00BC669E">
        <w:rPr>
          <w:rFonts w:cstheme="majorBidi"/>
        </w:rPr>
        <w:t xml:space="preserve">, A. (2016).  Reappraising stress arousal improves performance and reduces evaluation anxiety in classroom exam situation.  </w:t>
      </w:r>
      <w:r w:rsidR="00765A1B" w:rsidRPr="00BC669E">
        <w:rPr>
          <w:rFonts w:cstheme="majorBidi"/>
          <w:i/>
          <w:iCs/>
        </w:rPr>
        <w:t>Social Psychological and Personality Science</w:t>
      </w:r>
      <w:r w:rsidR="00765A1B" w:rsidRPr="00BC669E">
        <w:rPr>
          <w:rFonts w:cstheme="majorBidi"/>
        </w:rPr>
        <w:t xml:space="preserve">, </w:t>
      </w:r>
      <w:r w:rsidR="00765A1B" w:rsidRPr="00BC669E">
        <w:rPr>
          <w:rFonts w:cstheme="majorBidi"/>
          <w:i/>
          <w:iCs/>
        </w:rPr>
        <w:t>7(6)</w:t>
      </w:r>
      <w:r w:rsidR="00765A1B" w:rsidRPr="00BC669E">
        <w:rPr>
          <w:rFonts w:cstheme="majorBidi"/>
        </w:rPr>
        <w:t>, 579-587.</w:t>
      </w:r>
    </w:p>
    <w:p w14:paraId="4BB9304E" w14:textId="77777777" w:rsidR="003D4908" w:rsidRPr="00BC669E" w:rsidRDefault="003D4908" w:rsidP="003D4908">
      <w:pPr>
        <w:rPr>
          <w:rFonts w:cstheme="majorBidi"/>
        </w:rPr>
      </w:pPr>
    </w:p>
    <w:p w14:paraId="16DCE4AA" w14:textId="2D440832" w:rsidR="003D4908" w:rsidRPr="00BC669E" w:rsidRDefault="003D4908" w:rsidP="003D4908">
      <w:pPr>
        <w:rPr>
          <w:rFonts w:cstheme="majorBidi"/>
        </w:rPr>
      </w:pPr>
      <w:r w:rsidRPr="00BC669E">
        <w:rPr>
          <w:rFonts w:cstheme="majorBidi"/>
          <w:b/>
          <w:bCs/>
        </w:rPr>
        <w:t>Thursday, Oct. 2</w:t>
      </w:r>
      <w:r w:rsidR="00EE75CA" w:rsidRPr="00BC669E">
        <w:rPr>
          <w:rFonts w:cstheme="majorBidi"/>
          <w:b/>
          <w:bCs/>
        </w:rPr>
        <w:t>9</w:t>
      </w:r>
      <w:proofErr w:type="gramStart"/>
      <w:r w:rsidRPr="00BC669E">
        <w:rPr>
          <w:rFonts w:cstheme="majorBidi"/>
          <w:b/>
          <w:bCs/>
          <w:vertAlign w:val="superscript"/>
        </w:rPr>
        <w:t>th</w:t>
      </w:r>
      <w:r w:rsidRPr="00BC669E">
        <w:rPr>
          <w:rFonts w:cstheme="majorBidi"/>
          <w:b/>
          <w:bCs/>
        </w:rPr>
        <w:t xml:space="preserve">  Thriving</w:t>
      </w:r>
      <w:proofErr w:type="gramEnd"/>
      <w:r w:rsidRPr="00BC669E">
        <w:rPr>
          <w:rFonts w:cstheme="majorBidi"/>
          <w:b/>
          <w:bCs/>
        </w:rPr>
        <w:t xml:space="preserve"> in College --- Recommendations </w:t>
      </w:r>
      <w:r w:rsidR="00450686" w:rsidRPr="00BC669E">
        <w:rPr>
          <w:rFonts w:cstheme="majorBidi"/>
          <w:b/>
          <w:bCs/>
        </w:rPr>
        <w:t>Preliminary Ideas</w:t>
      </w:r>
    </w:p>
    <w:p w14:paraId="5D3FA37B" w14:textId="2E320CE3" w:rsidR="00450686" w:rsidRPr="00BC669E" w:rsidRDefault="00450686" w:rsidP="003D4908">
      <w:pPr>
        <w:rPr>
          <w:rFonts w:cstheme="majorBidi"/>
        </w:rPr>
      </w:pPr>
      <w:r w:rsidRPr="00BC669E">
        <w:rPr>
          <w:rFonts w:cstheme="majorBidi"/>
        </w:rPr>
        <w:t>Reading:  Jack, A.  C</w:t>
      </w:r>
      <w:r w:rsidR="00A3230A" w:rsidRPr="00BC669E">
        <w:rPr>
          <w:rFonts w:cstheme="majorBidi"/>
        </w:rPr>
        <w:t>onclusion</w:t>
      </w:r>
    </w:p>
    <w:p w14:paraId="31F30220" w14:textId="77777777" w:rsidR="00EE75CA" w:rsidRPr="00BC669E" w:rsidRDefault="00EE75CA" w:rsidP="003D4908">
      <w:pPr>
        <w:rPr>
          <w:rFonts w:cstheme="majorBidi"/>
        </w:rPr>
      </w:pPr>
    </w:p>
    <w:p w14:paraId="29A8D3CE" w14:textId="641B480A" w:rsidR="00EE75CA" w:rsidRPr="00BC669E" w:rsidRDefault="00EE75CA" w:rsidP="003D4908">
      <w:pPr>
        <w:rPr>
          <w:rFonts w:cstheme="majorBidi"/>
        </w:rPr>
      </w:pPr>
      <w:r w:rsidRPr="00BC669E">
        <w:rPr>
          <w:rFonts w:cstheme="majorBidi"/>
        </w:rPr>
        <w:t>Assignment</w:t>
      </w:r>
      <w:r w:rsidR="00B471CF">
        <w:rPr>
          <w:rFonts w:cstheme="majorBidi"/>
        </w:rPr>
        <w:t>s</w:t>
      </w:r>
      <w:r w:rsidRPr="00BC669E">
        <w:rPr>
          <w:rFonts w:cstheme="majorBidi"/>
        </w:rPr>
        <w:t xml:space="preserve"> for class today:  Re-read your personal purpose essay and add a few reflections/notes and/or additions/deletions.  Bring to class to share with a peer.</w:t>
      </w:r>
    </w:p>
    <w:p w14:paraId="513EC0E1" w14:textId="77777777" w:rsidR="00EE75CA" w:rsidRPr="00BC669E" w:rsidRDefault="00EE75CA" w:rsidP="003D4908">
      <w:pPr>
        <w:rPr>
          <w:rFonts w:cstheme="majorBidi"/>
        </w:rPr>
      </w:pPr>
    </w:p>
    <w:p w14:paraId="5475137C" w14:textId="5285753A" w:rsidR="00450686" w:rsidRPr="00BC669E" w:rsidRDefault="00450686" w:rsidP="00450686">
      <w:pPr>
        <w:jc w:val="center"/>
        <w:rPr>
          <w:rFonts w:cstheme="majorBidi"/>
        </w:rPr>
      </w:pPr>
      <w:r w:rsidRPr="00BC669E">
        <w:rPr>
          <w:rFonts w:cstheme="majorBidi"/>
        </w:rPr>
        <w:t>WEEK 9</w:t>
      </w:r>
    </w:p>
    <w:p w14:paraId="4A5EEC08" w14:textId="7472BB85" w:rsidR="00450686" w:rsidRPr="00BC669E" w:rsidRDefault="00450686" w:rsidP="00450686">
      <w:pPr>
        <w:rPr>
          <w:rFonts w:cstheme="majorBidi"/>
        </w:rPr>
      </w:pPr>
      <w:r w:rsidRPr="00BC669E">
        <w:rPr>
          <w:rFonts w:cstheme="majorBidi"/>
          <w:b/>
          <w:bCs/>
        </w:rPr>
        <w:t xml:space="preserve">Tuesday, Nov. </w:t>
      </w:r>
      <w:r w:rsidR="001617F3" w:rsidRPr="00BC669E">
        <w:rPr>
          <w:rFonts w:cstheme="majorBidi"/>
          <w:b/>
          <w:bCs/>
        </w:rPr>
        <w:t xml:space="preserve">3 </w:t>
      </w:r>
      <w:r w:rsidRPr="00BC669E">
        <w:rPr>
          <w:rFonts w:cstheme="majorBidi"/>
          <w:b/>
          <w:bCs/>
        </w:rPr>
        <w:t xml:space="preserve">High Impact Practices </w:t>
      </w:r>
    </w:p>
    <w:p w14:paraId="7497CB06" w14:textId="7C7E0F33" w:rsidR="001B65DC" w:rsidRPr="00BC669E" w:rsidRDefault="00450686" w:rsidP="00450686">
      <w:pPr>
        <w:rPr>
          <w:rFonts w:cstheme="majorBidi"/>
        </w:rPr>
      </w:pPr>
      <w:r w:rsidRPr="00BC669E">
        <w:rPr>
          <w:rFonts w:cstheme="majorBidi"/>
        </w:rPr>
        <w:t>Reading:</w:t>
      </w:r>
      <w:r w:rsidR="00C87B4E" w:rsidRPr="00BC669E">
        <w:rPr>
          <w:rFonts w:cstheme="majorBidi"/>
        </w:rPr>
        <w:t xml:space="preserve"> </w:t>
      </w:r>
      <w:r w:rsidR="001B65DC" w:rsidRPr="00BC669E">
        <w:rPr>
          <w:rFonts w:cstheme="majorBidi"/>
        </w:rPr>
        <w:t>American Association of Colleges and Universities website.  Trending Topic: High Impact Practices.</w:t>
      </w:r>
    </w:p>
    <w:p w14:paraId="6DEA82F0" w14:textId="77777777" w:rsidR="0061309D" w:rsidRPr="00BC669E" w:rsidRDefault="0061309D" w:rsidP="00450686">
      <w:pPr>
        <w:rPr>
          <w:rFonts w:cstheme="majorBidi"/>
        </w:rPr>
      </w:pPr>
    </w:p>
    <w:p w14:paraId="50EAE1AB" w14:textId="35B4A353" w:rsidR="001B65DC" w:rsidRPr="00BC669E" w:rsidRDefault="00C87B4E" w:rsidP="00450686">
      <w:pPr>
        <w:rPr>
          <w:rFonts w:cstheme="majorBidi"/>
        </w:rPr>
      </w:pPr>
      <w:r w:rsidRPr="00BC669E">
        <w:rPr>
          <w:rFonts w:cstheme="majorBidi"/>
        </w:rPr>
        <w:t>Kuh</w:t>
      </w:r>
      <w:r w:rsidR="001B65DC" w:rsidRPr="00BC669E">
        <w:rPr>
          <w:rFonts w:cstheme="majorBidi"/>
        </w:rPr>
        <w:t xml:space="preserve">, G. &amp; Kinzie, J. (2018).  What really makes a “high impact” practice high impact? </w:t>
      </w:r>
      <w:r w:rsidR="001B65DC" w:rsidRPr="00BC669E">
        <w:rPr>
          <w:rFonts w:cstheme="majorBidi"/>
          <w:i/>
          <w:iCs/>
        </w:rPr>
        <w:t>Inside Higher Education, May 1.</w:t>
      </w:r>
    </w:p>
    <w:p w14:paraId="585EBEC5" w14:textId="77777777" w:rsidR="002C5E0B" w:rsidRPr="00BC669E" w:rsidRDefault="002C5E0B" w:rsidP="00450686">
      <w:pPr>
        <w:rPr>
          <w:rFonts w:cstheme="majorBidi"/>
        </w:rPr>
      </w:pPr>
    </w:p>
    <w:p w14:paraId="5B1BAEC1" w14:textId="0858A5F7" w:rsidR="002C5E0B" w:rsidRPr="00BC669E" w:rsidRDefault="002C5E0B" w:rsidP="00450686">
      <w:pPr>
        <w:rPr>
          <w:rFonts w:cstheme="majorBidi"/>
        </w:rPr>
      </w:pPr>
      <w:r w:rsidRPr="00BC669E">
        <w:rPr>
          <w:rFonts w:cstheme="majorBidi"/>
        </w:rPr>
        <w:lastRenderedPageBreak/>
        <w:t>Assignment</w:t>
      </w:r>
      <w:r w:rsidR="00B471CF">
        <w:rPr>
          <w:rFonts w:cstheme="majorBidi"/>
        </w:rPr>
        <w:t>s</w:t>
      </w:r>
      <w:r w:rsidRPr="00BC669E">
        <w:rPr>
          <w:rFonts w:cstheme="majorBidi"/>
        </w:rPr>
        <w:t xml:space="preserve"> for class today: Choose one high impact practice that interests you.  Using </w:t>
      </w:r>
      <w:proofErr w:type="spellStart"/>
      <w:r w:rsidRPr="00BC669E">
        <w:rPr>
          <w:rFonts w:cstheme="majorBidi"/>
        </w:rPr>
        <w:t>PsychInfo</w:t>
      </w:r>
      <w:proofErr w:type="spellEnd"/>
      <w:r w:rsidRPr="00BC669E">
        <w:rPr>
          <w:rFonts w:cstheme="majorBidi"/>
        </w:rPr>
        <w:t xml:space="preserve">, ERIC or Google Scholar, find out a bit more about this high impact practice. Spend about 20 </w:t>
      </w:r>
      <w:r w:rsidR="00DB1B60" w:rsidRPr="00BC669E">
        <w:rPr>
          <w:rFonts w:cstheme="majorBidi"/>
        </w:rPr>
        <w:t>minutes e</w:t>
      </w:r>
      <w:r w:rsidRPr="00BC669E">
        <w:rPr>
          <w:rFonts w:cstheme="majorBidi"/>
        </w:rPr>
        <w:t xml:space="preserve">xploring what interests you.  Then ask </w:t>
      </w:r>
      <w:r w:rsidR="00B471CF">
        <w:rPr>
          <w:rFonts w:cstheme="majorBidi"/>
        </w:rPr>
        <w:t xml:space="preserve">a generative </w:t>
      </w:r>
      <w:r w:rsidRPr="00BC669E">
        <w:rPr>
          <w:rFonts w:cstheme="majorBidi"/>
        </w:rPr>
        <w:t xml:space="preserve">AI </w:t>
      </w:r>
      <w:r w:rsidR="00B471CF">
        <w:rPr>
          <w:rFonts w:cstheme="majorBidi"/>
        </w:rPr>
        <w:t xml:space="preserve">tool of your choosing </w:t>
      </w:r>
      <w:r w:rsidRPr="00BC669E">
        <w:rPr>
          <w:rFonts w:cstheme="majorBidi"/>
        </w:rPr>
        <w:t xml:space="preserve">to </w:t>
      </w:r>
      <w:r w:rsidR="00B471CF">
        <w:rPr>
          <w:rFonts w:cstheme="majorBidi"/>
        </w:rPr>
        <w:t>cre</w:t>
      </w:r>
      <w:r w:rsidRPr="00BC669E">
        <w:rPr>
          <w:rFonts w:cstheme="majorBidi"/>
        </w:rPr>
        <w:t>ate a summary of that same high impact practice.  In your notebook, jot down some note</w:t>
      </w:r>
      <w:r w:rsidR="00B471CF">
        <w:rPr>
          <w:rFonts w:cstheme="majorBidi"/>
        </w:rPr>
        <w:t>s</w:t>
      </w:r>
      <w:r w:rsidRPr="00BC669E">
        <w:rPr>
          <w:rFonts w:cstheme="majorBidi"/>
        </w:rPr>
        <w:t xml:space="preserve"> on the differences </w:t>
      </w:r>
      <w:r w:rsidR="00B471CF">
        <w:rPr>
          <w:rFonts w:cstheme="majorBidi"/>
        </w:rPr>
        <w:t xml:space="preserve">and similarities </w:t>
      </w:r>
      <w:r w:rsidRPr="00BC669E">
        <w:rPr>
          <w:rFonts w:cstheme="majorBidi"/>
        </w:rPr>
        <w:t xml:space="preserve">in what the two approaches generated, </w:t>
      </w:r>
      <w:r w:rsidR="00B471CF">
        <w:rPr>
          <w:rFonts w:cstheme="majorBidi"/>
        </w:rPr>
        <w:t xml:space="preserve">and </w:t>
      </w:r>
      <w:r w:rsidRPr="00BC669E">
        <w:rPr>
          <w:rFonts w:cstheme="majorBidi"/>
        </w:rPr>
        <w:t xml:space="preserve">the differences </w:t>
      </w:r>
      <w:r w:rsidR="00B471CF">
        <w:rPr>
          <w:rFonts w:cstheme="majorBidi"/>
        </w:rPr>
        <w:t xml:space="preserve">and similarities </w:t>
      </w:r>
      <w:r w:rsidRPr="00BC669E">
        <w:rPr>
          <w:rFonts w:cstheme="majorBidi"/>
        </w:rPr>
        <w:t>in your learning experiences and growth.</w:t>
      </w:r>
    </w:p>
    <w:p w14:paraId="70B412D7" w14:textId="77777777" w:rsidR="00450686" w:rsidRPr="00BC669E" w:rsidRDefault="00450686" w:rsidP="003D4908">
      <w:pPr>
        <w:rPr>
          <w:rFonts w:cstheme="majorBidi"/>
        </w:rPr>
      </w:pPr>
    </w:p>
    <w:p w14:paraId="5A939093" w14:textId="218AA514" w:rsidR="00450686" w:rsidRPr="00BC669E" w:rsidRDefault="00450686" w:rsidP="00450686">
      <w:pPr>
        <w:rPr>
          <w:rFonts w:cstheme="majorBidi"/>
          <w:b/>
          <w:bCs/>
        </w:rPr>
      </w:pPr>
      <w:r w:rsidRPr="00BC669E">
        <w:rPr>
          <w:rFonts w:cstheme="majorBidi"/>
          <w:b/>
          <w:bCs/>
        </w:rPr>
        <w:t xml:space="preserve">Thursday, Nov. </w:t>
      </w:r>
      <w:proofErr w:type="gramStart"/>
      <w:r w:rsidR="001617F3" w:rsidRPr="00BC669E">
        <w:rPr>
          <w:rFonts w:cstheme="majorBidi"/>
          <w:b/>
          <w:bCs/>
        </w:rPr>
        <w:t>5</w:t>
      </w:r>
      <w:r w:rsidRPr="00BC669E">
        <w:rPr>
          <w:rFonts w:cstheme="majorBidi"/>
          <w:b/>
          <w:bCs/>
        </w:rPr>
        <w:t xml:space="preserve"> </w:t>
      </w:r>
      <w:r w:rsidR="001617F3" w:rsidRPr="00BC669E">
        <w:rPr>
          <w:rFonts w:cstheme="majorBidi"/>
          <w:b/>
          <w:bCs/>
        </w:rPr>
        <w:t xml:space="preserve"> </w:t>
      </w:r>
      <w:r w:rsidRPr="00BC669E">
        <w:rPr>
          <w:rFonts w:cstheme="majorBidi"/>
          <w:b/>
          <w:bCs/>
        </w:rPr>
        <w:t>Supporting</w:t>
      </w:r>
      <w:proofErr w:type="gramEnd"/>
      <w:r w:rsidRPr="00BC669E">
        <w:rPr>
          <w:rFonts w:cstheme="majorBidi"/>
          <w:b/>
          <w:bCs/>
        </w:rPr>
        <w:t xml:space="preserve"> Students --- Relationships</w:t>
      </w:r>
    </w:p>
    <w:p w14:paraId="6A1E38E2" w14:textId="67514C27" w:rsidR="00450686" w:rsidRPr="00BC669E" w:rsidRDefault="00450686" w:rsidP="00450686">
      <w:pPr>
        <w:rPr>
          <w:rFonts w:cstheme="majorBidi"/>
        </w:rPr>
      </w:pPr>
      <w:r w:rsidRPr="00BC669E">
        <w:rPr>
          <w:rFonts w:cstheme="majorBidi"/>
        </w:rPr>
        <w:t xml:space="preserve">Reading: </w:t>
      </w:r>
      <w:r w:rsidR="00DB1B60" w:rsidRPr="00BC669E">
        <w:rPr>
          <w:rFonts w:cstheme="majorBidi"/>
        </w:rPr>
        <w:t xml:space="preserve"> Epley, N. (2026).  </w:t>
      </w:r>
      <w:r w:rsidR="00DB1B60" w:rsidRPr="00BC669E">
        <w:rPr>
          <w:rFonts w:cstheme="majorBidi"/>
          <w:i/>
          <w:iCs/>
        </w:rPr>
        <w:t xml:space="preserve">A little more social: How small choices create unexpected happiness, health and connection. </w:t>
      </w:r>
      <w:r w:rsidR="00DB1B60" w:rsidRPr="00BC669E">
        <w:rPr>
          <w:rFonts w:cstheme="majorBidi"/>
        </w:rPr>
        <w:t>Knopf.</w:t>
      </w:r>
      <w:r w:rsidRPr="00BC669E">
        <w:rPr>
          <w:rFonts w:cstheme="majorBidi"/>
        </w:rPr>
        <w:t xml:space="preserve"> </w:t>
      </w:r>
    </w:p>
    <w:p w14:paraId="1416DC25" w14:textId="77777777" w:rsidR="00DB1B60" w:rsidRPr="00BC669E" w:rsidRDefault="00DB1B60" w:rsidP="00450686">
      <w:pPr>
        <w:rPr>
          <w:rFonts w:cstheme="majorBidi"/>
        </w:rPr>
      </w:pPr>
    </w:p>
    <w:p w14:paraId="71E199D7" w14:textId="35F624D9" w:rsidR="00DB1B60" w:rsidRPr="00BC669E" w:rsidRDefault="00DB1B60" w:rsidP="00450686">
      <w:pPr>
        <w:rPr>
          <w:rFonts w:cstheme="majorBidi"/>
        </w:rPr>
      </w:pPr>
      <w:r w:rsidRPr="00BC669E">
        <w:rPr>
          <w:rFonts w:cstheme="majorBidi"/>
        </w:rPr>
        <w:t xml:space="preserve">Epley, N. &amp; Schroeder, J. (2014).  Mistakenly seeking solitude. </w:t>
      </w:r>
      <w:r w:rsidRPr="00BC669E">
        <w:rPr>
          <w:rFonts w:cstheme="majorBidi"/>
          <w:i/>
          <w:iCs/>
        </w:rPr>
        <w:t>Journal of Experimental Psychology: General, 143(5)</w:t>
      </w:r>
      <w:r w:rsidRPr="00BC669E">
        <w:rPr>
          <w:rFonts w:cstheme="majorBidi"/>
        </w:rPr>
        <w:t>, 1980-1999.</w:t>
      </w:r>
    </w:p>
    <w:p w14:paraId="2974A1C5" w14:textId="77777777" w:rsidR="00DB1B60" w:rsidRPr="00BC669E" w:rsidRDefault="00DB1B60" w:rsidP="00450686">
      <w:pPr>
        <w:rPr>
          <w:rFonts w:cstheme="majorBidi"/>
        </w:rPr>
      </w:pPr>
    </w:p>
    <w:p w14:paraId="081EC992" w14:textId="0DFEF062" w:rsidR="00DB1B60" w:rsidRPr="00BC669E" w:rsidRDefault="00DB1B60" w:rsidP="00450686">
      <w:pPr>
        <w:rPr>
          <w:rFonts w:cstheme="majorBidi"/>
        </w:rPr>
      </w:pPr>
      <w:r w:rsidRPr="00BC669E">
        <w:rPr>
          <w:rFonts w:cstheme="majorBidi"/>
        </w:rPr>
        <w:t>Assignment</w:t>
      </w:r>
      <w:r w:rsidR="00B471CF">
        <w:rPr>
          <w:rFonts w:cstheme="majorBidi"/>
        </w:rPr>
        <w:t xml:space="preserve">s </w:t>
      </w:r>
      <w:r w:rsidRPr="00BC669E">
        <w:rPr>
          <w:rFonts w:cstheme="majorBidi"/>
        </w:rPr>
        <w:t>for class today:  Initiate a conversation with a stranger and record your reflections on that experience in your notebook.  (See instructions from Tuesday’s class and posted on Moodle)</w:t>
      </w:r>
    </w:p>
    <w:p w14:paraId="58DF3506" w14:textId="77777777" w:rsidR="00450686" w:rsidRPr="00BC669E" w:rsidRDefault="00450686" w:rsidP="003D4908">
      <w:pPr>
        <w:rPr>
          <w:rFonts w:cstheme="majorBidi"/>
        </w:rPr>
      </w:pPr>
    </w:p>
    <w:p w14:paraId="193268DB" w14:textId="3D98452D" w:rsidR="00450686" w:rsidRPr="00BC669E" w:rsidRDefault="00450686" w:rsidP="00450686">
      <w:pPr>
        <w:jc w:val="center"/>
        <w:rPr>
          <w:rFonts w:cstheme="majorBidi"/>
        </w:rPr>
      </w:pPr>
      <w:r w:rsidRPr="00BC669E">
        <w:rPr>
          <w:rFonts w:cstheme="majorBidi"/>
        </w:rPr>
        <w:t>W</w:t>
      </w:r>
      <w:r w:rsidR="00DF20A5" w:rsidRPr="00BC669E">
        <w:rPr>
          <w:rFonts w:cstheme="majorBidi"/>
        </w:rPr>
        <w:t>EEK</w:t>
      </w:r>
      <w:r w:rsidRPr="00BC669E">
        <w:rPr>
          <w:rFonts w:cstheme="majorBidi"/>
        </w:rPr>
        <w:t xml:space="preserve"> 10</w:t>
      </w:r>
    </w:p>
    <w:p w14:paraId="4DBE967E" w14:textId="252A015E" w:rsidR="00450686" w:rsidRPr="00BC669E" w:rsidRDefault="00450686" w:rsidP="00450686">
      <w:pPr>
        <w:rPr>
          <w:rFonts w:cstheme="majorBidi"/>
          <w:b/>
          <w:bCs/>
        </w:rPr>
      </w:pPr>
      <w:r w:rsidRPr="00BC669E">
        <w:rPr>
          <w:rFonts w:cstheme="majorBidi"/>
          <w:b/>
          <w:bCs/>
        </w:rPr>
        <w:t xml:space="preserve">Tuesday, Nov. </w:t>
      </w:r>
      <w:r w:rsidR="007D3626" w:rsidRPr="00BC669E">
        <w:rPr>
          <w:rFonts w:cstheme="majorBidi"/>
          <w:b/>
          <w:bCs/>
        </w:rPr>
        <w:t>10</w:t>
      </w:r>
      <w:r w:rsidRPr="00BC669E">
        <w:rPr>
          <w:rFonts w:cstheme="majorBidi"/>
          <w:b/>
          <w:bCs/>
        </w:rPr>
        <w:t xml:space="preserve"> Relationships </w:t>
      </w:r>
      <w:r w:rsidR="00B471CF">
        <w:rPr>
          <w:rFonts w:cstheme="majorBidi"/>
          <w:b/>
          <w:bCs/>
        </w:rPr>
        <w:t>(</w:t>
      </w:r>
      <w:r w:rsidRPr="00BC669E">
        <w:rPr>
          <w:rFonts w:cstheme="majorBidi"/>
          <w:b/>
          <w:bCs/>
        </w:rPr>
        <w:t>continued</w:t>
      </w:r>
      <w:r w:rsidR="00B471CF">
        <w:rPr>
          <w:rFonts w:cstheme="majorBidi"/>
          <w:b/>
          <w:bCs/>
        </w:rPr>
        <w:t>)</w:t>
      </w:r>
    </w:p>
    <w:p w14:paraId="4DF44AD3" w14:textId="0DBF2E4A" w:rsidR="0047587E" w:rsidRPr="00BC669E" w:rsidRDefault="00450686" w:rsidP="00C87B4E">
      <w:pPr>
        <w:rPr>
          <w:rFonts w:cstheme="majorBidi"/>
        </w:rPr>
      </w:pPr>
      <w:r w:rsidRPr="00BC669E">
        <w:rPr>
          <w:rFonts w:cstheme="majorBidi"/>
        </w:rPr>
        <w:t>Reading:</w:t>
      </w:r>
      <w:r w:rsidR="001B65DC" w:rsidRPr="00BC669E">
        <w:rPr>
          <w:rFonts w:cstheme="majorBidi"/>
        </w:rPr>
        <w:t xml:space="preserve"> </w:t>
      </w:r>
      <w:r w:rsidR="0047587E" w:rsidRPr="00BC669E">
        <w:rPr>
          <w:rFonts w:cstheme="majorBidi"/>
        </w:rPr>
        <w:t xml:space="preserve">Kumar, A. &amp; Epley, N. (2022).  A little good goes an unexpectedly long way: Underestimating the positive impact of kindness on recipients.  </w:t>
      </w:r>
      <w:r w:rsidR="0047587E" w:rsidRPr="00BC669E">
        <w:rPr>
          <w:rFonts w:cstheme="majorBidi"/>
          <w:i/>
          <w:iCs/>
        </w:rPr>
        <w:t>Journal of Experimental Psychology: General, 152(1)</w:t>
      </w:r>
      <w:r w:rsidR="0047587E" w:rsidRPr="00BC669E">
        <w:rPr>
          <w:rFonts w:cstheme="majorBidi"/>
        </w:rPr>
        <w:t>, 236-252.</w:t>
      </w:r>
    </w:p>
    <w:p w14:paraId="3CD1DAD6" w14:textId="77777777" w:rsidR="0047587E" w:rsidRPr="00BC669E" w:rsidRDefault="0047587E" w:rsidP="00C87B4E">
      <w:pPr>
        <w:rPr>
          <w:rFonts w:cstheme="majorBidi"/>
        </w:rPr>
      </w:pPr>
    </w:p>
    <w:p w14:paraId="29053717" w14:textId="78AE3355" w:rsidR="00C87B4E" w:rsidRPr="00BC669E" w:rsidRDefault="00C87B4E" w:rsidP="00C87B4E">
      <w:pPr>
        <w:rPr>
          <w:rFonts w:cstheme="majorBidi"/>
        </w:rPr>
      </w:pPr>
      <w:r w:rsidRPr="00BC669E">
        <w:rPr>
          <w:rFonts w:cstheme="majorBidi"/>
        </w:rPr>
        <w:t xml:space="preserve">Spooner, D. (2023).  Walking for wellness.  </w:t>
      </w:r>
      <w:r w:rsidRPr="00BC669E">
        <w:rPr>
          <w:rFonts w:cstheme="majorBidi"/>
          <w:i/>
          <w:iCs/>
        </w:rPr>
        <w:t>Planning for Higher Education</w:t>
      </w:r>
      <w:r w:rsidRPr="00BC669E">
        <w:rPr>
          <w:rFonts w:cstheme="majorBidi"/>
        </w:rPr>
        <w:t>, Vol. 51 (No. 2), 11-21.</w:t>
      </w:r>
    </w:p>
    <w:p w14:paraId="6B43CB5D" w14:textId="77777777" w:rsidR="00EE75CA" w:rsidRPr="00BC669E" w:rsidRDefault="00EE75CA" w:rsidP="00C87B4E">
      <w:pPr>
        <w:rPr>
          <w:rFonts w:cstheme="majorBidi"/>
        </w:rPr>
      </w:pPr>
    </w:p>
    <w:p w14:paraId="2C304170" w14:textId="1B397A07" w:rsidR="00EE75CA" w:rsidRPr="00BC669E" w:rsidRDefault="00EE75CA" w:rsidP="00C87B4E">
      <w:pPr>
        <w:rPr>
          <w:rFonts w:cstheme="majorBidi"/>
        </w:rPr>
      </w:pPr>
      <w:r w:rsidRPr="00BC669E">
        <w:rPr>
          <w:rFonts w:cstheme="majorBidi"/>
        </w:rPr>
        <w:t>Assignment</w:t>
      </w:r>
      <w:r w:rsidR="00B471CF">
        <w:rPr>
          <w:rFonts w:cstheme="majorBidi"/>
        </w:rPr>
        <w:t xml:space="preserve">s </w:t>
      </w:r>
      <w:r w:rsidRPr="00BC669E">
        <w:rPr>
          <w:rFonts w:cstheme="majorBidi"/>
        </w:rPr>
        <w:t xml:space="preserve">for </w:t>
      </w:r>
      <w:r w:rsidR="001B65DC" w:rsidRPr="00BC669E">
        <w:rPr>
          <w:rFonts w:cstheme="majorBidi"/>
        </w:rPr>
        <w:t>c</w:t>
      </w:r>
      <w:r w:rsidRPr="00BC669E">
        <w:rPr>
          <w:rFonts w:cstheme="majorBidi"/>
        </w:rPr>
        <w:t xml:space="preserve">lass </w:t>
      </w:r>
      <w:r w:rsidR="001B65DC" w:rsidRPr="00BC669E">
        <w:rPr>
          <w:rFonts w:cstheme="majorBidi"/>
        </w:rPr>
        <w:t>t</w:t>
      </w:r>
      <w:r w:rsidRPr="00BC669E">
        <w:rPr>
          <w:rFonts w:cstheme="majorBidi"/>
        </w:rPr>
        <w:t>oday:  First draft of final paper on barriers to flourishing due today (first part of paper).</w:t>
      </w:r>
      <w:r w:rsidR="00DB1B60" w:rsidRPr="00BC669E">
        <w:rPr>
          <w:rFonts w:cstheme="majorBidi"/>
        </w:rPr>
        <w:t xml:space="preserve">  AND </w:t>
      </w:r>
      <w:r w:rsidR="006A5D8B" w:rsidRPr="00BC669E">
        <w:rPr>
          <w:rFonts w:cstheme="majorBidi"/>
        </w:rPr>
        <w:t>perform</w:t>
      </w:r>
      <w:r w:rsidR="00DB1B60" w:rsidRPr="00BC669E">
        <w:rPr>
          <w:rFonts w:cstheme="majorBidi"/>
        </w:rPr>
        <w:t xml:space="preserve"> a random act of kindness</w:t>
      </w:r>
      <w:r w:rsidR="0047587E" w:rsidRPr="00BC669E">
        <w:rPr>
          <w:rFonts w:cstheme="majorBidi"/>
        </w:rPr>
        <w:t xml:space="preserve"> and record reflections on that experience in your notebook. (See instructions from Thursday’s class and posted on Moodle)</w:t>
      </w:r>
    </w:p>
    <w:p w14:paraId="42C4FE37" w14:textId="6F01889D" w:rsidR="00C87B4E" w:rsidRPr="00BC669E" w:rsidRDefault="00C87B4E" w:rsidP="00450686">
      <w:pPr>
        <w:rPr>
          <w:rFonts w:cstheme="majorBidi"/>
        </w:rPr>
      </w:pPr>
    </w:p>
    <w:p w14:paraId="7A96835D" w14:textId="3B2725DE" w:rsidR="00DF20A5" w:rsidRPr="00BC669E" w:rsidRDefault="00DF20A5" w:rsidP="00450686">
      <w:pPr>
        <w:rPr>
          <w:rFonts w:cstheme="majorBidi"/>
          <w:b/>
          <w:bCs/>
        </w:rPr>
      </w:pPr>
      <w:r w:rsidRPr="00BC669E">
        <w:rPr>
          <w:rFonts w:cstheme="majorBidi"/>
          <w:b/>
          <w:bCs/>
        </w:rPr>
        <w:t>Thursday, Nov. 1</w:t>
      </w:r>
      <w:r w:rsidR="007D3626" w:rsidRPr="00BC669E">
        <w:rPr>
          <w:rFonts w:cstheme="majorBidi"/>
          <w:b/>
          <w:bCs/>
        </w:rPr>
        <w:t>2</w:t>
      </w:r>
      <w:r w:rsidRPr="00BC669E">
        <w:rPr>
          <w:rFonts w:cstheme="majorBidi"/>
          <w:b/>
          <w:bCs/>
        </w:rPr>
        <w:t>:  Supporting Students:  Physical Spaces</w:t>
      </w:r>
    </w:p>
    <w:p w14:paraId="73CA9D5A" w14:textId="148F27C9" w:rsidR="007D3626" w:rsidRPr="00BC669E" w:rsidRDefault="007D3626" w:rsidP="00450686">
      <w:pPr>
        <w:rPr>
          <w:rFonts w:cstheme="majorBidi"/>
        </w:rPr>
      </w:pPr>
      <w:r w:rsidRPr="00BC669E">
        <w:rPr>
          <w:rFonts w:cstheme="majorBidi"/>
        </w:rPr>
        <w:t>Reading: Blanchard, G. (1958).  The Poetics of Space.  New York: Penguin Classics.  Chapter 1: The House: From Cellar to Hut.</w:t>
      </w:r>
    </w:p>
    <w:p w14:paraId="04E5BD42" w14:textId="77777777" w:rsidR="00C87B4E" w:rsidRPr="00BC669E" w:rsidRDefault="00C87B4E" w:rsidP="00450686">
      <w:pPr>
        <w:rPr>
          <w:rFonts w:cstheme="majorBidi"/>
        </w:rPr>
      </w:pPr>
    </w:p>
    <w:p w14:paraId="4514AEE6" w14:textId="615ED6EA" w:rsidR="00C87B4E" w:rsidRPr="00BC669E" w:rsidRDefault="00C87B4E" w:rsidP="00450686">
      <w:pPr>
        <w:rPr>
          <w:rFonts w:cstheme="majorBidi"/>
        </w:rPr>
      </w:pPr>
      <w:r w:rsidRPr="00BC669E">
        <w:rPr>
          <w:rFonts w:cstheme="majorBidi"/>
        </w:rPr>
        <w:t xml:space="preserve">Dowling, S. (2022).  You belong here. </w:t>
      </w:r>
      <w:r w:rsidRPr="00BC669E">
        <w:rPr>
          <w:rFonts w:cstheme="majorBidi"/>
          <w:i/>
          <w:iCs/>
        </w:rPr>
        <w:t>Planning for Higher Education</w:t>
      </w:r>
      <w:r w:rsidRPr="00BC669E">
        <w:rPr>
          <w:rFonts w:cstheme="majorBidi"/>
        </w:rPr>
        <w:t>, Vol. 51 (No.1), 23-34.</w:t>
      </w:r>
    </w:p>
    <w:p w14:paraId="7C17F0DE" w14:textId="77777777" w:rsidR="00C87B4E" w:rsidRPr="00BC669E" w:rsidRDefault="00C87B4E" w:rsidP="00450686">
      <w:pPr>
        <w:rPr>
          <w:rFonts w:cstheme="majorBidi"/>
        </w:rPr>
      </w:pPr>
    </w:p>
    <w:p w14:paraId="00C846B6" w14:textId="531D492E" w:rsidR="00C87B4E" w:rsidRPr="00BC669E" w:rsidRDefault="00C87B4E" w:rsidP="00450686">
      <w:pPr>
        <w:rPr>
          <w:rFonts w:cstheme="majorBidi"/>
        </w:rPr>
      </w:pPr>
      <w:r w:rsidRPr="00BC669E">
        <w:rPr>
          <w:rFonts w:cstheme="majorBidi"/>
        </w:rPr>
        <w:t>Assignment</w:t>
      </w:r>
      <w:r w:rsidR="00B471CF">
        <w:rPr>
          <w:rFonts w:cstheme="majorBidi"/>
        </w:rPr>
        <w:t xml:space="preserve">s </w:t>
      </w:r>
      <w:r w:rsidRPr="00BC669E">
        <w:rPr>
          <w:rFonts w:cstheme="majorBidi"/>
        </w:rPr>
        <w:t xml:space="preserve">for </w:t>
      </w:r>
      <w:r w:rsidR="00B471CF">
        <w:rPr>
          <w:rFonts w:cstheme="majorBidi"/>
        </w:rPr>
        <w:t>class t</w:t>
      </w:r>
      <w:r w:rsidRPr="00BC669E">
        <w:rPr>
          <w:rFonts w:cstheme="majorBidi"/>
        </w:rPr>
        <w:t>oday:  Conduct a walking interview with a class partner</w:t>
      </w:r>
      <w:r w:rsidR="00DF7F09" w:rsidRPr="00BC669E">
        <w:rPr>
          <w:rFonts w:cstheme="majorBidi"/>
        </w:rPr>
        <w:t xml:space="preserve"> (see instructions)</w:t>
      </w:r>
      <w:r w:rsidRPr="00BC669E">
        <w:rPr>
          <w:rFonts w:cstheme="majorBidi"/>
        </w:rPr>
        <w:t xml:space="preserve">.  </w:t>
      </w:r>
      <w:r w:rsidR="00765A1B" w:rsidRPr="00BC669E">
        <w:rPr>
          <w:rFonts w:cstheme="majorBidi"/>
        </w:rPr>
        <w:t>Record your findings in your notebook and b</w:t>
      </w:r>
      <w:r w:rsidRPr="00BC669E">
        <w:rPr>
          <w:rFonts w:cstheme="majorBidi"/>
        </w:rPr>
        <w:t xml:space="preserve">ring </w:t>
      </w:r>
      <w:r w:rsidR="00765A1B" w:rsidRPr="00BC669E">
        <w:rPr>
          <w:rFonts w:cstheme="majorBidi"/>
        </w:rPr>
        <w:t xml:space="preserve">them </w:t>
      </w:r>
      <w:r w:rsidRPr="00BC669E">
        <w:rPr>
          <w:rFonts w:cstheme="majorBidi"/>
        </w:rPr>
        <w:t xml:space="preserve">to class to incorporate into the discussion. </w:t>
      </w:r>
      <w:r w:rsidR="00B471CF">
        <w:rPr>
          <w:rFonts w:cstheme="majorBidi"/>
        </w:rPr>
        <w:t xml:space="preserve">AND </w:t>
      </w:r>
      <w:r w:rsidR="006A5D8B">
        <w:rPr>
          <w:rFonts w:cstheme="majorBidi"/>
        </w:rPr>
        <w:t>sign</w:t>
      </w:r>
      <w:r w:rsidR="00B471CF">
        <w:rPr>
          <w:rFonts w:cstheme="majorBidi"/>
        </w:rPr>
        <w:t xml:space="preserve"> up for writing conference time.</w:t>
      </w:r>
    </w:p>
    <w:p w14:paraId="42330100" w14:textId="77777777" w:rsidR="007D3626" w:rsidRPr="00BC669E" w:rsidRDefault="007D3626" w:rsidP="00450686">
      <w:pPr>
        <w:rPr>
          <w:rFonts w:cstheme="majorBidi"/>
        </w:rPr>
      </w:pPr>
    </w:p>
    <w:p w14:paraId="05C40B96" w14:textId="78ACFF34" w:rsidR="00DF20A5" w:rsidRPr="00BC669E" w:rsidRDefault="00DF20A5" w:rsidP="00DF20A5">
      <w:pPr>
        <w:jc w:val="center"/>
        <w:rPr>
          <w:rFonts w:cstheme="majorBidi"/>
        </w:rPr>
      </w:pPr>
      <w:r w:rsidRPr="00BC669E">
        <w:rPr>
          <w:rFonts w:cstheme="majorBidi"/>
        </w:rPr>
        <w:t>WEEK 11</w:t>
      </w:r>
    </w:p>
    <w:p w14:paraId="4D43DFA8" w14:textId="64D5C17B" w:rsidR="00DF20A5" w:rsidRPr="00BC669E" w:rsidRDefault="00DF20A5" w:rsidP="00450686">
      <w:pPr>
        <w:rPr>
          <w:rFonts w:cstheme="majorBidi"/>
          <w:b/>
          <w:bCs/>
        </w:rPr>
      </w:pPr>
      <w:r w:rsidRPr="00BC669E">
        <w:rPr>
          <w:rFonts w:cstheme="majorBidi"/>
          <w:b/>
          <w:bCs/>
        </w:rPr>
        <w:t>Tuesday, Nov. 1</w:t>
      </w:r>
      <w:r w:rsidR="00966677" w:rsidRPr="00BC669E">
        <w:rPr>
          <w:rFonts w:cstheme="majorBidi"/>
          <w:b/>
          <w:bCs/>
        </w:rPr>
        <w:t>7</w:t>
      </w:r>
      <w:r w:rsidRPr="00BC669E">
        <w:rPr>
          <w:rFonts w:cstheme="majorBidi"/>
          <w:b/>
          <w:bCs/>
        </w:rPr>
        <w:t>: Supporting Students: Career and Civic Engagement</w:t>
      </w:r>
    </w:p>
    <w:p w14:paraId="1531FEDC" w14:textId="361FE443" w:rsidR="00C415BD" w:rsidRPr="00BC669E" w:rsidRDefault="00C415BD" w:rsidP="00450686">
      <w:pPr>
        <w:rPr>
          <w:rFonts w:cstheme="majorBidi"/>
        </w:rPr>
      </w:pPr>
      <w:r w:rsidRPr="00BC669E">
        <w:rPr>
          <w:rFonts w:cstheme="majorBidi"/>
        </w:rPr>
        <w:lastRenderedPageBreak/>
        <w:t xml:space="preserve">Reading:  Burnett, B. &amp; Evans, D. (2016).  </w:t>
      </w:r>
      <w:r w:rsidRPr="00BC669E">
        <w:rPr>
          <w:rFonts w:cstheme="majorBidi"/>
          <w:i/>
          <w:iCs/>
        </w:rPr>
        <w:t xml:space="preserve">Designing your life: How to build a well-lived, joyful life.  </w:t>
      </w:r>
      <w:r w:rsidRPr="00BC669E">
        <w:rPr>
          <w:rFonts w:cstheme="majorBidi"/>
        </w:rPr>
        <w:t>Knopf.  Introduction (ix-xxxi), Chapter 2 (29-40), Chapter 3 (41-62).</w:t>
      </w:r>
    </w:p>
    <w:p w14:paraId="1E4C9093" w14:textId="77777777" w:rsidR="00DF20A5" w:rsidRPr="00BC669E" w:rsidRDefault="00DF20A5" w:rsidP="00450686">
      <w:pPr>
        <w:rPr>
          <w:rFonts w:cstheme="majorBidi"/>
          <w:b/>
          <w:bCs/>
        </w:rPr>
      </w:pPr>
    </w:p>
    <w:p w14:paraId="61590E70" w14:textId="15ECA6EE" w:rsidR="00DF20A5" w:rsidRPr="00BC669E" w:rsidRDefault="00DF20A5" w:rsidP="00450686">
      <w:pPr>
        <w:rPr>
          <w:rFonts w:cstheme="majorBidi"/>
          <w:b/>
          <w:bCs/>
        </w:rPr>
      </w:pPr>
      <w:r w:rsidRPr="00BC669E">
        <w:rPr>
          <w:rFonts w:cstheme="majorBidi"/>
          <w:b/>
          <w:bCs/>
        </w:rPr>
        <w:t>Thursday, Nov. 1</w:t>
      </w:r>
      <w:r w:rsidR="00966677" w:rsidRPr="00BC669E">
        <w:rPr>
          <w:rFonts w:cstheme="majorBidi"/>
          <w:b/>
          <w:bCs/>
        </w:rPr>
        <w:t>9</w:t>
      </w:r>
      <w:r w:rsidRPr="00BC669E">
        <w:rPr>
          <w:rFonts w:cstheme="majorBidi"/>
          <w:b/>
          <w:bCs/>
        </w:rPr>
        <w:t>:  Supporting Students:  Institutional Financial Model</w:t>
      </w:r>
    </w:p>
    <w:p w14:paraId="2887C022" w14:textId="20849554" w:rsidR="00BC6BD8" w:rsidRPr="00BC669E" w:rsidRDefault="00BC6BD8" w:rsidP="00450686">
      <w:pPr>
        <w:rPr>
          <w:rFonts w:cstheme="majorBidi"/>
        </w:rPr>
      </w:pPr>
      <w:r w:rsidRPr="00BC669E">
        <w:rPr>
          <w:rFonts w:cstheme="majorBidi"/>
        </w:rPr>
        <w:t>Levine, P. (March 9, 2026).  Is college becoming less affordable? An update.  Brookings Institute website article.</w:t>
      </w:r>
    </w:p>
    <w:p w14:paraId="30DE4A94" w14:textId="77777777" w:rsidR="009C62B5" w:rsidRPr="00BC669E" w:rsidRDefault="009C62B5" w:rsidP="00450686">
      <w:pPr>
        <w:rPr>
          <w:rFonts w:cstheme="majorBidi"/>
        </w:rPr>
      </w:pPr>
    </w:p>
    <w:p w14:paraId="582C1258" w14:textId="5FF29BC0" w:rsidR="009C62B5" w:rsidRPr="00BC669E" w:rsidRDefault="009C62B5" w:rsidP="00450686">
      <w:pPr>
        <w:rPr>
          <w:rFonts w:cstheme="majorBidi"/>
        </w:rPr>
      </w:pPr>
      <w:r w:rsidRPr="00BC669E">
        <w:rPr>
          <w:rFonts w:cstheme="majorBidi"/>
        </w:rPr>
        <w:t>Association of American Colleges &amp; Universities (Dec. 2025).  The agility imperative: How employers view preparation for an uncertain future.  Report Key Findings.  AAC&amp;U website.</w:t>
      </w:r>
    </w:p>
    <w:p w14:paraId="4289B1B1" w14:textId="77777777" w:rsidR="009C62B5" w:rsidRPr="00BC669E" w:rsidRDefault="009C62B5" w:rsidP="00450686">
      <w:pPr>
        <w:rPr>
          <w:rFonts w:cstheme="majorBidi"/>
        </w:rPr>
      </w:pPr>
    </w:p>
    <w:p w14:paraId="47F2B286" w14:textId="4732AC5B" w:rsidR="009C62B5" w:rsidRPr="00BC669E" w:rsidRDefault="009C62B5" w:rsidP="00450686">
      <w:pPr>
        <w:rPr>
          <w:rFonts w:cstheme="majorBidi"/>
        </w:rPr>
      </w:pPr>
      <w:r w:rsidRPr="00BC669E">
        <w:rPr>
          <w:rFonts w:cstheme="majorBidi"/>
        </w:rPr>
        <w:t>Merisotis, J. (Dec. 2025). Aligning affordability, value &amp; trust to make college pay off.  Lumina Foundation website article.</w:t>
      </w:r>
    </w:p>
    <w:p w14:paraId="0356C056" w14:textId="77777777" w:rsidR="00DF20A5" w:rsidRPr="00BC669E" w:rsidRDefault="00DF20A5" w:rsidP="00450686">
      <w:pPr>
        <w:rPr>
          <w:rFonts w:cstheme="majorBidi"/>
          <w:b/>
          <w:bCs/>
        </w:rPr>
      </w:pPr>
    </w:p>
    <w:p w14:paraId="28051203" w14:textId="4BAD1DC6" w:rsidR="00DF20A5" w:rsidRPr="00BC669E" w:rsidRDefault="00DF20A5" w:rsidP="00DF20A5">
      <w:pPr>
        <w:jc w:val="center"/>
        <w:rPr>
          <w:rFonts w:cstheme="majorBidi"/>
        </w:rPr>
      </w:pPr>
      <w:r w:rsidRPr="00BC669E">
        <w:rPr>
          <w:rFonts w:cstheme="majorBidi"/>
        </w:rPr>
        <w:t>WEEK 12</w:t>
      </w:r>
    </w:p>
    <w:p w14:paraId="24847AB1" w14:textId="6EE07C61" w:rsidR="00DF20A5" w:rsidRPr="00BC669E" w:rsidRDefault="00DF20A5" w:rsidP="00450686">
      <w:pPr>
        <w:rPr>
          <w:rFonts w:cstheme="majorBidi"/>
          <w:b/>
          <w:bCs/>
        </w:rPr>
      </w:pPr>
      <w:r w:rsidRPr="00BC669E">
        <w:rPr>
          <w:rFonts w:cstheme="majorBidi"/>
          <w:b/>
          <w:bCs/>
        </w:rPr>
        <w:t>Tuesday, Nov. 2</w:t>
      </w:r>
      <w:r w:rsidR="00123584">
        <w:rPr>
          <w:rFonts w:cstheme="majorBidi"/>
          <w:b/>
          <w:bCs/>
        </w:rPr>
        <w:t>4</w:t>
      </w:r>
      <w:r w:rsidRPr="00BC669E">
        <w:rPr>
          <w:rFonts w:cstheme="majorBidi"/>
          <w:b/>
          <w:bCs/>
        </w:rPr>
        <w:t>:  Student Voices and Self-Government</w:t>
      </w:r>
    </w:p>
    <w:p w14:paraId="486AC7F7" w14:textId="571617EA" w:rsidR="003E27C8" w:rsidRPr="00BC669E" w:rsidRDefault="003E27C8" w:rsidP="00450686">
      <w:pPr>
        <w:rPr>
          <w:rFonts w:cstheme="majorBidi"/>
        </w:rPr>
      </w:pPr>
      <w:r w:rsidRPr="00BC669E">
        <w:rPr>
          <w:rFonts w:cstheme="majorBidi"/>
        </w:rPr>
        <w:t xml:space="preserve">Readings: </w:t>
      </w:r>
      <w:r w:rsidR="001D644A" w:rsidRPr="00BC669E">
        <w:rPr>
          <w:rFonts w:cstheme="majorBidi"/>
        </w:rPr>
        <w:t>Explore the Bryn Mawr College Self-Government website</w:t>
      </w:r>
      <w:r w:rsidRPr="00BC669E">
        <w:rPr>
          <w:rFonts w:cstheme="majorBidi"/>
        </w:rPr>
        <w:t xml:space="preserve"> </w:t>
      </w:r>
    </w:p>
    <w:p w14:paraId="5E56B94F" w14:textId="77777777" w:rsidR="003E27C8" w:rsidRPr="00BC669E" w:rsidRDefault="003E27C8" w:rsidP="00450686">
      <w:pPr>
        <w:rPr>
          <w:rFonts w:cstheme="majorBidi"/>
        </w:rPr>
      </w:pPr>
    </w:p>
    <w:p w14:paraId="3FD10F2E" w14:textId="7F9FDD67" w:rsidR="003E27C8" w:rsidRPr="00BC669E" w:rsidRDefault="003E27C8" w:rsidP="00450686">
      <w:pPr>
        <w:rPr>
          <w:rFonts w:cstheme="majorBidi"/>
          <w:b/>
          <w:bCs/>
        </w:rPr>
      </w:pPr>
      <w:r w:rsidRPr="00BC669E">
        <w:rPr>
          <w:rFonts w:cstheme="majorBidi"/>
        </w:rPr>
        <w:t xml:space="preserve">Cook-Sather, A., Felten, P., Stewart, K. &amp; Weston, H. (2024).  Reviving the construct of “mattering” in pursuit of equity and justice in higher education.  In R. Rueda &amp; C. Swift, </w:t>
      </w:r>
      <w:r w:rsidRPr="00BC669E">
        <w:rPr>
          <w:rFonts w:cstheme="majorBidi"/>
          <w:i/>
          <w:iCs/>
        </w:rPr>
        <w:t>Academic belonging in higher education.</w:t>
      </w:r>
      <w:r w:rsidRPr="00BC669E">
        <w:rPr>
          <w:rFonts w:cstheme="majorBidi"/>
          <w:b/>
          <w:bCs/>
        </w:rPr>
        <w:t xml:space="preserve">  </w:t>
      </w:r>
      <w:r w:rsidRPr="00BC669E">
        <w:rPr>
          <w:rFonts w:cstheme="majorBidi"/>
        </w:rPr>
        <w:t>Routledge.</w:t>
      </w:r>
      <w:r w:rsidRPr="00BC669E">
        <w:rPr>
          <w:rFonts w:cstheme="majorBidi"/>
          <w:b/>
          <w:bCs/>
        </w:rPr>
        <w:t xml:space="preserve"> </w:t>
      </w:r>
    </w:p>
    <w:p w14:paraId="700C0E5B" w14:textId="77777777" w:rsidR="001D644A" w:rsidRPr="00BC669E" w:rsidRDefault="001D644A" w:rsidP="00450686">
      <w:pPr>
        <w:rPr>
          <w:rFonts w:cstheme="majorBidi"/>
          <w:b/>
          <w:bCs/>
        </w:rPr>
      </w:pPr>
    </w:p>
    <w:p w14:paraId="06050CDD" w14:textId="4402A949" w:rsidR="00876E46" w:rsidRPr="00BC669E" w:rsidRDefault="00876E46" w:rsidP="00450686">
      <w:pPr>
        <w:rPr>
          <w:rFonts w:cstheme="majorBidi"/>
        </w:rPr>
      </w:pPr>
      <w:r w:rsidRPr="00BC669E">
        <w:rPr>
          <w:rFonts w:cstheme="majorBidi"/>
        </w:rPr>
        <w:t>Assignment</w:t>
      </w:r>
      <w:r w:rsidR="00B471CF">
        <w:rPr>
          <w:rFonts w:cstheme="majorBidi"/>
        </w:rPr>
        <w:t xml:space="preserve">s </w:t>
      </w:r>
      <w:r w:rsidRPr="00BC669E">
        <w:rPr>
          <w:rFonts w:cstheme="majorBidi"/>
        </w:rPr>
        <w:t>for today:  By today’s class attend an SGA meeting or fall plenary.  Record reflections in your notebook.  See guiding questions in Mood</w:t>
      </w:r>
      <w:r w:rsidR="00765A1B" w:rsidRPr="00BC669E">
        <w:rPr>
          <w:rFonts w:cstheme="majorBidi"/>
        </w:rPr>
        <w:t>le.</w:t>
      </w:r>
    </w:p>
    <w:p w14:paraId="41FF0A40" w14:textId="77777777" w:rsidR="00DF20A5" w:rsidRPr="00BC669E" w:rsidRDefault="00DF20A5" w:rsidP="00450686">
      <w:pPr>
        <w:rPr>
          <w:rFonts w:cstheme="majorBidi"/>
          <w:b/>
          <w:bCs/>
        </w:rPr>
      </w:pPr>
    </w:p>
    <w:p w14:paraId="590B661D" w14:textId="7C3F4406" w:rsidR="00DF20A5" w:rsidRPr="006A5D8B" w:rsidRDefault="00DF20A5" w:rsidP="006A5D8B">
      <w:pPr>
        <w:rPr>
          <w:rFonts w:cstheme="majorBidi"/>
          <w:b/>
          <w:bCs/>
        </w:rPr>
      </w:pPr>
      <w:r w:rsidRPr="006A5D8B">
        <w:rPr>
          <w:rFonts w:cstheme="majorBidi"/>
          <w:b/>
          <w:bCs/>
        </w:rPr>
        <w:t>THANKSGIVING</w:t>
      </w:r>
      <w:r w:rsidR="006A5D8B">
        <w:rPr>
          <w:rFonts w:cstheme="majorBidi"/>
          <w:b/>
          <w:bCs/>
        </w:rPr>
        <w:t xml:space="preserve"> BREAK --- ENJOY!!!</w:t>
      </w:r>
    </w:p>
    <w:p w14:paraId="5EEA4C89" w14:textId="77777777" w:rsidR="00DF20A5" w:rsidRPr="00BC669E" w:rsidRDefault="00DF20A5" w:rsidP="00DF20A5">
      <w:pPr>
        <w:jc w:val="center"/>
        <w:rPr>
          <w:rFonts w:cstheme="majorBidi"/>
        </w:rPr>
      </w:pPr>
    </w:p>
    <w:p w14:paraId="1FECCDA3" w14:textId="4B9F0A1A" w:rsidR="00DF20A5" w:rsidRPr="00BC669E" w:rsidRDefault="00DF20A5" w:rsidP="00DF20A5">
      <w:pPr>
        <w:jc w:val="center"/>
        <w:rPr>
          <w:rFonts w:cstheme="majorBidi"/>
        </w:rPr>
      </w:pPr>
      <w:r w:rsidRPr="00BC669E">
        <w:rPr>
          <w:rFonts w:cstheme="majorBidi"/>
        </w:rPr>
        <w:t>WEEK 13</w:t>
      </w:r>
    </w:p>
    <w:p w14:paraId="2F9F3E79" w14:textId="7520F06F" w:rsidR="00DF20A5" w:rsidRPr="00BC669E" w:rsidRDefault="00DF20A5" w:rsidP="00DF20A5">
      <w:pPr>
        <w:rPr>
          <w:rFonts w:cstheme="majorBidi"/>
          <w:b/>
          <w:bCs/>
        </w:rPr>
      </w:pPr>
      <w:r w:rsidRPr="00BC669E">
        <w:rPr>
          <w:rFonts w:cstheme="majorBidi"/>
          <w:b/>
          <w:bCs/>
        </w:rPr>
        <w:t>Tuesday, Dec. 1: A Multitude of Supports for Student Thriving – Part 1</w:t>
      </w:r>
    </w:p>
    <w:p w14:paraId="29AB8D4E" w14:textId="22DE2C38" w:rsidR="00EE75CA" w:rsidRPr="00BC669E" w:rsidRDefault="00EE75CA" w:rsidP="00DF20A5">
      <w:pPr>
        <w:rPr>
          <w:rFonts w:cstheme="majorBidi"/>
        </w:rPr>
      </w:pPr>
      <w:r w:rsidRPr="00BC669E">
        <w:rPr>
          <w:rFonts w:cstheme="majorBidi"/>
        </w:rPr>
        <w:t>Readings: NONE</w:t>
      </w:r>
    </w:p>
    <w:p w14:paraId="71A033D5" w14:textId="77777777" w:rsidR="00EE75CA" w:rsidRPr="00BC669E" w:rsidRDefault="00EE75CA" w:rsidP="00DF20A5">
      <w:pPr>
        <w:rPr>
          <w:rFonts w:cstheme="majorBidi"/>
        </w:rPr>
      </w:pPr>
    </w:p>
    <w:p w14:paraId="661ACD86" w14:textId="13C86EF5" w:rsidR="00EE75CA" w:rsidRPr="00BC669E" w:rsidRDefault="00EE75CA" w:rsidP="00EE75CA">
      <w:pPr>
        <w:rPr>
          <w:rFonts w:cstheme="majorBidi"/>
        </w:rPr>
      </w:pPr>
      <w:r w:rsidRPr="00BC669E">
        <w:rPr>
          <w:rFonts w:cstheme="majorBidi"/>
        </w:rPr>
        <w:t>Assignment</w:t>
      </w:r>
      <w:r w:rsidR="00B471CF">
        <w:rPr>
          <w:rFonts w:cstheme="majorBidi"/>
        </w:rPr>
        <w:t>s</w:t>
      </w:r>
      <w:r w:rsidRPr="00BC669E">
        <w:rPr>
          <w:rFonts w:cstheme="majorBidi"/>
        </w:rPr>
        <w:t xml:space="preserve"> for </w:t>
      </w:r>
      <w:r w:rsidR="004412BB" w:rsidRPr="00BC669E">
        <w:rPr>
          <w:rFonts w:cstheme="majorBidi"/>
        </w:rPr>
        <w:t>c</w:t>
      </w:r>
      <w:r w:rsidRPr="00BC669E">
        <w:rPr>
          <w:rFonts w:cstheme="majorBidi"/>
        </w:rPr>
        <w:t xml:space="preserve">lass </w:t>
      </w:r>
      <w:r w:rsidR="004412BB" w:rsidRPr="00BC669E">
        <w:rPr>
          <w:rFonts w:cstheme="majorBidi"/>
        </w:rPr>
        <w:t>t</w:t>
      </w:r>
      <w:r w:rsidRPr="00BC669E">
        <w:rPr>
          <w:rFonts w:cstheme="majorBidi"/>
        </w:rPr>
        <w:t>oday:  Interview summary due.  Oral presentation on interview</w:t>
      </w:r>
      <w:r w:rsidR="004412BB" w:rsidRPr="00BC669E">
        <w:rPr>
          <w:rFonts w:cstheme="majorBidi"/>
        </w:rPr>
        <w:t xml:space="preserve"> (or on Thursday)</w:t>
      </w:r>
      <w:r w:rsidRPr="00BC669E">
        <w:rPr>
          <w:rFonts w:cstheme="majorBidi"/>
        </w:rPr>
        <w:t>.</w:t>
      </w:r>
    </w:p>
    <w:p w14:paraId="2D4B8B1D" w14:textId="77777777" w:rsidR="00EE75CA" w:rsidRPr="00BC669E" w:rsidRDefault="00EE75CA" w:rsidP="00EE75CA">
      <w:pPr>
        <w:rPr>
          <w:rFonts w:cstheme="majorBidi"/>
          <w:b/>
          <w:bCs/>
        </w:rPr>
      </w:pPr>
    </w:p>
    <w:p w14:paraId="7912FFCD" w14:textId="6D88B1D0" w:rsidR="00DF20A5" w:rsidRPr="00BC669E" w:rsidRDefault="00DF20A5" w:rsidP="00DF20A5">
      <w:pPr>
        <w:rPr>
          <w:rFonts w:cstheme="majorBidi"/>
          <w:b/>
          <w:bCs/>
        </w:rPr>
      </w:pPr>
      <w:r w:rsidRPr="00BC669E">
        <w:rPr>
          <w:rFonts w:cstheme="majorBidi"/>
          <w:b/>
          <w:bCs/>
        </w:rPr>
        <w:t>Thursday, Dec. 3:  A Multitude of Supports for Student Thriving – Part 2</w:t>
      </w:r>
    </w:p>
    <w:p w14:paraId="050F4B95" w14:textId="196D2C8B" w:rsidR="00EE75CA" w:rsidRPr="00BC669E" w:rsidRDefault="00EE75CA" w:rsidP="00DF20A5">
      <w:pPr>
        <w:rPr>
          <w:rFonts w:cstheme="majorBidi"/>
        </w:rPr>
      </w:pPr>
      <w:r w:rsidRPr="00BC669E">
        <w:rPr>
          <w:rFonts w:cstheme="majorBidi"/>
        </w:rPr>
        <w:t>Readings: NONE</w:t>
      </w:r>
    </w:p>
    <w:p w14:paraId="72216C3A" w14:textId="77777777" w:rsidR="004412BB" w:rsidRPr="00BC669E" w:rsidRDefault="004412BB" w:rsidP="00EE75CA">
      <w:pPr>
        <w:rPr>
          <w:rFonts w:cstheme="majorBidi"/>
        </w:rPr>
      </w:pPr>
    </w:p>
    <w:p w14:paraId="4503BA49" w14:textId="167E35B4" w:rsidR="00EE75CA" w:rsidRPr="00BC669E" w:rsidRDefault="00EE75CA" w:rsidP="00EE75CA">
      <w:pPr>
        <w:rPr>
          <w:rFonts w:cstheme="majorBidi"/>
          <w:b/>
          <w:bCs/>
        </w:rPr>
      </w:pPr>
      <w:r w:rsidRPr="00BC669E">
        <w:rPr>
          <w:rFonts w:cstheme="majorBidi"/>
        </w:rPr>
        <w:t>Assignment</w:t>
      </w:r>
      <w:r w:rsidR="00B471CF">
        <w:rPr>
          <w:rFonts w:cstheme="majorBidi"/>
        </w:rPr>
        <w:t>s</w:t>
      </w:r>
      <w:r w:rsidRPr="00BC669E">
        <w:rPr>
          <w:rFonts w:cstheme="majorBidi"/>
        </w:rPr>
        <w:t xml:space="preserve"> for </w:t>
      </w:r>
      <w:r w:rsidR="00765A1B" w:rsidRPr="00BC669E">
        <w:rPr>
          <w:rFonts w:cstheme="majorBidi"/>
        </w:rPr>
        <w:t>c</w:t>
      </w:r>
      <w:r w:rsidRPr="00BC669E">
        <w:rPr>
          <w:rFonts w:cstheme="majorBidi"/>
        </w:rPr>
        <w:t xml:space="preserve">lass </w:t>
      </w:r>
      <w:r w:rsidR="00765A1B" w:rsidRPr="00BC669E">
        <w:rPr>
          <w:rFonts w:cstheme="majorBidi"/>
        </w:rPr>
        <w:t>t</w:t>
      </w:r>
      <w:r w:rsidRPr="00BC669E">
        <w:rPr>
          <w:rFonts w:cstheme="majorBidi"/>
        </w:rPr>
        <w:t xml:space="preserve">oday:  </w:t>
      </w:r>
      <w:r w:rsidR="004412BB" w:rsidRPr="00BC669E">
        <w:rPr>
          <w:rFonts w:cstheme="majorBidi"/>
        </w:rPr>
        <w:t>F</w:t>
      </w:r>
      <w:r w:rsidR="00B471CF">
        <w:rPr>
          <w:rFonts w:cstheme="majorBidi"/>
        </w:rPr>
        <w:t>inal draft of paper on barriers to thriving and potential solutions due.  AND sign up for a writing conference time.</w:t>
      </w:r>
    </w:p>
    <w:p w14:paraId="64776395" w14:textId="77777777" w:rsidR="006A5D8B" w:rsidRDefault="006A5D8B" w:rsidP="00DF20A5">
      <w:pPr>
        <w:rPr>
          <w:rFonts w:cstheme="majorBidi"/>
          <w:b/>
          <w:bCs/>
        </w:rPr>
      </w:pPr>
    </w:p>
    <w:p w14:paraId="191BD1E0" w14:textId="51B33EA7" w:rsidR="00DF20A5" w:rsidRPr="00BC669E" w:rsidRDefault="00DF20A5" w:rsidP="00DF20A5">
      <w:pPr>
        <w:rPr>
          <w:rFonts w:cstheme="majorBidi"/>
          <w:b/>
          <w:bCs/>
        </w:rPr>
      </w:pPr>
      <w:r w:rsidRPr="00BC669E">
        <w:rPr>
          <w:rFonts w:cstheme="majorBidi"/>
          <w:b/>
          <w:bCs/>
        </w:rPr>
        <w:t>Tuesday, Dec. 8:  Recommendations:  Putting it All Together</w:t>
      </w:r>
    </w:p>
    <w:p w14:paraId="7908B78D" w14:textId="040F94B1" w:rsidR="001E15F3" w:rsidRPr="00BC669E" w:rsidRDefault="001E15F3" w:rsidP="00DF20A5">
      <w:pPr>
        <w:rPr>
          <w:rFonts w:cstheme="majorBidi"/>
        </w:rPr>
      </w:pPr>
      <w:r w:rsidRPr="00BC669E">
        <w:rPr>
          <w:rFonts w:cstheme="majorBidi"/>
        </w:rPr>
        <w:t>Reading:  Chambliss &amp; Takacs: Chapter 7</w:t>
      </w:r>
    </w:p>
    <w:p w14:paraId="68FD7A57" w14:textId="77777777" w:rsidR="001E15F3" w:rsidRPr="00BC669E" w:rsidRDefault="001E15F3" w:rsidP="00DF20A5">
      <w:pPr>
        <w:rPr>
          <w:rFonts w:cstheme="majorBidi"/>
        </w:rPr>
      </w:pPr>
    </w:p>
    <w:p w14:paraId="664AC5AF" w14:textId="41584758" w:rsidR="001E15F3" w:rsidRPr="00BC669E" w:rsidRDefault="001E15F3" w:rsidP="00DF20A5">
      <w:pPr>
        <w:rPr>
          <w:rFonts w:cstheme="majorBidi"/>
        </w:rPr>
      </w:pPr>
      <w:r w:rsidRPr="00BC669E">
        <w:rPr>
          <w:rFonts w:cstheme="majorBidi"/>
        </w:rPr>
        <w:t>Jack:  Review Conclusion Section</w:t>
      </w:r>
    </w:p>
    <w:p w14:paraId="431567BC" w14:textId="77777777" w:rsidR="006C26DD" w:rsidRPr="00BC669E" w:rsidRDefault="006C26DD" w:rsidP="00DF20A5">
      <w:pPr>
        <w:rPr>
          <w:rFonts w:cstheme="majorBidi"/>
        </w:rPr>
      </w:pPr>
    </w:p>
    <w:p w14:paraId="66861CB2" w14:textId="7964BD3F" w:rsidR="006C26DD" w:rsidRPr="00BC669E" w:rsidRDefault="006C26DD" w:rsidP="006C26DD">
      <w:pPr>
        <w:rPr>
          <w:rFonts w:cstheme="majorBidi"/>
        </w:rPr>
      </w:pPr>
      <w:r w:rsidRPr="00BC669E">
        <w:rPr>
          <w:rFonts w:cstheme="majorBidi"/>
        </w:rPr>
        <w:lastRenderedPageBreak/>
        <w:t>Assignment</w:t>
      </w:r>
      <w:r w:rsidR="006A5D8B">
        <w:rPr>
          <w:rFonts w:cstheme="majorBidi"/>
        </w:rPr>
        <w:t xml:space="preserve">s </w:t>
      </w:r>
      <w:r w:rsidRPr="00BC669E">
        <w:rPr>
          <w:rFonts w:cstheme="majorBidi"/>
        </w:rPr>
        <w:t xml:space="preserve">for </w:t>
      </w:r>
      <w:r w:rsidR="00876E46" w:rsidRPr="00BC669E">
        <w:rPr>
          <w:rFonts w:cstheme="majorBidi"/>
        </w:rPr>
        <w:t>c</w:t>
      </w:r>
      <w:r w:rsidRPr="00BC669E">
        <w:rPr>
          <w:rFonts w:cstheme="majorBidi"/>
        </w:rPr>
        <w:t xml:space="preserve">lass </w:t>
      </w:r>
      <w:r w:rsidR="00876E46" w:rsidRPr="00BC669E">
        <w:rPr>
          <w:rFonts w:cstheme="majorBidi"/>
        </w:rPr>
        <w:t>t</w:t>
      </w:r>
      <w:r w:rsidRPr="00BC669E">
        <w:rPr>
          <w:rFonts w:cstheme="majorBidi"/>
        </w:rPr>
        <w:t>oday:  Re-read your personal purpose essay and add a few reflections/notes and/or additions/deletions.  Bring to class to share/discuss.</w:t>
      </w:r>
      <w:r w:rsidR="004412BB" w:rsidRPr="00BC669E">
        <w:rPr>
          <w:rFonts w:cstheme="majorBidi"/>
        </w:rPr>
        <w:t xml:space="preserve">  AND review your Barriers to Thriving and Solutions Paper to contribute to class discussion today and on Thursday.  </w:t>
      </w:r>
    </w:p>
    <w:p w14:paraId="4207CBD4" w14:textId="77777777" w:rsidR="006C26DD" w:rsidRPr="00BC669E" w:rsidRDefault="006C26DD" w:rsidP="006C26DD">
      <w:pPr>
        <w:rPr>
          <w:rFonts w:cstheme="majorBidi"/>
        </w:rPr>
      </w:pPr>
    </w:p>
    <w:p w14:paraId="25FE7CFD" w14:textId="64BB9EC6" w:rsidR="00DF20A5" w:rsidRPr="00BC669E" w:rsidRDefault="00DF20A5" w:rsidP="00DF20A5">
      <w:pPr>
        <w:rPr>
          <w:rFonts w:cstheme="majorBidi"/>
          <w:b/>
          <w:bCs/>
        </w:rPr>
      </w:pPr>
      <w:r w:rsidRPr="00BC669E">
        <w:rPr>
          <w:rFonts w:cstheme="majorBidi"/>
          <w:b/>
          <w:bCs/>
        </w:rPr>
        <w:t>Thursday, Dec. 10:  Recommendations:  Putting it All Together</w:t>
      </w:r>
    </w:p>
    <w:p w14:paraId="43EE63AA" w14:textId="10B70426" w:rsidR="001E15F3" w:rsidRPr="00BC669E" w:rsidRDefault="001E15F3" w:rsidP="00DF20A5">
      <w:pPr>
        <w:rPr>
          <w:rFonts w:cstheme="majorBidi"/>
        </w:rPr>
      </w:pPr>
      <w:r w:rsidRPr="00BC669E">
        <w:rPr>
          <w:rFonts w:cstheme="majorBidi"/>
        </w:rPr>
        <w:t>Reading:  NONE</w:t>
      </w:r>
    </w:p>
    <w:p w14:paraId="65FA2A5C" w14:textId="77777777" w:rsidR="001E15F3" w:rsidRPr="00BC669E" w:rsidRDefault="001E15F3" w:rsidP="00DF20A5">
      <w:pPr>
        <w:rPr>
          <w:rFonts w:cstheme="majorBidi"/>
        </w:rPr>
      </w:pPr>
    </w:p>
    <w:p w14:paraId="03EF6426" w14:textId="720FA318" w:rsidR="001E15F3" w:rsidRPr="00BC669E" w:rsidRDefault="001E15F3" w:rsidP="00DF20A5">
      <w:pPr>
        <w:rPr>
          <w:rFonts w:cstheme="majorBidi"/>
        </w:rPr>
      </w:pPr>
      <w:r w:rsidRPr="00BC669E">
        <w:rPr>
          <w:rFonts w:cstheme="majorBidi"/>
        </w:rPr>
        <w:t xml:space="preserve">Assignment for </w:t>
      </w:r>
      <w:r w:rsidR="00876E46" w:rsidRPr="00BC669E">
        <w:rPr>
          <w:rFonts w:cstheme="majorBidi"/>
        </w:rPr>
        <w:t>c</w:t>
      </w:r>
      <w:r w:rsidRPr="00BC669E">
        <w:rPr>
          <w:rFonts w:cstheme="majorBidi"/>
        </w:rPr>
        <w:t xml:space="preserve">lass </w:t>
      </w:r>
      <w:r w:rsidR="00876E46" w:rsidRPr="00BC669E">
        <w:rPr>
          <w:rFonts w:cstheme="majorBidi"/>
        </w:rPr>
        <w:t>t</w:t>
      </w:r>
      <w:r w:rsidRPr="00BC669E">
        <w:rPr>
          <w:rFonts w:cstheme="majorBidi"/>
        </w:rPr>
        <w:t>oday:  Essay on partnership due.</w:t>
      </w:r>
    </w:p>
    <w:p w14:paraId="477F6BA2" w14:textId="77777777" w:rsidR="00DF20A5" w:rsidRPr="00BC669E" w:rsidRDefault="00DF20A5" w:rsidP="00450686">
      <w:pPr>
        <w:rPr>
          <w:rFonts w:cstheme="majorBidi"/>
          <w:b/>
          <w:bCs/>
        </w:rPr>
      </w:pPr>
    </w:p>
    <w:p w14:paraId="35C52C8C" w14:textId="7A259BCB" w:rsidR="00450686" w:rsidRPr="00BC669E" w:rsidRDefault="00450686" w:rsidP="003D4908">
      <w:pPr>
        <w:rPr>
          <w:rFonts w:cstheme="majorBidi"/>
          <w:b/>
          <w:bCs/>
        </w:rPr>
      </w:pPr>
    </w:p>
    <w:p w14:paraId="792BBB46" w14:textId="77777777" w:rsidR="006A5D8B" w:rsidRDefault="00BC669E" w:rsidP="006A5D8B">
      <w:pPr>
        <w:jc w:val="center"/>
        <w:rPr>
          <w:rFonts w:ascii="Aptos" w:hAnsi="Aptos" w:cstheme="majorBidi"/>
          <w:b/>
        </w:rPr>
      </w:pPr>
      <w:r w:rsidRPr="000F74C8">
        <w:rPr>
          <w:rFonts w:ascii="Aptos" w:hAnsi="Aptos" w:cstheme="majorBidi"/>
          <w:b/>
        </w:rPr>
        <w:t xml:space="preserve">CAMPUS RESOURCES: </w:t>
      </w:r>
    </w:p>
    <w:p w14:paraId="5451C0CE" w14:textId="28BD1718" w:rsidR="00BC669E" w:rsidRDefault="00BC669E" w:rsidP="00BC669E">
      <w:pPr>
        <w:rPr>
          <w:rFonts w:ascii="Aptos" w:hAnsi="Aptos" w:cstheme="majorBidi"/>
          <w:bCs/>
        </w:rPr>
      </w:pPr>
      <w:r w:rsidRPr="000F74C8">
        <w:rPr>
          <w:rFonts w:ascii="Aptos" w:hAnsi="Aptos" w:cstheme="majorBidi"/>
          <w:bCs/>
        </w:rPr>
        <w:t>The College provides many important options for supporting students and their learning.  Below are a few of these supports.</w:t>
      </w:r>
    </w:p>
    <w:p w14:paraId="434935AA" w14:textId="77777777" w:rsidR="00BC669E" w:rsidRDefault="00BC669E" w:rsidP="00BC669E">
      <w:pPr>
        <w:rPr>
          <w:rFonts w:ascii="Aptos" w:hAnsi="Aptos" w:cstheme="majorBidi"/>
          <w:bCs/>
        </w:rPr>
      </w:pPr>
    </w:p>
    <w:p w14:paraId="137F08F2" w14:textId="27FB7430" w:rsidR="00BC669E" w:rsidRDefault="00974717" w:rsidP="00BC669E">
      <w:pPr>
        <w:rPr>
          <w:rFonts w:ascii="Aptos" w:hAnsi="Aptos" w:cstheme="majorBidi"/>
          <w:bCs/>
        </w:rPr>
      </w:pPr>
      <w:r>
        <w:rPr>
          <w:rFonts w:ascii="Aptos" w:hAnsi="Aptos" w:cstheme="majorBidi"/>
          <w:bCs/>
          <w:u w:val="single"/>
        </w:rPr>
        <w:t>Writing Center</w:t>
      </w:r>
    </w:p>
    <w:p w14:paraId="7B5F1EA6" w14:textId="5D429FCA" w:rsidR="00974717" w:rsidRPr="00974717" w:rsidRDefault="00974717" w:rsidP="00BC669E">
      <w:pPr>
        <w:rPr>
          <w:rFonts w:ascii="Aptos" w:hAnsi="Aptos" w:cstheme="majorBidi"/>
          <w:bCs/>
        </w:rPr>
      </w:pPr>
      <w:r>
        <w:rPr>
          <w:rFonts w:ascii="Aptos" w:hAnsi="Aptos" w:cstheme="majorBidi"/>
          <w:bCs/>
        </w:rPr>
        <w:t xml:space="preserve">The </w:t>
      </w:r>
      <w:hyperlink r:id="rId9" w:history="1">
        <w:r w:rsidRPr="00974717">
          <w:rPr>
            <w:rStyle w:val="Hyperlink"/>
            <w:rFonts w:ascii="Aptos" w:hAnsi="Aptos" w:cstheme="majorBidi"/>
            <w:bCs/>
          </w:rPr>
          <w:t>Writing Center</w:t>
        </w:r>
      </w:hyperlink>
      <w:r>
        <w:rPr>
          <w:rFonts w:ascii="Aptos" w:hAnsi="Aptos" w:cstheme="majorBidi"/>
          <w:bCs/>
        </w:rPr>
        <w:t xml:space="preserve"> (located in Canaday Library) offers free, individual consultations on writing and public speaking.  </w:t>
      </w:r>
      <w:r w:rsidR="006A5D8B">
        <w:rPr>
          <w:rFonts w:ascii="Aptos" w:hAnsi="Aptos" w:cstheme="majorBidi"/>
          <w:bCs/>
        </w:rPr>
        <w:t xml:space="preserve">It opens Monday, Sept. 8. </w:t>
      </w:r>
      <w:r>
        <w:rPr>
          <w:rFonts w:ascii="Aptos" w:hAnsi="Aptos" w:cstheme="majorBidi"/>
          <w:bCs/>
        </w:rPr>
        <w:t xml:space="preserve">Other than the first Diagnostic Writing Assignment, students are encouraged to make </w:t>
      </w:r>
      <w:r w:rsidR="006A5D8B">
        <w:rPr>
          <w:rFonts w:ascii="Aptos" w:hAnsi="Aptos" w:cstheme="majorBidi"/>
          <w:bCs/>
        </w:rPr>
        <w:t>use</w:t>
      </w:r>
      <w:r>
        <w:rPr>
          <w:rFonts w:ascii="Aptos" w:hAnsi="Aptos" w:cstheme="majorBidi"/>
          <w:bCs/>
        </w:rPr>
        <w:t xml:space="preserve"> of the Writing Center’s many resources.</w:t>
      </w:r>
    </w:p>
    <w:p w14:paraId="5F5E7AFF" w14:textId="77777777" w:rsidR="00BC669E" w:rsidRPr="000F74C8" w:rsidRDefault="00BC669E" w:rsidP="00BC669E">
      <w:pPr>
        <w:rPr>
          <w:rFonts w:ascii="Aptos" w:hAnsi="Aptos" w:cstheme="majorBidi"/>
          <w:bCs/>
        </w:rPr>
      </w:pPr>
    </w:p>
    <w:p w14:paraId="46A17283" w14:textId="77777777" w:rsidR="00BC669E" w:rsidRPr="000F74C8" w:rsidRDefault="00BC669E" w:rsidP="00BC669E">
      <w:pPr>
        <w:rPr>
          <w:rFonts w:ascii="Aptos" w:hAnsi="Aptos" w:cstheme="majorBidi"/>
          <w:bCs/>
          <w:u w:val="single"/>
        </w:rPr>
      </w:pPr>
      <w:r w:rsidRPr="000F74C8">
        <w:rPr>
          <w:rFonts w:ascii="Aptos" w:hAnsi="Aptos" w:cstheme="majorBidi"/>
          <w:bCs/>
          <w:u w:val="single"/>
        </w:rPr>
        <w:t>Academic Support and Learning Resources</w:t>
      </w:r>
    </w:p>
    <w:p w14:paraId="3AB2D851" w14:textId="77777777" w:rsidR="00BC669E" w:rsidRPr="000F74C8" w:rsidRDefault="00BC669E" w:rsidP="00BC669E">
      <w:pPr>
        <w:rPr>
          <w:rFonts w:ascii="Aptos" w:hAnsi="Aptos" w:cstheme="majorBidi"/>
          <w:bCs/>
        </w:rPr>
      </w:pPr>
      <w:r w:rsidRPr="000F74C8">
        <w:rPr>
          <w:rFonts w:ascii="Aptos" w:hAnsi="Aptos" w:cstheme="majorBidi"/>
          <w:bCs/>
        </w:rPr>
        <w:t xml:space="preserve">Students are encouraged to reach out to the </w:t>
      </w:r>
      <w:hyperlink r:id="rId10" w:history="1">
        <w:r w:rsidRPr="000F74C8">
          <w:rPr>
            <w:rStyle w:val="Hyperlink"/>
            <w:rFonts w:ascii="Aptos" w:hAnsi="Aptos" w:cstheme="majorBidi"/>
            <w:bCs/>
          </w:rPr>
          <w:t>Academic Support Office</w:t>
        </w:r>
      </w:hyperlink>
      <w:r w:rsidRPr="000F74C8">
        <w:rPr>
          <w:rFonts w:ascii="Aptos" w:hAnsi="Aptos" w:cstheme="majorBidi"/>
          <w:bCs/>
        </w:rPr>
        <w:t xml:space="preserve"> to explore effective learning, studying, as well as time and stress management strategies that can be helpful in navigating the challenges of the semester. You can contact them at </w:t>
      </w:r>
      <w:hyperlink r:id="rId11" w:history="1">
        <w:r w:rsidRPr="000F74C8">
          <w:rPr>
            <w:rStyle w:val="Hyperlink"/>
            <w:rFonts w:ascii="Aptos" w:hAnsi="Aptos" w:cstheme="majorBidi"/>
            <w:bCs/>
          </w:rPr>
          <w:t>academicsupport@brynmawr.edu</w:t>
        </w:r>
      </w:hyperlink>
      <w:r w:rsidRPr="000F74C8">
        <w:rPr>
          <w:rFonts w:ascii="Aptos" w:hAnsi="Aptos" w:cstheme="majorBidi"/>
          <w:bCs/>
        </w:rPr>
        <w:t xml:space="preserve"> or stop their weekday drop-in hours from 3-4 at Academic Support on the first floor of the Campus Center.</w:t>
      </w:r>
    </w:p>
    <w:p w14:paraId="7A217543" w14:textId="77777777" w:rsidR="00BC669E" w:rsidRPr="000F74C8" w:rsidRDefault="00BC669E" w:rsidP="00BC669E">
      <w:pPr>
        <w:rPr>
          <w:rFonts w:ascii="Aptos" w:hAnsi="Aptos" w:cstheme="majorBidi"/>
          <w:bCs/>
        </w:rPr>
      </w:pPr>
    </w:p>
    <w:p w14:paraId="709C835F" w14:textId="77777777" w:rsidR="00BC669E" w:rsidRPr="000F74C8" w:rsidRDefault="00BC669E" w:rsidP="00BC669E">
      <w:pPr>
        <w:rPr>
          <w:rFonts w:ascii="Aptos" w:hAnsi="Aptos" w:cstheme="majorBidi"/>
          <w:bCs/>
        </w:rPr>
      </w:pPr>
      <w:r w:rsidRPr="000F74C8">
        <w:rPr>
          <w:rFonts w:ascii="Aptos" w:hAnsi="Aptos" w:cstheme="majorBidi"/>
          <w:bCs/>
          <w:u w:val="single"/>
        </w:rPr>
        <w:t>Library Services</w:t>
      </w:r>
      <w:r w:rsidRPr="000F74C8">
        <w:rPr>
          <w:rFonts w:ascii="Aptos" w:hAnsi="Aptos" w:cstheme="majorBidi"/>
          <w:bCs/>
        </w:rPr>
        <w:t>:</w:t>
      </w:r>
    </w:p>
    <w:p w14:paraId="3F68D344" w14:textId="05E8DC92" w:rsidR="00BC669E" w:rsidRPr="00974717" w:rsidRDefault="00974717" w:rsidP="00BC669E">
      <w:pPr>
        <w:rPr>
          <w:rFonts w:cstheme="majorBidi"/>
        </w:rPr>
      </w:pPr>
      <w:r>
        <w:rPr>
          <w:rFonts w:ascii="Aptos" w:hAnsi="Aptos" w:cstheme="majorBidi"/>
          <w:bCs/>
        </w:rPr>
        <w:t xml:space="preserve">The library has created a specific </w:t>
      </w:r>
      <w:hyperlink r:id="rId12" w:history="1">
        <w:r w:rsidRPr="00974717">
          <w:rPr>
            <w:rStyle w:val="Hyperlink"/>
            <w:rFonts w:ascii="Aptos" w:hAnsi="Aptos" w:cstheme="majorBidi"/>
            <w:bCs/>
          </w:rPr>
          <w:t>resource page</w:t>
        </w:r>
      </w:hyperlink>
      <w:r>
        <w:rPr>
          <w:rFonts w:ascii="Aptos" w:hAnsi="Aptos" w:cstheme="majorBidi"/>
          <w:bCs/>
        </w:rPr>
        <w:t xml:space="preserve"> for ESEM students.  </w:t>
      </w:r>
      <w:r w:rsidRPr="005C1748">
        <w:rPr>
          <w:rFonts w:cstheme="majorBidi"/>
          <w:i/>
          <w:iCs/>
        </w:rPr>
        <w:t xml:space="preserve">Note:  We will be learning APA format for citations in this course. </w:t>
      </w:r>
      <w:r>
        <w:rPr>
          <w:rFonts w:cstheme="majorBidi"/>
        </w:rPr>
        <w:t xml:space="preserve"> </w:t>
      </w:r>
      <w:r>
        <w:rPr>
          <w:rFonts w:ascii="Aptos" w:hAnsi="Aptos" w:cstheme="majorBidi"/>
          <w:bCs/>
        </w:rPr>
        <w:t>Library research is not a focus for this class</w:t>
      </w:r>
      <w:r w:rsidR="006A5D8B">
        <w:rPr>
          <w:rFonts w:ascii="Aptos" w:hAnsi="Aptos" w:cstheme="majorBidi"/>
          <w:bCs/>
        </w:rPr>
        <w:t>; however, t</w:t>
      </w:r>
      <w:r w:rsidR="00BC669E" w:rsidRPr="000F74C8">
        <w:rPr>
          <w:rFonts w:ascii="Aptos" w:hAnsi="Aptos" w:cstheme="majorBidi"/>
          <w:bCs/>
        </w:rPr>
        <w:t xml:space="preserve">he College library provides many </w:t>
      </w:r>
      <w:hyperlink r:id="rId13" w:history="1">
        <w:r w:rsidR="00BC669E" w:rsidRPr="000F74C8">
          <w:rPr>
            <w:rStyle w:val="Hyperlink"/>
            <w:rFonts w:ascii="Aptos" w:hAnsi="Aptos" w:cstheme="majorBidi"/>
            <w:bCs/>
          </w:rPr>
          <w:t>kinds of research support</w:t>
        </w:r>
      </w:hyperlink>
      <w:r>
        <w:rPr>
          <w:rFonts w:ascii="Aptos" w:hAnsi="Aptos" w:cstheme="majorBidi"/>
          <w:bCs/>
        </w:rPr>
        <w:t xml:space="preserve"> that </w:t>
      </w:r>
      <w:r w:rsidR="005C1748">
        <w:rPr>
          <w:rFonts w:ascii="Aptos" w:hAnsi="Aptos" w:cstheme="majorBidi"/>
          <w:bCs/>
        </w:rPr>
        <w:t>are always available to you</w:t>
      </w:r>
      <w:r>
        <w:rPr>
          <w:rFonts w:ascii="Aptos" w:hAnsi="Aptos" w:cstheme="majorBidi"/>
          <w:bCs/>
        </w:rPr>
        <w:t>.  Y</w:t>
      </w:r>
      <w:r w:rsidR="00BC669E" w:rsidRPr="000F74C8">
        <w:rPr>
          <w:rFonts w:ascii="Aptos" w:hAnsi="Aptos" w:cstheme="majorBidi"/>
          <w:bCs/>
        </w:rPr>
        <w:t>ou can connect with the library staff by sending a message to library@brynmawr.edu, scheduling a research appointment, or asking for a librarian at any library service desk. You can also</w:t>
      </w:r>
      <w:r>
        <w:rPr>
          <w:rFonts w:ascii="Aptos" w:hAnsi="Aptos" w:cstheme="majorBidi"/>
          <w:bCs/>
        </w:rPr>
        <w:t xml:space="preserve"> </w:t>
      </w:r>
      <w:r w:rsidR="00BC669E" w:rsidRPr="000F74C8">
        <w:rPr>
          <w:rFonts w:ascii="Aptos" w:hAnsi="Aptos" w:cstheme="majorBidi"/>
          <w:bCs/>
        </w:rPr>
        <w:t>email circulation@brynmawr.edu for questions about your books or Tripod account.</w:t>
      </w:r>
    </w:p>
    <w:p w14:paraId="337DA601" w14:textId="77777777" w:rsidR="00BC669E" w:rsidRPr="000F74C8" w:rsidRDefault="00BC669E" w:rsidP="00BC669E">
      <w:pPr>
        <w:rPr>
          <w:rFonts w:ascii="Aptos" w:hAnsi="Aptos" w:cstheme="majorBidi"/>
          <w:bCs/>
        </w:rPr>
      </w:pPr>
    </w:p>
    <w:p w14:paraId="76564715" w14:textId="77777777" w:rsidR="00BC669E" w:rsidRPr="000F74C8" w:rsidRDefault="00BC669E" w:rsidP="00BC669E">
      <w:pPr>
        <w:rPr>
          <w:rFonts w:ascii="Aptos" w:hAnsi="Aptos" w:cstheme="majorBidi"/>
          <w:bCs/>
          <w:u w:val="single"/>
        </w:rPr>
      </w:pPr>
      <w:r w:rsidRPr="000F74C8">
        <w:rPr>
          <w:rFonts w:ascii="Aptos" w:hAnsi="Aptos" w:cstheme="majorBidi"/>
          <w:bCs/>
          <w:u w:val="single"/>
        </w:rPr>
        <w:t>Counseling Services</w:t>
      </w:r>
    </w:p>
    <w:p w14:paraId="66F1DED9" w14:textId="77777777" w:rsidR="00BC669E" w:rsidRPr="000F74C8" w:rsidRDefault="00BC669E" w:rsidP="00BC669E">
      <w:pPr>
        <w:rPr>
          <w:rFonts w:ascii="Aptos" w:hAnsi="Aptos" w:cstheme="majorBidi"/>
          <w:bCs/>
        </w:rPr>
      </w:pPr>
      <w:r w:rsidRPr="000F74C8">
        <w:rPr>
          <w:rFonts w:ascii="Aptos" w:hAnsi="Aptos" w:cstheme="majorBidi"/>
          <w:bCs/>
        </w:rPr>
        <w:t xml:space="preserve">Bryn Mawr offers a range of services to support students’ mental health and well-being.  Visit the </w:t>
      </w:r>
      <w:hyperlink r:id="rId14" w:history="1">
        <w:r w:rsidRPr="000F74C8">
          <w:rPr>
            <w:rStyle w:val="Hyperlink"/>
            <w:rFonts w:ascii="Aptos" w:hAnsi="Aptos" w:cstheme="majorBidi"/>
            <w:bCs/>
          </w:rPr>
          <w:t>Counseling Services website</w:t>
        </w:r>
      </w:hyperlink>
      <w:r w:rsidRPr="000F74C8">
        <w:rPr>
          <w:rFonts w:ascii="Aptos" w:hAnsi="Aptos" w:cstheme="majorBidi"/>
          <w:bCs/>
        </w:rPr>
        <w:t xml:space="preserve"> to explore the many options available.</w:t>
      </w:r>
    </w:p>
    <w:p w14:paraId="67FF0C29" w14:textId="77777777" w:rsidR="00BC669E" w:rsidRPr="000F74C8" w:rsidRDefault="00BC669E" w:rsidP="00BC669E">
      <w:pPr>
        <w:rPr>
          <w:rFonts w:ascii="Aptos" w:hAnsi="Aptos" w:cstheme="majorBidi"/>
          <w:bCs/>
        </w:rPr>
      </w:pPr>
    </w:p>
    <w:p w14:paraId="3E827F39" w14:textId="77777777" w:rsidR="00BC669E" w:rsidRPr="000F74C8" w:rsidRDefault="00BC669E" w:rsidP="00BC669E">
      <w:pPr>
        <w:rPr>
          <w:rFonts w:ascii="Aptos" w:hAnsi="Aptos" w:cstheme="majorBidi"/>
          <w:bCs/>
          <w:u w:val="single"/>
        </w:rPr>
      </w:pPr>
      <w:r w:rsidRPr="000F74C8">
        <w:rPr>
          <w:rFonts w:ascii="Aptos" w:hAnsi="Aptos" w:cstheme="majorBidi"/>
          <w:bCs/>
          <w:u w:val="single"/>
        </w:rPr>
        <w:t>Title IX</w:t>
      </w:r>
    </w:p>
    <w:p w14:paraId="4D62073C" w14:textId="528242ED" w:rsidR="00BC669E" w:rsidRPr="000F74C8" w:rsidRDefault="00BC669E" w:rsidP="00BC669E">
      <w:pPr>
        <w:rPr>
          <w:rFonts w:ascii="Aptos" w:hAnsi="Aptos" w:cstheme="majorBidi"/>
          <w:bCs/>
        </w:rPr>
      </w:pPr>
      <w:r w:rsidRPr="000F74C8">
        <w:rPr>
          <w:rFonts w:ascii="Aptos" w:hAnsi="Aptos" w:cstheme="majorBidi"/>
          <w:bCs/>
        </w:rPr>
        <w:t xml:space="preserve">Bryn Mawr College and Haverford College are committed to ensuring that all members of the College community have a learning and working environment that is free from sexual </w:t>
      </w:r>
      <w:r w:rsidRPr="000F74C8">
        <w:rPr>
          <w:rFonts w:ascii="Aptos" w:hAnsi="Aptos" w:cstheme="majorBidi"/>
          <w:bCs/>
        </w:rPr>
        <w:lastRenderedPageBreak/>
        <w:t xml:space="preserve">misconduct. All forms of sexual misconduct, including sexual harassment, sexual assault, dating violence, domestic violence, and stalking, are violations of Bryn Mawr/Haverford’s policies, whether they occur on or off campus. Bryn Mawr/Haverford faculty are committed to helping to create a safe learning environment for all students and for the College </w:t>
      </w:r>
      <w:proofErr w:type="gramStart"/>
      <w:r w:rsidRPr="000F74C8">
        <w:rPr>
          <w:rFonts w:ascii="Aptos" w:hAnsi="Aptos" w:cstheme="majorBidi"/>
          <w:bCs/>
        </w:rPr>
        <w:t>community as a whole</w:t>
      </w:r>
      <w:proofErr w:type="gramEnd"/>
      <w:r w:rsidRPr="000F74C8">
        <w:rPr>
          <w:rFonts w:ascii="Aptos" w:hAnsi="Aptos" w:cstheme="majorBidi"/>
          <w:bCs/>
        </w:rPr>
        <w:t>. If you have experienced any form of sexual misconduct or other gender-based misconduct, know that help and support are available. Staff members are trained to support students in navigating campus life, accessing health and counseling services, providing academic and housing accommodations, and more. The College strongly encourages all students to report any incidents of sexual misconduct. Please be aware that all Bryn Mawr/Haverford employees (other than those designated as</w:t>
      </w:r>
      <w:r w:rsidR="00974717">
        <w:rPr>
          <w:rFonts w:ascii="Aptos" w:hAnsi="Aptos" w:cstheme="majorBidi"/>
          <w:bCs/>
        </w:rPr>
        <w:t xml:space="preserve"> </w:t>
      </w:r>
      <w:r w:rsidRPr="000F74C8">
        <w:rPr>
          <w:rFonts w:ascii="Aptos" w:hAnsi="Aptos" w:cstheme="majorBidi"/>
          <w:bCs/>
        </w:rPr>
        <w:t>confidential resources such as counselors, clergy, and healthcare providers) are required to report information about sexual misconduct to the to their respective Title IX Offices.</w:t>
      </w:r>
    </w:p>
    <w:p w14:paraId="44BC7405" w14:textId="77777777" w:rsidR="00BC669E" w:rsidRPr="000F74C8" w:rsidRDefault="00BC669E" w:rsidP="00BC669E">
      <w:pPr>
        <w:rPr>
          <w:rFonts w:ascii="Aptos" w:hAnsi="Aptos" w:cstheme="majorBidi"/>
          <w:bCs/>
        </w:rPr>
      </w:pPr>
    </w:p>
    <w:p w14:paraId="0CBBBAE3" w14:textId="77777777" w:rsidR="00BC669E" w:rsidRPr="000F74C8" w:rsidRDefault="00BC669E" w:rsidP="00BC669E">
      <w:pPr>
        <w:rPr>
          <w:rFonts w:ascii="Aptos" w:hAnsi="Aptos" w:cstheme="majorBidi"/>
          <w:bCs/>
        </w:rPr>
      </w:pPr>
      <w:r w:rsidRPr="000F74C8">
        <w:rPr>
          <w:rFonts w:ascii="Aptos" w:hAnsi="Aptos" w:cstheme="majorBidi"/>
          <w:bCs/>
        </w:rPr>
        <w:t xml:space="preserve">See the </w:t>
      </w:r>
      <w:hyperlink r:id="rId15" w:history="1">
        <w:r w:rsidRPr="000F74C8">
          <w:rPr>
            <w:rStyle w:val="Hyperlink"/>
            <w:rFonts w:ascii="Aptos" w:hAnsi="Aptos" w:cstheme="majorBidi"/>
            <w:bCs/>
          </w:rPr>
          <w:t>Bryn Mawr College Sexual Misconduct Policy and Resources</w:t>
        </w:r>
      </w:hyperlink>
      <w:r w:rsidRPr="000F74C8">
        <w:rPr>
          <w:rFonts w:ascii="Aptos" w:hAnsi="Aptos" w:cstheme="majorBidi"/>
          <w:bCs/>
        </w:rPr>
        <w:t xml:space="preserve"> at this website. The Bryn Mawr Title IX Coordinator is Cary Carr (ccarr1@brynmawr.edu, 610.526.7863). </w:t>
      </w:r>
    </w:p>
    <w:p w14:paraId="2C00A05B" w14:textId="77777777" w:rsidR="00450686" w:rsidRPr="00BC669E" w:rsidRDefault="00450686" w:rsidP="003D4908">
      <w:pPr>
        <w:rPr>
          <w:rFonts w:cstheme="majorBidi"/>
          <w:b/>
          <w:bCs/>
        </w:rPr>
      </w:pPr>
    </w:p>
    <w:p w14:paraId="3FEBCDBE" w14:textId="77777777" w:rsidR="00450686" w:rsidRPr="00BC669E" w:rsidRDefault="00450686" w:rsidP="003D4908">
      <w:pPr>
        <w:rPr>
          <w:rFonts w:cstheme="majorBidi"/>
          <w:b/>
          <w:bCs/>
        </w:rPr>
      </w:pPr>
    </w:p>
    <w:p w14:paraId="10E09085" w14:textId="77777777" w:rsidR="00450686" w:rsidRPr="00BC669E" w:rsidRDefault="00450686" w:rsidP="003D4908">
      <w:pPr>
        <w:rPr>
          <w:rFonts w:cstheme="majorBidi"/>
          <w:b/>
          <w:bCs/>
        </w:rPr>
      </w:pPr>
    </w:p>
    <w:p w14:paraId="1ADD9022" w14:textId="77777777" w:rsidR="003D4908" w:rsidRPr="00BC669E" w:rsidRDefault="003D4908" w:rsidP="003D4908">
      <w:pPr>
        <w:rPr>
          <w:rFonts w:cstheme="majorBidi"/>
        </w:rPr>
      </w:pPr>
    </w:p>
    <w:p w14:paraId="323ECC57" w14:textId="77777777" w:rsidR="003D4908" w:rsidRPr="00BC669E" w:rsidRDefault="003D4908" w:rsidP="003D4908">
      <w:pPr>
        <w:rPr>
          <w:rFonts w:cstheme="majorBidi"/>
        </w:rPr>
      </w:pPr>
    </w:p>
    <w:p w14:paraId="6D400AB0" w14:textId="77777777" w:rsidR="00301EF6" w:rsidRPr="00BC669E" w:rsidRDefault="00301EF6" w:rsidP="004968A8">
      <w:pPr>
        <w:rPr>
          <w:rFonts w:cstheme="majorBidi"/>
        </w:rPr>
      </w:pPr>
    </w:p>
    <w:p w14:paraId="53ABC4F7" w14:textId="77777777" w:rsidR="00301EF6" w:rsidRPr="00BC669E" w:rsidRDefault="00301EF6" w:rsidP="004968A8">
      <w:pPr>
        <w:rPr>
          <w:rFonts w:cstheme="majorBidi"/>
          <w:i/>
          <w:iCs/>
        </w:rPr>
      </w:pPr>
    </w:p>
    <w:p w14:paraId="2955DF18" w14:textId="77777777" w:rsidR="00BD6F25" w:rsidRPr="00BC669E" w:rsidRDefault="00BD6F25" w:rsidP="004968A8">
      <w:pPr>
        <w:rPr>
          <w:rFonts w:cstheme="majorBidi"/>
        </w:rPr>
      </w:pPr>
    </w:p>
    <w:sectPr w:rsidR="00BD6F25" w:rsidRPr="00BC669E">
      <w:footerReference w:type="even"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DDADA3" w14:textId="77777777" w:rsidR="009E6DD3" w:rsidRDefault="009E6DD3" w:rsidP="00080C35">
      <w:r>
        <w:separator/>
      </w:r>
    </w:p>
  </w:endnote>
  <w:endnote w:type="continuationSeparator" w:id="0">
    <w:p w14:paraId="3C13A3C2" w14:textId="77777777" w:rsidR="009E6DD3" w:rsidRDefault="009E6DD3" w:rsidP="00080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Times New Roman (Headings CS)">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3601030"/>
      <w:docPartObj>
        <w:docPartGallery w:val="Page Numbers (Bottom of Page)"/>
        <w:docPartUnique/>
      </w:docPartObj>
    </w:sdtPr>
    <w:sdtContent>
      <w:p w14:paraId="18152106" w14:textId="14A97DBE" w:rsidR="00080C35" w:rsidRDefault="00080C35" w:rsidP="00B236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758E34F" w14:textId="77777777" w:rsidR="00080C35" w:rsidRDefault="00080C35" w:rsidP="00080C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42077464"/>
      <w:docPartObj>
        <w:docPartGallery w:val="Page Numbers (Bottom of Page)"/>
        <w:docPartUnique/>
      </w:docPartObj>
    </w:sdtPr>
    <w:sdtContent>
      <w:p w14:paraId="16A3B4EF" w14:textId="5F5DE0DA" w:rsidR="00080C35" w:rsidRDefault="00080C35" w:rsidP="00B236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75AEF86" w14:textId="77777777" w:rsidR="00080C35" w:rsidRDefault="00080C35" w:rsidP="00080C3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36388C" w14:textId="77777777" w:rsidR="009E6DD3" w:rsidRDefault="009E6DD3" w:rsidP="00080C35">
      <w:r>
        <w:separator/>
      </w:r>
    </w:p>
  </w:footnote>
  <w:footnote w:type="continuationSeparator" w:id="0">
    <w:p w14:paraId="48174551" w14:textId="77777777" w:rsidR="009E6DD3" w:rsidRDefault="009E6DD3" w:rsidP="00080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D55041"/>
    <w:multiLevelType w:val="hybridMultilevel"/>
    <w:tmpl w:val="1A84B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8F3375"/>
    <w:multiLevelType w:val="hybridMultilevel"/>
    <w:tmpl w:val="7DC45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9835924">
    <w:abstractNumId w:val="0"/>
  </w:num>
  <w:num w:numId="2" w16cid:durableId="12324218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293"/>
    <w:rsid w:val="00022687"/>
    <w:rsid w:val="0003311F"/>
    <w:rsid w:val="0005148C"/>
    <w:rsid w:val="00065ACD"/>
    <w:rsid w:val="00080C35"/>
    <w:rsid w:val="000869EB"/>
    <w:rsid w:val="000A486D"/>
    <w:rsid w:val="00123584"/>
    <w:rsid w:val="001617F3"/>
    <w:rsid w:val="00182344"/>
    <w:rsid w:val="001A127D"/>
    <w:rsid w:val="001B5452"/>
    <w:rsid w:val="001B65DC"/>
    <w:rsid w:val="001D644A"/>
    <w:rsid w:val="001D7F4E"/>
    <w:rsid w:val="001E15F3"/>
    <w:rsid w:val="00231125"/>
    <w:rsid w:val="002B7BC0"/>
    <w:rsid w:val="002C5E0B"/>
    <w:rsid w:val="00301EF6"/>
    <w:rsid w:val="0032634B"/>
    <w:rsid w:val="00377EC1"/>
    <w:rsid w:val="003D4908"/>
    <w:rsid w:val="003E27C8"/>
    <w:rsid w:val="004412BB"/>
    <w:rsid w:val="00450686"/>
    <w:rsid w:val="00471DF8"/>
    <w:rsid w:val="0047587E"/>
    <w:rsid w:val="004802EE"/>
    <w:rsid w:val="00491484"/>
    <w:rsid w:val="004968A8"/>
    <w:rsid w:val="004975A2"/>
    <w:rsid w:val="0055154F"/>
    <w:rsid w:val="005C13CD"/>
    <w:rsid w:val="005C1748"/>
    <w:rsid w:val="0061309D"/>
    <w:rsid w:val="0064160D"/>
    <w:rsid w:val="006551E5"/>
    <w:rsid w:val="00687745"/>
    <w:rsid w:val="006A5D8B"/>
    <w:rsid w:val="006C26DD"/>
    <w:rsid w:val="006E13DD"/>
    <w:rsid w:val="00704DD9"/>
    <w:rsid w:val="00765A1B"/>
    <w:rsid w:val="00770931"/>
    <w:rsid w:val="00773ED1"/>
    <w:rsid w:val="00777F2A"/>
    <w:rsid w:val="007D3626"/>
    <w:rsid w:val="007E3B67"/>
    <w:rsid w:val="007F373F"/>
    <w:rsid w:val="0082770F"/>
    <w:rsid w:val="008620E0"/>
    <w:rsid w:val="008757F4"/>
    <w:rsid w:val="00876E46"/>
    <w:rsid w:val="0088449C"/>
    <w:rsid w:val="00893C32"/>
    <w:rsid w:val="008F7242"/>
    <w:rsid w:val="00966677"/>
    <w:rsid w:val="00974717"/>
    <w:rsid w:val="009C62B5"/>
    <w:rsid w:val="009D0E1A"/>
    <w:rsid w:val="009E6DD3"/>
    <w:rsid w:val="00A008CD"/>
    <w:rsid w:val="00A3230A"/>
    <w:rsid w:val="00A52284"/>
    <w:rsid w:val="00A77965"/>
    <w:rsid w:val="00AD067D"/>
    <w:rsid w:val="00AE56CB"/>
    <w:rsid w:val="00B439A6"/>
    <w:rsid w:val="00B471CF"/>
    <w:rsid w:val="00BA44C0"/>
    <w:rsid w:val="00BC2A85"/>
    <w:rsid w:val="00BC669E"/>
    <w:rsid w:val="00BC6BD8"/>
    <w:rsid w:val="00BD6F25"/>
    <w:rsid w:val="00C03E8D"/>
    <w:rsid w:val="00C14D0C"/>
    <w:rsid w:val="00C415BD"/>
    <w:rsid w:val="00C87B4E"/>
    <w:rsid w:val="00CD6293"/>
    <w:rsid w:val="00D521C1"/>
    <w:rsid w:val="00D52F6A"/>
    <w:rsid w:val="00D67CBB"/>
    <w:rsid w:val="00DB1B60"/>
    <w:rsid w:val="00DE00B1"/>
    <w:rsid w:val="00DF20A5"/>
    <w:rsid w:val="00DF7F09"/>
    <w:rsid w:val="00E43DF3"/>
    <w:rsid w:val="00E53F1A"/>
    <w:rsid w:val="00ED4D16"/>
    <w:rsid w:val="00EE75CA"/>
    <w:rsid w:val="00F65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075D"/>
  <w15:chartTrackingRefBased/>
  <w15:docId w15:val="{E2F69414-6323-E04F-891D-53037E07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2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2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2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2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2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2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2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2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2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2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2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2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2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2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2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2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2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293"/>
    <w:rPr>
      <w:rFonts w:eastAsiaTheme="majorEastAsia" w:cstheme="majorBidi"/>
      <w:color w:val="272727" w:themeColor="text1" w:themeTint="D8"/>
    </w:rPr>
  </w:style>
  <w:style w:type="paragraph" w:styleId="Title">
    <w:name w:val="Title"/>
    <w:basedOn w:val="Normal"/>
    <w:next w:val="Normal"/>
    <w:link w:val="TitleChar"/>
    <w:uiPriority w:val="10"/>
    <w:qFormat/>
    <w:rsid w:val="00CD62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2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2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2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293"/>
    <w:pPr>
      <w:spacing w:before="160"/>
      <w:jc w:val="center"/>
    </w:pPr>
    <w:rPr>
      <w:i/>
      <w:iCs/>
      <w:color w:val="404040" w:themeColor="text1" w:themeTint="BF"/>
    </w:rPr>
  </w:style>
  <w:style w:type="character" w:customStyle="1" w:styleId="QuoteChar">
    <w:name w:val="Quote Char"/>
    <w:basedOn w:val="DefaultParagraphFont"/>
    <w:link w:val="Quote"/>
    <w:uiPriority w:val="29"/>
    <w:rsid w:val="00CD6293"/>
    <w:rPr>
      <w:i/>
      <w:iCs/>
      <w:color w:val="404040" w:themeColor="text1" w:themeTint="BF"/>
    </w:rPr>
  </w:style>
  <w:style w:type="paragraph" w:styleId="ListParagraph">
    <w:name w:val="List Paragraph"/>
    <w:basedOn w:val="Normal"/>
    <w:uiPriority w:val="34"/>
    <w:qFormat/>
    <w:rsid w:val="00CD6293"/>
    <w:pPr>
      <w:ind w:left="720"/>
      <w:contextualSpacing/>
    </w:pPr>
  </w:style>
  <w:style w:type="character" w:styleId="IntenseEmphasis">
    <w:name w:val="Intense Emphasis"/>
    <w:basedOn w:val="DefaultParagraphFont"/>
    <w:uiPriority w:val="21"/>
    <w:qFormat/>
    <w:rsid w:val="00CD6293"/>
    <w:rPr>
      <w:i/>
      <w:iCs/>
      <w:color w:val="0F4761" w:themeColor="accent1" w:themeShade="BF"/>
    </w:rPr>
  </w:style>
  <w:style w:type="paragraph" w:styleId="IntenseQuote">
    <w:name w:val="Intense Quote"/>
    <w:basedOn w:val="Normal"/>
    <w:next w:val="Normal"/>
    <w:link w:val="IntenseQuoteChar"/>
    <w:uiPriority w:val="30"/>
    <w:qFormat/>
    <w:rsid w:val="00CD62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293"/>
    <w:rPr>
      <w:i/>
      <w:iCs/>
      <w:color w:val="0F4761" w:themeColor="accent1" w:themeShade="BF"/>
    </w:rPr>
  </w:style>
  <w:style w:type="character" w:styleId="IntenseReference">
    <w:name w:val="Intense Reference"/>
    <w:basedOn w:val="DefaultParagraphFont"/>
    <w:uiPriority w:val="32"/>
    <w:qFormat/>
    <w:rsid w:val="00CD6293"/>
    <w:rPr>
      <w:b/>
      <w:bCs/>
      <w:smallCaps/>
      <w:color w:val="0F4761" w:themeColor="accent1" w:themeShade="BF"/>
      <w:spacing w:val="5"/>
    </w:rPr>
  </w:style>
  <w:style w:type="paragraph" w:styleId="NoSpacing">
    <w:name w:val="No Spacing"/>
    <w:uiPriority w:val="1"/>
    <w:qFormat/>
    <w:rsid w:val="00471DF8"/>
  </w:style>
  <w:style w:type="character" w:styleId="Emphasis">
    <w:name w:val="Emphasis"/>
    <w:basedOn w:val="DefaultParagraphFont"/>
    <w:uiPriority w:val="20"/>
    <w:qFormat/>
    <w:rsid w:val="00777F2A"/>
    <w:rPr>
      <w:i/>
      <w:iCs/>
    </w:rPr>
  </w:style>
  <w:style w:type="paragraph" w:customStyle="1" w:styleId="xmsonormal">
    <w:name w:val="x_msonormal"/>
    <w:basedOn w:val="Normal"/>
    <w:rsid w:val="00777F2A"/>
    <w:pPr>
      <w:spacing w:before="100" w:beforeAutospacing="1" w:after="100" w:afterAutospacing="1"/>
    </w:pPr>
    <w:rPr>
      <w:rFonts w:ascii="Times New Roman" w:eastAsia="Times" w:hAnsi="Times New Roman" w:cs="Times New Roman"/>
      <w:kern w:val="0"/>
      <w:lang w:eastAsia="zh-CN"/>
      <w14:ligatures w14:val="none"/>
    </w:rPr>
  </w:style>
  <w:style w:type="character" w:styleId="Hyperlink">
    <w:name w:val="Hyperlink"/>
    <w:basedOn w:val="DefaultParagraphFont"/>
    <w:uiPriority w:val="99"/>
    <w:unhideWhenUsed/>
    <w:rsid w:val="007E3B67"/>
    <w:rPr>
      <w:color w:val="467886" w:themeColor="hyperlink"/>
      <w:u w:val="single"/>
    </w:rPr>
  </w:style>
  <w:style w:type="character" w:styleId="UnresolvedMention">
    <w:name w:val="Unresolved Mention"/>
    <w:basedOn w:val="DefaultParagraphFont"/>
    <w:uiPriority w:val="99"/>
    <w:semiHidden/>
    <w:unhideWhenUsed/>
    <w:rsid w:val="007E3B67"/>
    <w:rPr>
      <w:color w:val="605E5C"/>
      <w:shd w:val="clear" w:color="auto" w:fill="E1DFDD"/>
    </w:rPr>
  </w:style>
  <w:style w:type="paragraph" w:styleId="Footer">
    <w:name w:val="footer"/>
    <w:basedOn w:val="Normal"/>
    <w:link w:val="FooterChar"/>
    <w:uiPriority w:val="99"/>
    <w:unhideWhenUsed/>
    <w:rsid w:val="00080C35"/>
    <w:pPr>
      <w:tabs>
        <w:tab w:val="center" w:pos="4680"/>
        <w:tab w:val="right" w:pos="9360"/>
      </w:tabs>
    </w:pPr>
  </w:style>
  <w:style w:type="character" w:customStyle="1" w:styleId="FooterChar">
    <w:name w:val="Footer Char"/>
    <w:basedOn w:val="DefaultParagraphFont"/>
    <w:link w:val="Footer"/>
    <w:uiPriority w:val="99"/>
    <w:rsid w:val="00080C35"/>
  </w:style>
  <w:style w:type="character" w:styleId="PageNumber">
    <w:name w:val="page number"/>
    <w:basedOn w:val="DefaultParagraphFont"/>
    <w:uiPriority w:val="99"/>
    <w:semiHidden/>
    <w:unhideWhenUsed/>
    <w:rsid w:val="00080C35"/>
  </w:style>
  <w:style w:type="character" w:styleId="FollowedHyperlink">
    <w:name w:val="FollowedHyperlink"/>
    <w:basedOn w:val="DefaultParagraphFont"/>
    <w:uiPriority w:val="99"/>
    <w:semiHidden/>
    <w:unhideWhenUsed/>
    <w:rsid w:val="009747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ynmawr.edu/inside/offices-services/access-services" TargetMode="External"/><Relationship Id="rId13" Type="http://schemas.openxmlformats.org/officeDocument/2006/relationships/hyperlink" Target="https://www.brynmawr.edu/research/bmc-libraries/research-lear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cassidy@brynmawr.edu" TargetMode="External"/><Relationship Id="rId12" Type="http://schemas.openxmlformats.org/officeDocument/2006/relationships/hyperlink" Target="https://libguides.brynmawr.edu/c.php?g=1545677&amp;p=1158829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cademicsupport@brynmawr.edu" TargetMode="External"/><Relationship Id="rId5" Type="http://schemas.openxmlformats.org/officeDocument/2006/relationships/footnotes" Target="footnotes.xml"/><Relationship Id="rId15" Type="http://schemas.openxmlformats.org/officeDocument/2006/relationships/hyperlink" Target="https://www.brynmawr.edu/inside/policies-guidelines-handbooks/sexual-misconduct" TargetMode="External"/><Relationship Id="rId10" Type="http://schemas.openxmlformats.org/officeDocument/2006/relationships/hyperlink" Target="https://www.brynmawr.edu/inside/offices-services/academic-suppor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rynmawr.edu/inside/offices-services/writing-center" TargetMode="External"/><Relationship Id="rId14" Type="http://schemas.openxmlformats.org/officeDocument/2006/relationships/hyperlink" Target="https://www.brynmawr.edu/inside/offices-services/health-wellness-center/counseling-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10</Pages>
  <Words>3306</Words>
  <Characters>18846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 Cassidy</dc:creator>
  <cp:keywords/>
  <dc:description/>
  <cp:lastModifiedBy>Kimberly W Cassidy</cp:lastModifiedBy>
  <cp:revision>35</cp:revision>
  <dcterms:created xsi:type="dcterms:W3CDTF">2026-07-27T13:33:00Z</dcterms:created>
  <dcterms:modified xsi:type="dcterms:W3CDTF">2026-08-30T16:49:00Z</dcterms:modified>
</cp:coreProperties>
</file>