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AEA8" w14:textId="77777777" w:rsidR="0009440C" w:rsidRDefault="0009440C" w:rsidP="0009440C">
      <w:pPr>
        <w:jc w:val="center"/>
        <w:rPr>
          <w:rFonts w:ascii="Garamond" w:hAnsi="Garamond"/>
          <w:b/>
          <w:bCs/>
          <w:lang w:val="fr-FR"/>
        </w:rPr>
      </w:pPr>
      <w:r>
        <w:rPr>
          <w:rFonts w:ascii="Garamond" w:hAnsi="Garamond"/>
          <w:b/>
          <w:bCs/>
          <w:lang w:val="fr-FR"/>
        </w:rPr>
        <w:t>TEXTES IMAGES VOIX</w:t>
      </w:r>
    </w:p>
    <w:p w14:paraId="58E98407" w14:textId="30C3928D" w:rsidR="0009440C" w:rsidRPr="00F22E4B" w:rsidRDefault="0009440C" w:rsidP="00F22E4B">
      <w:pPr>
        <w:jc w:val="center"/>
        <w:rPr>
          <w:rFonts w:ascii="Garamond" w:hAnsi="Garamond"/>
          <w:b/>
          <w:bCs/>
          <w:lang w:val="fr-FR"/>
        </w:rPr>
      </w:pPr>
      <w:r w:rsidRPr="00C70A22">
        <w:rPr>
          <w:rFonts w:ascii="Garamond" w:hAnsi="Garamond"/>
          <w:b/>
          <w:bCs/>
          <w:lang w:val="fr-FR"/>
        </w:rPr>
        <w:t>Cours du 31 août</w:t>
      </w:r>
      <w:r>
        <w:rPr>
          <w:rFonts w:ascii="Garamond" w:hAnsi="Garamond"/>
          <w:b/>
          <w:bCs/>
          <w:lang w:val="fr-FR"/>
        </w:rPr>
        <w:t xml:space="preserve"> 2026</w:t>
      </w:r>
    </w:p>
    <w:p w14:paraId="1577A826" w14:textId="77777777" w:rsidR="0009440C" w:rsidRDefault="0009440C" w:rsidP="0009440C">
      <w:pPr>
        <w:rPr>
          <w:rFonts w:ascii="Garamond" w:hAnsi="Garamond"/>
          <w:lang w:val="fr-FR"/>
        </w:rPr>
      </w:pPr>
    </w:p>
    <w:p w14:paraId="1BB22F96" w14:textId="77777777" w:rsidR="0009440C" w:rsidRDefault="0009440C" w:rsidP="0009440C">
      <w:pPr>
        <w:ind w:firstLine="720"/>
        <w:rPr>
          <w:rFonts w:ascii="Garamond" w:hAnsi="Garamond"/>
          <w:lang w:val="fr-FR"/>
        </w:rPr>
      </w:pPr>
      <w:r>
        <w:rPr>
          <w:noProof/>
        </w:rPr>
        <w:drawing>
          <wp:inline distT="0" distB="0" distL="0" distR="0" wp14:anchorId="755CA52D" wp14:editId="7E39AF3F">
            <wp:extent cx="2624455" cy="3384550"/>
            <wp:effectExtent l="0" t="0" r="4445" b="6350"/>
            <wp:docPr id="49611448" name="Picture 1" descr="Jacques Prévert - 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cques Prévert - Portrai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4DEF" w14:textId="77777777" w:rsidR="0009440C" w:rsidRDefault="0009440C" w:rsidP="0009440C">
      <w:pPr>
        <w:ind w:firstLine="720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Jacques Prévert (1900-1977)</w:t>
      </w:r>
    </w:p>
    <w:p w14:paraId="7CCC5A47" w14:textId="77777777" w:rsidR="0009440C" w:rsidRPr="009B3918" w:rsidRDefault="0009440C" w:rsidP="0009440C">
      <w:pPr>
        <w:rPr>
          <w:rFonts w:ascii="Garamond" w:hAnsi="Garamond"/>
          <w:lang w:val="fr-FR"/>
        </w:rPr>
      </w:pPr>
    </w:p>
    <w:p w14:paraId="0E328565" w14:textId="7202F63F" w:rsidR="0009440C" w:rsidRPr="0009440C" w:rsidRDefault="0009440C" w:rsidP="0009440C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lang w:val="fr-FR"/>
        </w:rPr>
      </w:pPr>
      <w:r>
        <w:rPr>
          <w:rFonts w:ascii="Garamond" w:hAnsi="Garamond"/>
          <w:b/>
          <w:bCs/>
          <w:lang w:val="fr-FR"/>
        </w:rPr>
        <w:t>Mea culpa</w:t>
      </w:r>
    </w:p>
    <w:p w14:paraId="433436AD" w14:textId="77777777" w:rsidR="0009440C" w:rsidRPr="009B3918" w:rsidRDefault="0009440C" w:rsidP="0009440C">
      <w:p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« </w:t>
      </w:r>
      <w:r w:rsidRPr="009B3918">
        <w:rPr>
          <w:rFonts w:ascii="Garamond" w:hAnsi="Garamond"/>
          <w:lang w:val="fr-FR"/>
        </w:rPr>
        <w:t>C’est ma faute</w:t>
      </w:r>
      <w:r w:rsidRPr="009B3918">
        <w:rPr>
          <w:rFonts w:ascii="Garamond" w:hAnsi="Garamond"/>
          <w:lang w:val="fr-FR"/>
        </w:rPr>
        <w:br/>
        <w:t>C’est ma faute</w:t>
      </w:r>
      <w:r w:rsidRPr="009B3918">
        <w:rPr>
          <w:rFonts w:ascii="Garamond" w:hAnsi="Garamond"/>
          <w:lang w:val="fr-FR"/>
        </w:rPr>
        <w:br/>
        <w:t>C’est ma très grande faute d’orthographe</w:t>
      </w:r>
      <w:r w:rsidRPr="009B3918">
        <w:rPr>
          <w:rFonts w:ascii="Garamond" w:hAnsi="Garamond"/>
          <w:lang w:val="fr-FR"/>
        </w:rPr>
        <w:br/>
        <w:t>Voilà comment j’écris</w:t>
      </w:r>
      <w:r w:rsidRPr="009B3918">
        <w:rPr>
          <w:rFonts w:ascii="Garamond" w:hAnsi="Garamond"/>
          <w:lang w:val="fr-FR"/>
        </w:rPr>
        <w:br/>
      </w:r>
      <w:proofErr w:type="spellStart"/>
      <w:r w:rsidRPr="009B3918">
        <w:rPr>
          <w:rFonts w:ascii="Garamond" w:hAnsi="Garamond"/>
          <w:lang w:val="fr-FR"/>
        </w:rPr>
        <w:t>Giraffe</w:t>
      </w:r>
      <w:proofErr w:type="spellEnd"/>
      <w:r>
        <w:rPr>
          <w:rFonts w:ascii="Garamond" w:hAnsi="Garamond"/>
          <w:lang w:val="fr-FR"/>
        </w:rPr>
        <w:t> »</w:t>
      </w:r>
      <w:r w:rsidRPr="009B3918">
        <w:rPr>
          <w:rFonts w:ascii="Garamond" w:hAnsi="Garamond"/>
          <w:lang w:val="fr-FR"/>
        </w:rPr>
        <w:t>.</w:t>
      </w:r>
    </w:p>
    <w:p w14:paraId="45227386" w14:textId="77777777" w:rsidR="0009440C" w:rsidRPr="009B3918" w:rsidRDefault="0009440C" w:rsidP="0009440C">
      <w:p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 xml:space="preserve">Jacques Prévert, </w:t>
      </w:r>
      <w:r>
        <w:rPr>
          <w:rFonts w:ascii="Garamond" w:hAnsi="Garamond"/>
          <w:i/>
          <w:iCs/>
          <w:lang w:val="fr-FR"/>
        </w:rPr>
        <w:t>Histoires</w:t>
      </w:r>
      <w:r>
        <w:rPr>
          <w:rFonts w:ascii="Garamond" w:hAnsi="Garamond"/>
          <w:lang w:val="fr-FR"/>
        </w:rPr>
        <w:t xml:space="preserve"> (1946)</w:t>
      </w:r>
      <w:r w:rsidRPr="009B3918">
        <w:rPr>
          <w:rFonts w:ascii="Garamond" w:hAnsi="Garamond"/>
          <w:lang w:val="fr-FR"/>
        </w:rPr>
        <w:br/>
      </w:r>
    </w:p>
    <w:p w14:paraId="55B6AC00" w14:textId="36F945E1" w:rsidR="0009440C" w:rsidRPr="0009440C" w:rsidRDefault="0009440C" w:rsidP="0009440C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lang w:val="fr-FR"/>
        </w:rPr>
      </w:pPr>
      <w:r>
        <w:rPr>
          <w:rFonts w:ascii="Garamond" w:hAnsi="Garamond"/>
          <w:b/>
          <w:bCs/>
          <w:lang w:val="fr-FR"/>
        </w:rPr>
        <w:t>Le cancre</w:t>
      </w:r>
    </w:p>
    <w:p w14:paraId="5BF17169" w14:textId="77777777" w:rsidR="0009440C" w:rsidRPr="009B3918" w:rsidRDefault="0009440C" w:rsidP="0009440C">
      <w:p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« </w:t>
      </w:r>
      <w:r w:rsidRPr="009B3918">
        <w:rPr>
          <w:rFonts w:ascii="Garamond" w:hAnsi="Garamond"/>
          <w:lang w:val="fr-FR"/>
        </w:rPr>
        <w:t>Il dit non avec la tête</w:t>
      </w:r>
      <w:r w:rsidRPr="009B3918">
        <w:rPr>
          <w:rFonts w:ascii="Garamond" w:hAnsi="Garamond"/>
          <w:lang w:val="fr-FR"/>
        </w:rPr>
        <w:br/>
        <w:t>mais il dit oui avec le cœur</w:t>
      </w:r>
      <w:r w:rsidRPr="009B3918">
        <w:rPr>
          <w:rFonts w:ascii="Garamond" w:hAnsi="Garamond"/>
          <w:lang w:val="fr-FR"/>
        </w:rPr>
        <w:br/>
        <w:t>il dit oui à ce qu’il aime</w:t>
      </w:r>
      <w:r w:rsidRPr="009B3918">
        <w:rPr>
          <w:rFonts w:ascii="Garamond" w:hAnsi="Garamond"/>
          <w:lang w:val="fr-FR"/>
        </w:rPr>
        <w:br/>
        <w:t>il dit non au professeur</w:t>
      </w:r>
      <w:r w:rsidRPr="009B3918">
        <w:rPr>
          <w:rFonts w:ascii="Garamond" w:hAnsi="Garamond"/>
          <w:lang w:val="fr-FR"/>
        </w:rPr>
        <w:br/>
        <w:t>il est debout</w:t>
      </w:r>
      <w:r w:rsidRPr="009B3918">
        <w:rPr>
          <w:rFonts w:ascii="Garamond" w:hAnsi="Garamond"/>
          <w:lang w:val="fr-FR"/>
        </w:rPr>
        <w:br/>
      </w:r>
      <w:r w:rsidRPr="009B3918">
        <w:rPr>
          <w:rFonts w:ascii="Garamond" w:hAnsi="Garamond"/>
          <w:lang w:val="fr-FR"/>
        </w:rPr>
        <w:lastRenderedPageBreak/>
        <w:t>on le questionne</w:t>
      </w:r>
      <w:r w:rsidRPr="009B3918">
        <w:rPr>
          <w:rFonts w:ascii="Garamond" w:hAnsi="Garamond"/>
          <w:lang w:val="fr-FR"/>
        </w:rPr>
        <w:br/>
        <w:t>et tous les problèmes sont posés</w:t>
      </w:r>
      <w:r w:rsidRPr="009B3918">
        <w:rPr>
          <w:rFonts w:ascii="Garamond" w:hAnsi="Garamond"/>
          <w:lang w:val="fr-FR"/>
        </w:rPr>
        <w:br/>
        <w:t>soudain le fou rire le prend</w:t>
      </w:r>
      <w:r w:rsidRPr="009B3918">
        <w:rPr>
          <w:rFonts w:ascii="Garamond" w:hAnsi="Garamond"/>
          <w:lang w:val="fr-FR"/>
        </w:rPr>
        <w:br/>
        <w:t>et il efface tout</w:t>
      </w:r>
      <w:r w:rsidRPr="009B3918">
        <w:rPr>
          <w:rFonts w:ascii="Garamond" w:hAnsi="Garamond"/>
          <w:lang w:val="fr-FR"/>
        </w:rPr>
        <w:br/>
        <w:t>les chiffres et les mots</w:t>
      </w:r>
      <w:r w:rsidRPr="009B3918">
        <w:rPr>
          <w:rFonts w:ascii="Garamond" w:hAnsi="Garamond"/>
          <w:lang w:val="fr-FR"/>
        </w:rPr>
        <w:br/>
        <w:t>les dates et les noms</w:t>
      </w:r>
      <w:r w:rsidRPr="009B3918">
        <w:rPr>
          <w:rFonts w:ascii="Garamond" w:hAnsi="Garamond"/>
          <w:lang w:val="fr-FR"/>
        </w:rPr>
        <w:br/>
        <w:t>les phrases et les pièges</w:t>
      </w:r>
      <w:r w:rsidRPr="009B3918">
        <w:rPr>
          <w:rFonts w:ascii="Garamond" w:hAnsi="Garamond"/>
          <w:lang w:val="fr-FR"/>
        </w:rPr>
        <w:br/>
        <w:t>et malgré les menaces du maître</w:t>
      </w:r>
      <w:r w:rsidRPr="009B3918">
        <w:rPr>
          <w:rFonts w:ascii="Garamond" w:hAnsi="Garamond"/>
          <w:lang w:val="fr-FR"/>
        </w:rPr>
        <w:br/>
        <w:t>sous les huées des enfants prodiges</w:t>
      </w:r>
      <w:r w:rsidRPr="009B3918">
        <w:rPr>
          <w:rFonts w:ascii="Garamond" w:hAnsi="Garamond"/>
          <w:lang w:val="fr-FR"/>
        </w:rPr>
        <w:br/>
        <w:t>avec les craies de toutes les couleurs</w:t>
      </w:r>
      <w:r w:rsidRPr="009B3918">
        <w:rPr>
          <w:rFonts w:ascii="Garamond" w:hAnsi="Garamond"/>
          <w:lang w:val="fr-FR"/>
        </w:rPr>
        <w:br/>
        <w:t>sur le tableau noir du malheur</w:t>
      </w:r>
      <w:r w:rsidRPr="009B3918">
        <w:rPr>
          <w:rFonts w:ascii="Garamond" w:hAnsi="Garamond"/>
          <w:lang w:val="fr-FR"/>
        </w:rPr>
        <w:br/>
        <w:t>il dessine le visage du bonheur</w:t>
      </w:r>
      <w:r>
        <w:rPr>
          <w:rFonts w:ascii="Garamond" w:hAnsi="Garamond"/>
          <w:lang w:val="fr-FR"/>
        </w:rPr>
        <w:t> »</w:t>
      </w:r>
    </w:p>
    <w:p w14:paraId="5898BB2F" w14:textId="5789C90D" w:rsidR="0009440C" w:rsidRDefault="0009440C" w:rsidP="0009440C">
      <w:p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 xml:space="preserve">Jacques Prévert, </w:t>
      </w:r>
      <w:r>
        <w:rPr>
          <w:rFonts w:ascii="Garamond" w:hAnsi="Garamond"/>
          <w:i/>
          <w:iCs/>
          <w:lang w:val="fr-FR"/>
        </w:rPr>
        <w:t xml:space="preserve">Paroles </w:t>
      </w:r>
      <w:r>
        <w:rPr>
          <w:rFonts w:ascii="Garamond" w:hAnsi="Garamond"/>
          <w:lang w:val="fr-FR"/>
        </w:rPr>
        <w:t>(1946)</w:t>
      </w:r>
    </w:p>
    <w:p w14:paraId="103E31E1" w14:textId="77777777" w:rsidR="0009440C" w:rsidRDefault="0009440C" w:rsidP="0009440C">
      <w:pPr>
        <w:rPr>
          <w:rFonts w:ascii="Garamond" w:hAnsi="Garamond"/>
          <w:lang w:val="fr-FR"/>
        </w:rPr>
      </w:pPr>
    </w:p>
    <w:p w14:paraId="16AA5316" w14:textId="615F2996" w:rsidR="0009440C" w:rsidRPr="0009440C" w:rsidRDefault="0009440C" w:rsidP="0009440C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lang w:val="fr-FR"/>
        </w:rPr>
      </w:pPr>
      <w:r>
        <w:rPr>
          <w:rFonts w:ascii="Garamond" w:hAnsi="Garamond"/>
          <w:b/>
          <w:bCs/>
          <w:lang w:val="fr-FR"/>
        </w:rPr>
        <w:t>Devoirs</w:t>
      </w:r>
    </w:p>
    <w:p w14:paraId="1F4224BF" w14:textId="09257CA3" w:rsidR="0009440C" w:rsidRDefault="0009440C" w:rsidP="0009440C">
      <w:p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Lisez Barson p.2-13 et faire les exercices I, II et III p.19-20.</w:t>
      </w:r>
    </w:p>
    <w:p w14:paraId="5A5FD59B" w14:textId="33AFF68A" w:rsidR="0009440C" w:rsidRDefault="0009440C" w:rsidP="0009440C">
      <w:pPr>
        <w:jc w:val="both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Lisez attentivement Prévert « Pour faire le portrait d’un oiseau »</w:t>
      </w:r>
      <w:r w:rsidR="00B86ECF">
        <w:rPr>
          <w:rFonts w:ascii="Garamond" w:hAnsi="Garamond"/>
          <w:lang w:val="fr-FR"/>
        </w:rPr>
        <w:t>, à voix haute si possible</w:t>
      </w:r>
      <w:r>
        <w:rPr>
          <w:rFonts w:ascii="Garamond" w:hAnsi="Garamond"/>
          <w:lang w:val="fr-FR"/>
        </w:rPr>
        <w:t xml:space="preserve">. Cherchez le vocabulaire, et prenez des notes détaillées </w:t>
      </w:r>
      <w:r w:rsidR="00B86ECF">
        <w:rPr>
          <w:rFonts w:ascii="Garamond" w:hAnsi="Garamond"/>
          <w:lang w:val="fr-FR"/>
        </w:rPr>
        <w:t>de</w:t>
      </w:r>
      <w:r>
        <w:rPr>
          <w:rFonts w:ascii="Garamond" w:hAnsi="Garamond"/>
          <w:lang w:val="fr-FR"/>
        </w:rPr>
        <w:t xml:space="preserve"> vos premières impressions à la lecture de ce texte. Qu’est-ce que ce poème nous dit sur </w:t>
      </w:r>
      <w:r w:rsidR="00B86ECF">
        <w:rPr>
          <w:rFonts w:ascii="Garamond" w:hAnsi="Garamond"/>
          <w:lang w:val="fr-FR"/>
        </w:rPr>
        <w:t>le processus de création artistique ?</w:t>
      </w:r>
    </w:p>
    <w:p w14:paraId="4D1C6F51" w14:textId="196AA7E2" w:rsidR="009B14B1" w:rsidRDefault="009B14B1" w:rsidP="009B14B1">
      <w:p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« </w:t>
      </w:r>
      <w:r w:rsidRPr="009B14B1">
        <w:rPr>
          <w:rFonts w:ascii="Garamond" w:hAnsi="Garamond"/>
          <w:lang w:val="fr-FR"/>
        </w:rPr>
        <w:t>Peindre d’abord une cage</w:t>
      </w:r>
      <w:r w:rsidRPr="009B14B1">
        <w:rPr>
          <w:rFonts w:ascii="Garamond" w:hAnsi="Garamond"/>
          <w:lang w:val="fr-FR"/>
        </w:rPr>
        <w:br/>
        <w:t>avec une porte ouverte</w:t>
      </w:r>
      <w:r w:rsidRPr="009B14B1">
        <w:rPr>
          <w:rFonts w:ascii="Garamond" w:hAnsi="Garamond"/>
          <w:lang w:val="fr-FR"/>
        </w:rPr>
        <w:br/>
        <w:t>peindre ensuite</w:t>
      </w:r>
      <w:r w:rsidRPr="009B14B1">
        <w:rPr>
          <w:rFonts w:ascii="Garamond" w:hAnsi="Garamond"/>
          <w:lang w:val="fr-FR"/>
        </w:rPr>
        <w:br/>
        <w:t>quelque chose de joli</w:t>
      </w:r>
      <w:r w:rsidRPr="009B14B1">
        <w:rPr>
          <w:rFonts w:ascii="Garamond" w:hAnsi="Garamond"/>
          <w:lang w:val="fr-FR"/>
        </w:rPr>
        <w:br/>
        <w:t>quelque chose de simple</w:t>
      </w:r>
      <w:r w:rsidRPr="009B14B1">
        <w:rPr>
          <w:rFonts w:ascii="Garamond" w:hAnsi="Garamond"/>
          <w:lang w:val="fr-FR"/>
        </w:rPr>
        <w:br/>
        <w:t>quelque chose de beau</w:t>
      </w:r>
      <w:r w:rsidRPr="009B14B1">
        <w:rPr>
          <w:rFonts w:ascii="Garamond" w:hAnsi="Garamond"/>
          <w:lang w:val="fr-FR"/>
        </w:rPr>
        <w:br/>
        <w:t>quelque chose d’utile</w:t>
      </w:r>
      <w:r w:rsidRPr="009B14B1">
        <w:rPr>
          <w:rFonts w:ascii="Garamond" w:hAnsi="Garamond"/>
          <w:lang w:val="fr-FR"/>
        </w:rPr>
        <w:br/>
        <w:t>pour l’oiseau</w:t>
      </w:r>
      <w:r w:rsidRPr="009B14B1">
        <w:rPr>
          <w:rFonts w:ascii="Garamond" w:hAnsi="Garamond"/>
          <w:lang w:val="fr-FR"/>
        </w:rPr>
        <w:br/>
        <w:t>placer ensuite la toile contre un arbre</w:t>
      </w:r>
      <w:r w:rsidRPr="009B14B1">
        <w:rPr>
          <w:rFonts w:ascii="Garamond" w:hAnsi="Garamond"/>
          <w:lang w:val="fr-FR"/>
        </w:rPr>
        <w:br/>
        <w:t>dans un jardin</w:t>
      </w:r>
      <w:r w:rsidRPr="009B14B1">
        <w:rPr>
          <w:rFonts w:ascii="Garamond" w:hAnsi="Garamond"/>
          <w:lang w:val="fr-FR"/>
        </w:rPr>
        <w:br/>
        <w:t>dans un bois</w:t>
      </w:r>
      <w:r w:rsidRPr="009B14B1">
        <w:rPr>
          <w:rFonts w:ascii="Garamond" w:hAnsi="Garamond"/>
          <w:lang w:val="fr-FR"/>
        </w:rPr>
        <w:br/>
        <w:t>ou dans une forêt</w:t>
      </w:r>
      <w:r w:rsidRPr="009B14B1">
        <w:rPr>
          <w:rFonts w:ascii="Garamond" w:hAnsi="Garamond"/>
          <w:lang w:val="fr-FR"/>
        </w:rPr>
        <w:br/>
        <w:t>se cacher derrière l’arbre</w:t>
      </w:r>
      <w:r w:rsidRPr="009B14B1">
        <w:rPr>
          <w:rFonts w:ascii="Garamond" w:hAnsi="Garamond"/>
          <w:lang w:val="fr-FR"/>
        </w:rPr>
        <w:br/>
        <w:t>sans rien dire</w:t>
      </w:r>
      <w:r w:rsidRPr="009B14B1">
        <w:rPr>
          <w:rFonts w:ascii="Garamond" w:hAnsi="Garamond"/>
          <w:lang w:val="fr-FR"/>
        </w:rPr>
        <w:br/>
        <w:t>sans bouger…</w:t>
      </w:r>
      <w:r w:rsidRPr="009B14B1">
        <w:rPr>
          <w:rFonts w:ascii="Garamond" w:hAnsi="Garamond"/>
          <w:lang w:val="fr-FR"/>
        </w:rPr>
        <w:br/>
        <w:t>Parfois l’oiseau arrive vite</w:t>
      </w:r>
      <w:r w:rsidRPr="009B14B1">
        <w:rPr>
          <w:rFonts w:ascii="Garamond" w:hAnsi="Garamond"/>
          <w:lang w:val="fr-FR"/>
        </w:rPr>
        <w:br/>
        <w:t>mais il peut aussi bien mettre de longues années</w:t>
      </w:r>
      <w:r w:rsidRPr="009B14B1">
        <w:rPr>
          <w:rFonts w:ascii="Garamond" w:hAnsi="Garamond"/>
          <w:lang w:val="fr-FR"/>
        </w:rPr>
        <w:br/>
        <w:t>avant de se décider</w:t>
      </w:r>
      <w:r w:rsidRPr="009B14B1">
        <w:rPr>
          <w:rFonts w:ascii="Garamond" w:hAnsi="Garamond"/>
          <w:lang w:val="fr-FR"/>
        </w:rPr>
        <w:br/>
        <w:t>Ne pas se décourager</w:t>
      </w:r>
      <w:r w:rsidRPr="009B14B1">
        <w:rPr>
          <w:rFonts w:ascii="Garamond" w:hAnsi="Garamond"/>
          <w:lang w:val="fr-FR"/>
        </w:rPr>
        <w:br/>
      </w:r>
      <w:r w:rsidRPr="009B14B1">
        <w:rPr>
          <w:rFonts w:ascii="Garamond" w:hAnsi="Garamond"/>
          <w:lang w:val="fr-FR"/>
        </w:rPr>
        <w:lastRenderedPageBreak/>
        <w:t>attendre</w:t>
      </w:r>
      <w:r w:rsidRPr="009B14B1">
        <w:rPr>
          <w:rFonts w:ascii="Garamond" w:hAnsi="Garamond"/>
          <w:lang w:val="fr-FR"/>
        </w:rPr>
        <w:br/>
      </w:r>
      <w:proofErr w:type="spellStart"/>
      <w:r w:rsidRPr="009B14B1">
        <w:rPr>
          <w:rFonts w:ascii="Garamond" w:hAnsi="Garamond"/>
          <w:lang w:val="fr-FR"/>
        </w:rPr>
        <w:t>attendre</w:t>
      </w:r>
      <w:proofErr w:type="spellEnd"/>
      <w:r w:rsidRPr="009B14B1">
        <w:rPr>
          <w:rFonts w:ascii="Garamond" w:hAnsi="Garamond"/>
          <w:lang w:val="fr-FR"/>
        </w:rPr>
        <w:t xml:space="preserve"> s’il le faut pendant des années</w:t>
      </w:r>
      <w:r w:rsidRPr="009B14B1">
        <w:rPr>
          <w:rFonts w:ascii="Garamond" w:hAnsi="Garamond"/>
          <w:lang w:val="fr-FR"/>
        </w:rPr>
        <w:br/>
        <w:t>la vitesse ou la lenteur de l’arrivée de l’oiseau</w:t>
      </w:r>
      <w:r w:rsidRPr="009B14B1">
        <w:rPr>
          <w:rFonts w:ascii="Garamond" w:hAnsi="Garamond"/>
          <w:lang w:val="fr-FR"/>
        </w:rPr>
        <w:br/>
        <w:t>n’ayant aucun rapport</w:t>
      </w:r>
      <w:r w:rsidRPr="009B14B1">
        <w:rPr>
          <w:rFonts w:ascii="Garamond" w:hAnsi="Garamond"/>
          <w:lang w:val="fr-FR"/>
        </w:rPr>
        <w:br/>
        <w:t>avec la réussite du tableau</w:t>
      </w:r>
      <w:r w:rsidRPr="009B14B1">
        <w:rPr>
          <w:rFonts w:ascii="Garamond" w:hAnsi="Garamond"/>
          <w:lang w:val="fr-FR"/>
        </w:rPr>
        <w:br/>
        <w:t>Quand l’oiseau arrive</w:t>
      </w:r>
      <w:r w:rsidRPr="009B14B1">
        <w:rPr>
          <w:rFonts w:ascii="Garamond" w:hAnsi="Garamond"/>
          <w:lang w:val="fr-FR"/>
        </w:rPr>
        <w:br/>
        <w:t>s’il arrive</w:t>
      </w:r>
      <w:r w:rsidRPr="009B14B1">
        <w:rPr>
          <w:rFonts w:ascii="Garamond" w:hAnsi="Garamond"/>
          <w:lang w:val="fr-FR"/>
        </w:rPr>
        <w:br/>
        <w:t>observer le plus profond silence</w:t>
      </w:r>
      <w:r w:rsidRPr="009B14B1">
        <w:rPr>
          <w:rFonts w:ascii="Garamond" w:hAnsi="Garamond"/>
          <w:lang w:val="fr-FR"/>
        </w:rPr>
        <w:br/>
        <w:t>attendre que l’oiseau entre dans la cage</w:t>
      </w:r>
      <w:r w:rsidRPr="009B14B1">
        <w:rPr>
          <w:rFonts w:ascii="Garamond" w:hAnsi="Garamond"/>
          <w:lang w:val="fr-FR"/>
        </w:rPr>
        <w:br/>
        <w:t>et quand il est entré</w:t>
      </w:r>
      <w:r w:rsidRPr="009B14B1">
        <w:rPr>
          <w:rFonts w:ascii="Garamond" w:hAnsi="Garamond"/>
          <w:lang w:val="fr-FR"/>
        </w:rPr>
        <w:br/>
        <w:t>fermer doucement la porte avec le pinceau</w:t>
      </w:r>
      <w:r w:rsidRPr="009B14B1">
        <w:rPr>
          <w:rFonts w:ascii="Garamond" w:hAnsi="Garamond"/>
          <w:lang w:val="fr-FR"/>
        </w:rPr>
        <w:br/>
        <w:t>puis</w:t>
      </w:r>
      <w:r w:rsidRPr="009B14B1">
        <w:rPr>
          <w:rFonts w:ascii="Garamond" w:hAnsi="Garamond"/>
          <w:lang w:val="fr-FR"/>
        </w:rPr>
        <w:br/>
        <w:t>effacer un à un tous les barreaux</w:t>
      </w:r>
      <w:r w:rsidRPr="009B14B1">
        <w:rPr>
          <w:rFonts w:ascii="Garamond" w:hAnsi="Garamond"/>
          <w:lang w:val="fr-FR"/>
        </w:rPr>
        <w:br/>
        <w:t>en ayant soin de ne toucher aucune des plumes de l’oiseau</w:t>
      </w:r>
      <w:r w:rsidRPr="009B14B1">
        <w:rPr>
          <w:rFonts w:ascii="Garamond" w:hAnsi="Garamond"/>
          <w:lang w:val="fr-FR"/>
        </w:rPr>
        <w:br/>
        <w:t>Faire ensuite le portrait de l’arbre</w:t>
      </w:r>
      <w:r w:rsidRPr="009B14B1">
        <w:rPr>
          <w:rFonts w:ascii="Garamond" w:hAnsi="Garamond"/>
          <w:lang w:val="fr-FR"/>
        </w:rPr>
        <w:br/>
        <w:t>en choisissant la plus belle de ses branches</w:t>
      </w:r>
      <w:r w:rsidRPr="009B14B1">
        <w:rPr>
          <w:rFonts w:ascii="Garamond" w:hAnsi="Garamond"/>
          <w:lang w:val="fr-FR"/>
        </w:rPr>
        <w:br/>
        <w:t>pour l’oiseau</w:t>
      </w:r>
      <w:r w:rsidRPr="009B14B1">
        <w:rPr>
          <w:rFonts w:ascii="Garamond" w:hAnsi="Garamond"/>
          <w:lang w:val="fr-FR"/>
        </w:rPr>
        <w:br/>
        <w:t>peindre aussi le vert feuillage et la fraîcheur du vent</w:t>
      </w:r>
      <w:r w:rsidRPr="009B14B1">
        <w:rPr>
          <w:rFonts w:ascii="Garamond" w:hAnsi="Garamond"/>
          <w:lang w:val="fr-FR"/>
        </w:rPr>
        <w:br/>
        <w:t>la poussière du soleil</w:t>
      </w:r>
      <w:r w:rsidRPr="009B14B1">
        <w:rPr>
          <w:rFonts w:ascii="Garamond" w:hAnsi="Garamond"/>
          <w:lang w:val="fr-FR"/>
        </w:rPr>
        <w:br/>
        <w:t>et le bruit des bêtes de l’herbe dans la chaleur de l’été</w:t>
      </w:r>
      <w:r w:rsidRPr="009B14B1">
        <w:rPr>
          <w:rFonts w:ascii="Garamond" w:hAnsi="Garamond"/>
          <w:lang w:val="fr-FR"/>
        </w:rPr>
        <w:br/>
        <w:t>et puis attendre que l’oiseau se décide à chanter</w:t>
      </w:r>
      <w:r w:rsidRPr="009B14B1">
        <w:rPr>
          <w:rFonts w:ascii="Garamond" w:hAnsi="Garamond"/>
          <w:lang w:val="fr-FR"/>
        </w:rPr>
        <w:br/>
        <w:t>Si l’oiseau ne chante pas</w:t>
      </w:r>
      <w:r w:rsidRPr="009B14B1">
        <w:rPr>
          <w:rFonts w:ascii="Garamond" w:hAnsi="Garamond"/>
          <w:lang w:val="fr-FR"/>
        </w:rPr>
        <w:br/>
        <w:t>c’est mauvais signe</w:t>
      </w:r>
      <w:r w:rsidRPr="009B14B1">
        <w:rPr>
          <w:rFonts w:ascii="Garamond" w:hAnsi="Garamond"/>
          <w:lang w:val="fr-FR"/>
        </w:rPr>
        <w:br/>
      </w:r>
      <w:proofErr w:type="spellStart"/>
      <w:r w:rsidRPr="009B14B1">
        <w:rPr>
          <w:rFonts w:ascii="Garamond" w:hAnsi="Garamond"/>
          <w:lang w:val="fr-FR"/>
        </w:rPr>
        <w:t>signe</w:t>
      </w:r>
      <w:proofErr w:type="spellEnd"/>
      <w:r w:rsidRPr="009B14B1">
        <w:rPr>
          <w:rFonts w:ascii="Garamond" w:hAnsi="Garamond"/>
          <w:lang w:val="fr-FR"/>
        </w:rPr>
        <w:t xml:space="preserve"> que le tableau est mauvais</w:t>
      </w:r>
      <w:r w:rsidRPr="009B14B1">
        <w:rPr>
          <w:rFonts w:ascii="Garamond" w:hAnsi="Garamond"/>
          <w:lang w:val="fr-FR"/>
        </w:rPr>
        <w:br/>
        <w:t>mais s’il chante c’est bon signe</w:t>
      </w:r>
      <w:r w:rsidRPr="009B14B1">
        <w:rPr>
          <w:rFonts w:ascii="Garamond" w:hAnsi="Garamond"/>
          <w:lang w:val="fr-FR"/>
        </w:rPr>
        <w:br/>
      </w:r>
      <w:proofErr w:type="spellStart"/>
      <w:r w:rsidRPr="009B14B1">
        <w:rPr>
          <w:rFonts w:ascii="Garamond" w:hAnsi="Garamond"/>
          <w:lang w:val="fr-FR"/>
        </w:rPr>
        <w:t>signe</w:t>
      </w:r>
      <w:proofErr w:type="spellEnd"/>
      <w:r w:rsidRPr="009B14B1">
        <w:rPr>
          <w:rFonts w:ascii="Garamond" w:hAnsi="Garamond"/>
          <w:lang w:val="fr-FR"/>
        </w:rPr>
        <w:t xml:space="preserve"> que vous pouvez signer</w:t>
      </w:r>
      <w:r w:rsidRPr="009B14B1">
        <w:rPr>
          <w:rFonts w:ascii="Garamond" w:hAnsi="Garamond"/>
          <w:lang w:val="fr-FR"/>
        </w:rPr>
        <w:br/>
        <w:t>Alors vous arrachez tout doucement</w:t>
      </w:r>
      <w:r w:rsidRPr="009B14B1">
        <w:rPr>
          <w:rFonts w:ascii="Garamond" w:hAnsi="Garamond"/>
          <w:lang w:val="fr-FR"/>
        </w:rPr>
        <w:br/>
        <w:t>une des plumes de l’oiseau</w:t>
      </w:r>
      <w:r w:rsidRPr="009B14B1">
        <w:rPr>
          <w:rFonts w:ascii="Garamond" w:hAnsi="Garamond"/>
          <w:lang w:val="fr-FR"/>
        </w:rPr>
        <w:br/>
        <w:t>et vous écrivez votre nom dans un coin du tableau.</w:t>
      </w:r>
      <w:r>
        <w:rPr>
          <w:rFonts w:ascii="Garamond" w:hAnsi="Garamond"/>
          <w:lang w:val="fr-FR"/>
        </w:rPr>
        <w:t> »</w:t>
      </w:r>
    </w:p>
    <w:p w14:paraId="4001D278" w14:textId="563512BB" w:rsidR="0009440C" w:rsidRPr="00F22E4B" w:rsidRDefault="00F22E4B" w:rsidP="007F691B">
      <w:pPr>
        <w:ind w:firstLine="720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 xml:space="preserve">Jacques </w:t>
      </w:r>
      <w:r w:rsidR="0009440C">
        <w:rPr>
          <w:rFonts w:ascii="Garamond" w:hAnsi="Garamond"/>
          <w:lang w:val="fr-FR"/>
        </w:rPr>
        <w:t xml:space="preserve">Prévert, </w:t>
      </w:r>
      <w:r w:rsidR="0009440C">
        <w:rPr>
          <w:rFonts w:ascii="Garamond" w:hAnsi="Garamond"/>
          <w:i/>
          <w:iCs/>
          <w:lang w:val="fr-FR"/>
        </w:rPr>
        <w:t>Paroles</w:t>
      </w:r>
      <w:r>
        <w:rPr>
          <w:rFonts w:ascii="Garamond" w:hAnsi="Garamond"/>
          <w:i/>
          <w:iCs/>
          <w:lang w:val="fr-FR"/>
        </w:rPr>
        <w:t xml:space="preserve"> </w:t>
      </w:r>
      <w:r>
        <w:rPr>
          <w:rFonts w:ascii="Garamond" w:hAnsi="Garamond"/>
          <w:lang w:val="fr-FR"/>
        </w:rPr>
        <w:t>(1946).</w:t>
      </w:r>
    </w:p>
    <w:p w14:paraId="7061E83C" w14:textId="77777777" w:rsidR="0009440C" w:rsidRDefault="0009440C" w:rsidP="0009440C">
      <w:pPr>
        <w:rPr>
          <w:rFonts w:ascii="Garamond" w:hAnsi="Garamond"/>
          <w:lang w:val="fr-FR"/>
        </w:rPr>
      </w:pPr>
    </w:p>
    <w:p w14:paraId="36807CE4" w14:textId="77777777" w:rsidR="00C800F2" w:rsidRPr="0009440C" w:rsidRDefault="00C800F2">
      <w:pPr>
        <w:rPr>
          <w:lang w:val="fr-FR"/>
        </w:rPr>
      </w:pPr>
    </w:p>
    <w:sectPr w:rsidR="00C800F2" w:rsidRPr="0009440C" w:rsidSect="000944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36853"/>
    <w:multiLevelType w:val="hybridMultilevel"/>
    <w:tmpl w:val="42FEA08C"/>
    <w:lvl w:ilvl="0" w:tplc="DDA4902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54A4C"/>
    <w:multiLevelType w:val="hybridMultilevel"/>
    <w:tmpl w:val="CA06E1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63084">
    <w:abstractNumId w:val="0"/>
  </w:num>
  <w:num w:numId="2" w16cid:durableId="104813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0C"/>
    <w:rsid w:val="00071E86"/>
    <w:rsid w:val="0009440C"/>
    <w:rsid w:val="000E34E1"/>
    <w:rsid w:val="004D6538"/>
    <w:rsid w:val="00720942"/>
    <w:rsid w:val="00795EED"/>
    <w:rsid w:val="007F691B"/>
    <w:rsid w:val="009B14B1"/>
    <w:rsid w:val="00B15781"/>
    <w:rsid w:val="00B86ECF"/>
    <w:rsid w:val="00C800F2"/>
    <w:rsid w:val="00DE31FE"/>
    <w:rsid w:val="00F2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1B9E"/>
  <w15:chartTrackingRefBased/>
  <w15:docId w15:val="{453784CA-87F8-4B60-9E21-F9900657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40C"/>
  </w:style>
  <w:style w:type="paragraph" w:styleId="Heading1">
    <w:name w:val="heading 1"/>
    <w:basedOn w:val="Normal"/>
    <w:next w:val="Normal"/>
    <w:link w:val="Heading1Char"/>
    <w:uiPriority w:val="9"/>
    <w:qFormat/>
    <w:rsid w:val="00094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4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Manali Allen</dc:creator>
  <cp:keywords/>
  <dc:description/>
  <cp:lastModifiedBy>Manali Allen</cp:lastModifiedBy>
  <cp:revision>5</cp:revision>
  <dcterms:created xsi:type="dcterms:W3CDTF">2026-08-31T15:15:00Z</dcterms:created>
  <dcterms:modified xsi:type="dcterms:W3CDTF">2026-08-31T23:14:00Z</dcterms:modified>
</cp:coreProperties>
</file>