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A8FBF" w14:textId="1653577C" w:rsidR="00353F69" w:rsidRDefault="00353F69" w:rsidP="00353F69">
      <w:pPr>
        <w:spacing w:after="0" w:line="240" w:lineRule="auto"/>
        <w:jc w:val="right"/>
        <w:rPr>
          <w:rFonts w:ascii="Times New Roman" w:hAnsi="Times New Roman" w:cs="Times New Roman"/>
        </w:rPr>
      </w:pPr>
      <w:r>
        <w:rPr>
          <w:rFonts w:ascii="Times New Roman" w:hAnsi="Times New Roman" w:cs="Times New Roman"/>
        </w:rPr>
        <w:t>Last Updated: 0</w:t>
      </w:r>
      <w:r w:rsidR="002C7615">
        <w:rPr>
          <w:rFonts w:ascii="Times New Roman" w:hAnsi="Times New Roman" w:cs="Times New Roman"/>
        </w:rPr>
        <w:t>9</w:t>
      </w:r>
      <w:r>
        <w:rPr>
          <w:rFonts w:ascii="Times New Roman" w:hAnsi="Times New Roman" w:cs="Times New Roman"/>
        </w:rPr>
        <w:t>/</w:t>
      </w:r>
      <w:r w:rsidR="002C7615">
        <w:rPr>
          <w:rFonts w:ascii="Times New Roman" w:hAnsi="Times New Roman" w:cs="Times New Roman"/>
        </w:rPr>
        <w:t>0</w:t>
      </w:r>
      <w:r w:rsidR="007F2853">
        <w:rPr>
          <w:rFonts w:ascii="Times New Roman" w:hAnsi="Times New Roman" w:cs="Times New Roman"/>
        </w:rPr>
        <w:t>6</w:t>
      </w:r>
      <w:r>
        <w:rPr>
          <w:rFonts w:ascii="Times New Roman" w:hAnsi="Times New Roman" w:cs="Times New Roman"/>
        </w:rPr>
        <w:t>/2026</w:t>
      </w:r>
    </w:p>
    <w:p w14:paraId="0424DDF1" w14:textId="77777777" w:rsidR="00353F69" w:rsidRDefault="00353F69" w:rsidP="00353F69">
      <w:pPr>
        <w:spacing w:after="0" w:line="240" w:lineRule="auto"/>
        <w:jc w:val="right"/>
        <w:rPr>
          <w:rFonts w:ascii="Times New Roman" w:hAnsi="Times New Roman" w:cs="Times New Roman"/>
        </w:rPr>
      </w:pPr>
    </w:p>
    <w:p w14:paraId="38577FED" w14:textId="01DCACB7" w:rsidR="00866BB7" w:rsidRDefault="00FA21FB" w:rsidP="00FA21FB">
      <w:pPr>
        <w:spacing w:after="0" w:line="240" w:lineRule="auto"/>
        <w:jc w:val="center"/>
        <w:rPr>
          <w:rFonts w:ascii="Times New Roman" w:hAnsi="Times New Roman" w:cs="Times New Roman"/>
        </w:rPr>
      </w:pPr>
      <w:r w:rsidRPr="474DEB74">
        <w:rPr>
          <w:rFonts w:ascii="Times New Roman" w:hAnsi="Times New Roman" w:cs="Times New Roman"/>
        </w:rPr>
        <w:t>C</w:t>
      </w:r>
      <w:r w:rsidR="00866BB7">
        <w:rPr>
          <w:rFonts w:ascii="Times New Roman" w:hAnsi="Times New Roman" w:cs="Times New Roman"/>
        </w:rPr>
        <w:t>ITY</w:t>
      </w:r>
      <w:r w:rsidRPr="474DEB74">
        <w:rPr>
          <w:rFonts w:ascii="Times New Roman" w:hAnsi="Times New Roman" w:cs="Times New Roman"/>
        </w:rPr>
        <w:t xml:space="preserve"> B207 </w:t>
      </w:r>
      <w:r w:rsidR="00866BB7">
        <w:rPr>
          <w:rFonts w:ascii="Times New Roman" w:hAnsi="Times New Roman" w:cs="Times New Roman"/>
        </w:rPr>
        <w:t>(Fall 2026)</w:t>
      </w:r>
    </w:p>
    <w:p w14:paraId="55496D10" w14:textId="505DC4E6" w:rsidR="00FA21FB" w:rsidRDefault="00FA21FB" w:rsidP="00FA21FB">
      <w:pPr>
        <w:spacing w:after="0" w:line="240" w:lineRule="auto"/>
        <w:jc w:val="center"/>
        <w:rPr>
          <w:rFonts w:ascii="Times New Roman" w:hAnsi="Times New Roman" w:cs="Times New Roman"/>
          <w:b/>
          <w:bCs/>
        </w:rPr>
      </w:pPr>
      <w:r w:rsidRPr="00866BB7">
        <w:rPr>
          <w:rFonts w:ascii="Times New Roman" w:hAnsi="Times New Roman" w:cs="Times New Roman"/>
          <w:b/>
          <w:bCs/>
        </w:rPr>
        <w:t>Gentrification</w:t>
      </w:r>
    </w:p>
    <w:p w14:paraId="69EAD107" w14:textId="19E07A17" w:rsidR="00866BB7" w:rsidRPr="00866BB7" w:rsidRDefault="002203A9" w:rsidP="00FA21FB">
      <w:pPr>
        <w:spacing w:after="0" w:line="240" w:lineRule="auto"/>
        <w:jc w:val="center"/>
        <w:rPr>
          <w:rFonts w:ascii="Times New Roman" w:hAnsi="Times New Roman" w:cs="Times New Roman"/>
          <w:b/>
          <w:bCs/>
        </w:rPr>
      </w:pPr>
      <w:r>
        <w:rPr>
          <w:rFonts w:ascii="Times New Roman" w:hAnsi="Times New Roman" w:cs="Times New Roman"/>
          <w:b/>
          <w:bCs/>
        </w:rPr>
        <w:t>Dalton 025</w:t>
      </w:r>
    </w:p>
    <w:p w14:paraId="55828249" w14:textId="77D7B8F2" w:rsidR="00C15535" w:rsidRDefault="00FA21FB" w:rsidP="009D7A2E">
      <w:pPr>
        <w:spacing w:after="0" w:line="240" w:lineRule="auto"/>
        <w:jc w:val="center"/>
        <w:rPr>
          <w:rFonts w:ascii="Times New Roman" w:hAnsi="Times New Roman" w:cs="Times New Roman"/>
        </w:rPr>
      </w:pPr>
      <w:r w:rsidRPr="00FA21FB">
        <w:rPr>
          <w:rFonts w:ascii="Times New Roman" w:hAnsi="Times New Roman" w:cs="Times New Roman"/>
        </w:rPr>
        <w:t>T</w:t>
      </w:r>
      <w:r w:rsidR="00866BB7">
        <w:rPr>
          <w:rFonts w:ascii="Times New Roman" w:hAnsi="Times New Roman" w:cs="Times New Roman"/>
        </w:rPr>
        <w:t xml:space="preserve">uesday &amp; </w:t>
      </w:r>
      <w:r w:rsidRPr="00FA21FB">
        <w:rPr>
          <w:rFonts w:ascii="Times New Roman" w:hAnsi="Times New Roman" w:cs="Times New Roman"/>
        </w:rPr>
        <w:t>Th</w:t>
      </w:r>
      <w:r w:rsidR="00866BB7">
        <w:rPr>
          <w:rFonts w:ascii="Times New Roman" w:hAnsi="Times New Roman" w:cs="Times New Roman"/>
        </w:rPr>
        <w:t xml:space="preserve">ursday, </w:t>
      </w:r>
      <w:r w:rsidRPr="00FA21FB">
        <w:rPr>
          <w:rFonts w:ascii="Times New Roman" w:hAnsi="Times New Roman" w:cs="Times New Roman"/>
        </w:rPr>
        <w:t xml:space="preserve">8:40 </w:t>
      </w:r>
      <w:r w:rsidR="009D7A2E">
        <w:rPr>
          <w:rFonts w:ascii="Times New Roman" w:hAnsi="Times New Roman" w:cs="Times New Roman"/>
        </w:rPr>
        <w:t>–</w:t>
      </w:r>
      <w:r w:rsidRPr="00FA21FB">
        <w:rPr>
          <w:rFonts w:ascii="Times New Roman" w:hAnsi="Times New Roman" w:cs="Times New Roman"/>
        </w:rPr>
        <w:t xml:space="preserve"> 10am</w:t>
      </w:r>
      <w:r w:rsidR="009D7A2E">
        <w:rPr>
          <w:rFonts w:ascii="Times New Roman" w:hAnsi="Times New Roman" w:cs="Times New Roman"/>
        </w:rPr>
        <w:t xml:space="preserve"> EST</w:t>
      </w:r>
    </w:p>
    <w:p w14:paraId="0B2345E9" w14:textId="77777777" w:rsidR="00912CE4" w:rsidRDefault="00912CE4" w:rsidP="00912CE4">
      <w:pPr>
        <w:spacing w:after="0" w:line="240" w:lineRule="auto"/>
        <w:rPr>
          <w:rFonts w:ascii="Times New Roman" w:hAnsi="Times New Roman" w:cs="Times New Roman"/>
        </w:rPr>
      </w:pPr>
    </w:p>
    <w:p w14:paraId="633DC213" w14:textId="77777777" w:rsidR="00912CE4" w:rsidRDefault="00912CE4" w:rsidP="00912CE4">
      <w:pPr>
        <w:spacing w:after="0" w:line="240" w:lineRule="auto"/>
        <w:rPr>
          <w:rFonts w:ascii="Times New Roman" w:hAnsi="Times New Roman" w:cs="Times New Roman"/>
        </w:rPr>
      </w:pPr>
      <w:r>
        <w:rPr>
          <w:rFonts w:ascii="Times New Roman" w:hAnsi="Times New Roman" w:cs="Times New Roman"/>
        </w:rPr>
        <w:t>Instructor: Stanley Jamal Collins, Ph.D.</w:t>
      </w:r>
    </w:p>
    <w:p w14:paraId="534B4937" w14:textId="77777777" w:rsidR="00912CE4" w:rsidRPr="0071764D" w:rsidRDefault="00912CE4" w:rsidP="00912CE4">
      <w:pPr>
        <w:spacing w:after="0" w:line="240" w:lineRule="auto"/>
      </w:pPr>
      <w:r>
        <w:rPr>
          <w:rFonts w:ascii="Times New Roman" w:hAnsi="Times New Roman" w:cs="Times New Roman"/>
        </w:rPr>
        <w:t xml:space="preserve">Email: </w:t>
      </w:r>
      <w:hyperlink r:id="rId7" w:history="1">
        <w:r w:rsidRPr="0019688E">
          <w:rPr>
            <w:rStyle w:val="Hyperlink"/>
            <w:rFonts w:ascii="Times New Roman" w:hAnsi="Times New Roman" w:cs="Times New Roman"/>
          </w:rPr>
          <w:t>sjcollins@brynmawr.edu</w:t>
        </w:r>
      </w:hyperlink>
    </w:p>
    <w:p w14:paraId="042A2282" w14:textId="629DE902" w:rsidR="00912CE4" w:rsidRDefault="00912CE4" w:rsidP="00912CE4">
      <w:pPr>
        <w:spacing w:after="0" w:line="240" w:lineRule="auto"/>
        <w:rPr>
          <w:rFonts w:ascii="Times New Roman" w:hAnsi="Times New Roman" w:cs="Times New Roman"/>
        </w:rPr>
      </w:pPr>
      <w:r>
        <w:rPr>
          <w:rFonts w:ascii="Times New Roman" w:hAnsi="Times New Roman" w:cs="Times New Roman"/>
        </w:rPr>
        <w:t>Office hours: Tuesday &amp; Thursday, 12 – 1 PM, or by appointment; Old Library, 212</w:t>
      </w:r>
    </w:p>
    <w:p w14:paraId="639A3AE1" w14:textId="77777777" w:rsidR="00FA21FB" w:rsidRDefault="00FA21FB" w:rsidP="00FA21FB">
      <w:pPr>
        <w:spacing w:after="0" w:line="240" w:lineRule="auto"/>
        <w:jc w:val="center"/>
        <w:rPr>
          <w:rFonts w:ascii="Times New Roman" w:hAnsi="Times New Roman" w:cs="Times New Roman"/>
        </w:rPr>
      </w:pPr>
    </w:p>
    <w:p w14:paraId="57066025" w14:textId="52854F38" w:rsidR="009D7A2E" w:rsidRDefault="00041084" w:rsidP="00FA21FB">
      <w:pPr>
        <w:spacing w:after="0" w:line="240" w:lineRule="auto"/>
        <w:jc w:val="center"/>
        <w:rPr>
          <w:rFonts w:ascii="Times New Roman" w:hAnsi="Times New Roman" w:cs="Times New Roman"/>
        </w:rPr>
      </w:pPr>
      <w:r>
        <w:rPr>
          <w:rFonts w:ascii="Times New Roman" w:hAnsi="Times New Roman" w:cs="Times New Roman"/>
          <w:noProof/>
        </w:rPr>
        <w:drawing>
          <wp:inline distT="0" distB="0" distL="0" distR="0" wp14:anchorId="5F3CE87D" wp14:editId="6C0FAD6A">
            <wp:extent cx="5943600" cy="3975735"/>
            <wp:effectExtent l="0" t="0" r="0" b="0"/>
            <wp:docPr id="1593223609" name="Picture 3" descr="A green building with wind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223609" name="Picture 3" descr="A green building with window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975735"/>
                    </a:xfrm>
                    <a:prstGeom prst="rect">
                      <a:avLst/>
                    </a:prstGeom>
                  </pic:spPr>
                </pic:pic>
              </a:graphicData>
            </a:graphic>
          </wp:inline>
        </w:drawing>
      </w:r>
    </w:p>
    <w:p w14:paraId="2109D9C2" w14:textId="77777777" w:rsidR="00F52288" w:rsidRDefault="00F52288" w:rsidP="00FA21FB">
      <w:pPr>
        <w:spacing w:after="0" w:line="240" w:lineRule="auto"/>
        <w:jc w:val="center"/>
        <w:rPr>
          <w:rFonts w:ascii="Times New Roman" w:hAnsi="Times New Roman" w:cs="Times New Roman"/>
        </w:rPr>
      </w:pPr>
    </w:p>
    <w:p w14:paraId="37884CDE" w14:textId="00B5B0C6" w:rsidR="00AF01B3" w:rsidRPr="00011183" w:rsidRDefault="00833F82" w:rsidP="00FA21FB">
      <w:pPr>
        <w:spacing w:after="0" w:line="240" w:lineRule="auto"/>
        <w:rPr>
          <w:rFonts w:ascii="Times New Roman" w:hAnsi="Times New Roman" w:cs="Times New Roman"/>
          <w:i/>
          <w:iCs/>
        </w:rPr>
      </w:pPr>
      <w:r w:rsidRPr="00011183">
        <w:rPr>
          <w:rFonts w:ascii="Times New Roman" w:hAnsi="Times New Roman" w:cs="Times New Roman"/>
        </w:rPr>
        <w:t xml:space="preserve">Stanley </w:t>
      </w:r>
      <w:r w:rsidR="004055C7">
        <w:rPr>
          <w:rFonts w:ascii="Times New Roman" w:hAnsi="Times New Roman" w:cs="Times New Roman"/>
        </w:rPr>
        <w:t xml:space="preserve">Jamal </w:t>
      </w:r>
      <w:r w:rsidRPr="00011183">
        <w:rPr>
          <w:rFonts w:ascii="Times New Roman" w:hAnsi="Times New Roman" w:cs="Times New Roman"/>
        </w:rPr>
        <w:t>Collins</w:t>
      </w:r>
      <w:r w:rsidR="00011183" w:rsidRPr="00011183">
        <w:rPr>
          <w:rFonts w:ascii="Times New Roman" w:hAnsi="Times New Roman" w:cs="Times New Roman"/>
        </w:rPr>
        <w:t xml:space="preserve">, </w:t>
      </w:r>
      <w:r w:rsidR="005A748D" w:rsidRPr="00011183">
        <w:rPr>
          <w:rFonts w:ascii="Times New Roman" w:hAnsi="Times New Roman" w:cs="Times New Roman"/>
          <w:i/>
          <w:iCs/>
        </w:rPr>
        <w:t>Untitled (Optimizing</w:t>
      </w:r>
      <w:r w:rsidR="00945A27">
        <w:rPr>
          <w:rFonts w:ascii="Times New Roman" w:hAnsi="Times New Roman" w:cs="Times New Roman"/>
          <w:i/>
          <w:iCs/>
        </w:rPr>
        <w:t xml:space="preserve"> Fishtown</w:t>
      </w:r>
      <w:r w:rsidR="005A748D" w:rsidRPr="00011183">
        <w:rPr>
          <w:rFonts w:ascii="Times New Roman" w:hAnsi="Times New Roman" w:cs="Times New Roman"/>
          <w:i/>
          <w:iCs/>
        </w:rPr>
        <w:t>)</w:t>
      </w:r>
      <w:r w:rsidR="00011183" w:rsidRPr="00011183">
        <w:rPr>
          <w:rFonts w:ascii="Times New Roman" w:hAnsi="Times New Roman" w:cs="Times New Roman"/>
        </w:rPr>
        <w:t>, 2023</w:t>
      </w:r>
    </w:p>
    <w:p w14:paraId="47F21B71" w14:textId="77777777" w:rsidR="00833F82" w:rsidRDefault="00833F82" w:rsidP="00FA21FB">
      <w:pPr>
        <w:spacing w:after="0" w:line="240" w:lineRule="auto"/>
        <w:rPr>
          <w:rFonts w:ascii="Times New Roman" w:hAnsi="Times New Roman" w:cs="Times New Roman"/>
          <w:b/>
          <w:bCs/>
        </w:rPr>
      </w:pPr>
    </w:p>
    <w:p w14:paraId="2F3205F5" w14:textId="4F4224BD" w:rsidR="00036828" w:rsidRDefault="00FA21FB" w:rsidP="00FA21FB">
      <w:pPr>
        <w:spacing w:after="0" w:line="240" w:lineRule="auto"/>
      </w:pPr>
      <w:r w:rsidRPr="00AA0A5D">
        <w:rPr>
          <w:rFonts w:ascii="Times New Roman" w:hAnsi="Times New Roman" w:cs="Times New Roman"/>
          <w:b/>
          <w:bCs/>
        </w:rPr>
        <w:t>Course Description</w:t>
      </w:r>
      <w:r w:rsidR="00AA0A5D" w:rsidRPr="00AA0A5D">
        <w:rPr>
          <w:rFonts w:ascii="Times New Roman" w:hAnsi="Times New Roman" w:cs="Times New Roman"/>
          <w:b/>
          <w:bCs/>
        </w:rPr>
        <w:t>:</w:t>
      </w:r>
      <w:r w:rsidR="00AA0A5D" w:rsidRPr="00AA0A5D">
        <w:t xml:space="preserve"> </w:t>
      </w:r>
    </w:p>
    <w:p w14:paraId="6118D236" w14:textId="069F7AAD" w:rsidR="00AA0A5D" w:rsidRDefault="00AA0A5D" w:rsidP="00FA21FB">
      <w:pPr>
        <w:spacing w:after="0" w:line="240" w:lineRule="auto"/>
        <w:rPr>
          <w:rFonts w:ascii="Times New Roman" w:hAnsi="Times New Roman" w:cs="Times New Roman"/>
        </w:rPr>
      </w:pPr>
      <w:r w:rsidRPr="00AA0A5D">
        <w:rPr>
          <w:rFonts w:ascii="Times New Roman" w:hAnsi="Times New Roman" w:cs="Times New Roman"/>
        </w:rPr>
        <w:t>In 1964, Ruth Glass coined the term “gentrification” to describe the movement of the middle classes into working-class city neighborhoods. However, in the proceeding years, gentrification has been deployed in ways that go beyond that original conceptualization. For some, gentrification is responsible for “killing cities,” while others view it as a tool for rebuilding them. In this course, students will engage historical and contemporary debates, across disciplines, related to gentrification. Incorporating a range of popular media (e.g., film, television, and music) into spatial and social analyses, the course explores how this spatial phenomenon and experience is defined through its depiction and projection. Ultimately, students will develop skills for analytically evaluating gentrification’s causes and outcomes. The course includes site visits and group work, with a mix of discussions and lectures. </w:t>
      </w:r>
    </w:p>
    <w:p w14:paraId="7738D834" w14:textId="77777777" w:rsidR="00AA0A5D" w:rsidRDefault="00AA0A5D" w:rsidP="00351A51">
      <w:pPr>
        <w:spacing w:after="0" w:line="240" w:lineRule="auto"/>
        <w:rPr>
          <w:rFonts w:ascii="Times New Roman" w:hAnsi="Times New Roman" w:cs="Times New Roman"/>
        </w:rPr>
      </w:pPr>
    </w:p>
    <w:p w14:paraId="0C4B80CD" w14:textId="77777777" w:rsidR="00011183" w:rsidRDefault="00351A51" w:rsidP="00351A51">
      <w:pPr>
        <w:spacing w:after="0" w:line="240" w:lineRule="auto"/>
        <w:rPr>
          <w:rFonts w:ascii="Times New Roman" w:hAnsi="Times New Roman" w:cs="Times New Roman"/>
          <w:b/>
          <w:bCs/>
        </w:rPr>
      </w:pPr>
      <w:r w:rsidRPr="00351A51">
        <w:rPr>
          <w:rFonts w:ascii="Times New Roman" w:hAnsi="Times New Roman" w:cs="Times New Roman"/>
          <w:b/>
          <w:bCs/>
        </w:rPr>
        <w:t>Course Learning Objectives:</w:t>
      </w:r>
    </w:p>
    <w:p w14:paraId="65D8AF8A" w14:textId="0C1F318D" w:rsidR="00E87531" w:rsidRPr="003F69CD" w:rsidRDefault="00DE1DC5">
      <w:pPr>
        <w:pStyle w:val="ListParagraph"/>
        <w:numPr>
          <w:ilvl w:val="0"/>
          <w:numId w:val="2"/>
        </w:numPr>
        <w:spacing w:after="0" w:line="240" w:lineRule="auto"/>
        <w:rPr>
          <w:rFonts w:ascii="Times New Roman" w:hAnsi="Times New Roman" w:cs="Times New Roman"/>
          <w:b/>
          <w:bCs/>
        </w:rPr>
      </w:pPr>
      <w:r w:rsidRPr="003F69CD">
        <w:rPr>
          <w:rFonts w:ascii="Times New Roman" w:hAnsi="Times New Roman" w:cs="Times New Roman"/>
        </w:rPr>
        <w:lastRenderedPageBreak/>
        <w:t xml:space="preserve">To understand the origins and evolution of gentrification as </w:t>
      </w:r>
      <w:r w:rsidR="00D66F30" w:rsidRPr="003F69CD">
        <w:rPr>
          <w:rFonts w:ascii="Times New Roman" w:hAnsi="Times New Roman" w:cs="Times New Roman"/>
        </w:rPr>
        <w:t>both a concept and</w:t>
      </w:r>
      <w:r w:rsidRPr="003F69CD">
        <w:rPr>
          <w:rFonts w:ascii="Times New Roman" w:hAnsi="Times New Roman" w:cs="Times New Roman"/>
        </w:rPr>
        <w:t xml:space="preserve"> process</w:t>
      </w:r>
      <w:r w:rsidR="00124D2A" w:rsidRPr="003F69CD">
        <w:rPr>
          <w:rFonts w:ascii="Times New Roman" w:hAnsi="Times New Roman" w:cs="Times New Roman"/>
        </w:rPr>
        <w:t xml:space="preserve">. </w:t>
      </w:r>
    </w:p>
    <w:p w14:paraId="0E746F4D" w14:textId="6B0ACB54" w:rsidR="00351A51" w:rsidRPr="003F69CD" w:rsidRDefault="00E87531">
      <w:pPr>
        <w:pStyle w:val="ListParagraph"/>
        <w:numPr>
          <w:ilvl w:val="0"/>
          <w:numId w:val="2"/>
        </w:numPr>
        <w:spacing w:after="0" w:line="240" w:lineRule="auto"/>
        <w:rPr>
          <w:rFonts w:ascii="Times New Roman" w:hAnsi="Times New Roman" w:cs="Times New Roman"/>
          <w:b/>
          <w:bCs/>
        </w:rPr>
      </w:pPr>
      <w:r w:rsidRPr="003F69CD">
        <w:rPr>
          <w:rFonts w:ascii="Times New Roman" w:hAnsi="Times New Roman" w:cs="Times New Roman"/>
        </w:rPr>
        <w:t>To understand the relationship between gentrification</w:t>
      </w:r>
      <w:r w:rsidR="00D20D29" w:rsidRPr="003F69CD">
        <w:rPr>
          <w:rFonts w:ascii="Times New Roman" w:hAnsi="Times New Roman" w:cs="Times New Roman"/>
        </w:rPr>
        <w:t xml:space="preserve"> and race, class, gender, sexuality, and place</w:t>
      </w:r>
      <w:r w:rsidR="00346080">
        <w:rPr>
          <w:rFonts w:ascii="Times New Roman" w:hAnsi="Times New Roman" w:cs="Times New Roman"/>
        </w:rPr>
        <w:t>, respectively</w:t>
      </w:r>
      <w:r w:rsidR="00D20D29" w:rsidRPr="003F69CD">
        <w:rPr>
          <w:rFonts w:ascii="Times New Roman" w:hAnsi="Times New Roman" w:cs="Times New Roman"/>
        </w:rPr>
        <w:t>.</w:t>
      </w:r>
    </w:p>
    <w:p w14:paraId="72B734BA" w14:textId="56812E10" w:rsidR="0018621C" w:rsidRPr="003F69CD" w:rsidRDefault="0018621C">
      <w:pPr>
        <w:pStyle w:val="ListParagraph"/>
        <w:numPr>
          <w:ilvl w:val="0"/>
          <w:numId w:val="2"/>
        </w:numPr>
        <w:spacing w:after="0" w:line="240" w:lineRule="auto"/>
        <w:rPr>
          <w:rFonts w:ascii="Times New Roman" w:hAnsi="Times New Roman" w:cs="Times New Roman"/>
          <w:b/>
          <w:bCs/>
        </w:rPr>
      </w:pPr>
      <w:r w:rsidRPr="003F69CD">
        <w:rPr>
          <w:rFonts w:ascii="Times New Roman" w:hAnsi="Times New Roman" w:cs="Times New Roman"/>
        </w:rPr>
        <w:t xml:space="preserve">To acquaint students </w:t>
      </w:r>
      <w:r w:rsidR="00443715" w:rsidRPr="003F69CD">
        <w:rPr>
          <w:rFonts w:ascii="Times New Roman" w:hAnsi="Times New Roman" w:cs="Times New Roman"/>
        </w:rPr>
        <w:t>with</w:t>
      </w:r>
      <w:r w:rsidRPr="003F69CD">
        <w:rPr>
          <w:rFonts w:ascii="Times New Roman" w:hAnsi="Times New Roman" w:cs="Times New Roman"/>
        </w:rPr>
        <w:t xml:space="preserve"> quantitative and qualitative methods for studying gentrification</w:t>
      </w:r>
      <w:r w:rsidR="004732DD" w:rsidRPr="003F69CD">
        <w:rPr>
          <w:rFonts w:ascii="Times New Roman" w:hAnsi="Times New Roman" w:cs="Times New Roman"/>
        </w:rPr>
        <w:t>.</w:t>
      </w:r>
    </w:p>
    <w:p w14:paraId="4BCEA528" w14:textId="6177E4F1" w:rsidR="008D5BBD" w:rsidRPr="003F69CD" w:rsidRDefault="00D654FB">
      <w:pPr>
        <w:pStyle w:val="ListParagraph"/>
        <w:numPr>
          <w:ilvl w:val="0"/>
          <w:numId w:val="2"/>
        </w:numPr>
        <w:spacing w:after="0" w:line="240" w:lineRule="auto"/>
        <w:rPr>
          <w:rFonts w:ascii="Times New Roman" w:hAnsi="Times New Roman" w:cs="Times New Roman"/>
          <w:b/>
          <w:bCs/>
        </w:rPr>
      </w:pPr>
      <w:r w:rsidRPr="003F69CD">
        <w:rPr>
          <w:rFonts w:ascii="Times New Roman" w:hAnsi="Times New Roman" w:cs="Times New Roman"/>
        </w:rPr>
        <w:t xml:space="preserve">To build </w:t>
      </w:r>
      <w:r w:rsidR="00E83D74" w:rsidRPr="003F69CD">
        <w:rPr>
          <w:rFonts w:ascii="Times New Roman" w:hAnsi="Times New Roman" w:cs="Times New Roman"/>
        </w:rPr>
        <w:t>critical writing</w:t>
      </w:r>
      <w:r w:rsidR="008D5BBD" w:rsidRPr="003F69CD">
        <w:rPr>
          <w:rFonts w:ascii="Times New Roman" w:hAnsi="Times New Roman" w:cs="Times New Roman"/>
        </w:rPr>
        <w:t xml:space="preserve">, presentation, </w:t>
      </w:r>
      <w:r w:rsidR="00E83D74" w:rsidRPr="003F69CD">
        <w:rPr>
          <w:rFonts w:ascii="Times New Roman" w:hAnsi="Times New Roman" w:cs="Times New Roman"/>
        </w:rPr>
        <w:t>and analytical</w:t>
      </w:r>
      <w:r w:rsidRPr="003F69CD">
        <w:rPr>
          <w:rFonts w:ascii="Times New Roman" w:hAnsi="Times New Roman" w:cs="Times New Roman"/>
        </w:rPr>
        <w:t xml:space="preserve"> skills for </w:t>
      </w:r>
      <w:r w:rsidR="00DE03F4" w:rsidRPr="003F69CD">
        <w:rPr>
          <w:rFonts w:ascii="Times New Roman" w:hAnsi="Times New Roman" w:cs="Times New Roman"/>
        </w:rPr>
        <w:t>social</w:t>
      </w:r>
      <w:r w:rsidR="00635E9F" w:rsidRPr="003F69CD">
        <w:rPr>
          <w:rFonts w:ascii="Times New Roman" w:hAnsi="Times New Roman" w:cs="Times New Roman"/>
        </w:rPr>
        <w:t xml:space="preserve"> inquiry</w:t>
      </w:r>
      <w:r w:rsidR="009F63BB" w:rsidRPr="003F69CD">
        <w:rPr>
          <w:rFonts w:ascii="Times New Roman" w:hAnsi="Times New Roman" w:cs="Times New Roman"/>
        </w:rPr>
        <w:t xml:space="preserve"> that empower</w:t>
      </w:r>
      <w:r w:rsidR="00F02C2E" w:rsidRPr="003F69CD">
        <w:rPr>
          <w:rFonts w:ascii="Times New Roman" w:hAnsi="Times New Roman" w:cs="Times New Roman"/>
        </w:rPr>
        <w:t xml:space="preserve">s </w:t>
      </w:r>
      <w:r w:rsidR="009F63BB" w:rsidRPr="003F69CD">
        <w:rPr>
          <w:rFonts w:ascii="Times New Roman" w:hAnsi="Times New Roman" w:cs="Times New Roman"/>
        </w:rPr>
        <w:t xml:space="preserve">students </w:t>
      </w:r>
      <w:r w:rsidR="00FC4859" w:rsidRPr="003F69CD">
        <w:rPr>
          <w:rFonts w:ascii="Times New Roman" w:hAnsi="Times New Roman" w:cs="Times New Roman"/>
        </w:rPr>
        <w:t>to ask questions</w:t>
      </w:r>
      <w:r w:rsidR="004732DD" w:rsidRPr="003F69CD">
        <w:rPr>
          <w:rFonts w:ascii="Times New Roman" w:hAnsi="Times New Roman" w:cs="Times New Roman"/>
        </w:rPr>
        <w:t xml:space="preserve"> and </w:t>
      </w:r>
      <w:r w:rsidR="00FC4859" w:rsidRPr="003F69CD">
        <w:rPr>
          <w:rFonts w:ascii="Times New Roman" w:hAnsi="Times New Roman" w:cs="Times New Roman"/>
        </w:rPr>
        <w:t xml:space="preserve">communicate </w:t>
      </w:r>
      <w:r w:rsidR="00DE03F4" w:rsidRPr="003F69CD">
        <w:rPr>
          <w:rFonts w:ascii="Times New Roman" w:hAnsi="Times New Roman" w:cs="Times New Roman"/>
        </w:rPr>
        <w:t xml:space="preserve">their </w:t>
      </w:r>
      <w:r w:rsidR="00CF19A3">
        <w:rPr>
          <w:rFonts w:ascii="Times New Roman" w:hAnsi="Times New Roman" w:cs="Times New Roman"/>
        </w:rPr>
        <w:t>unique analysis</w:t>
      </w:r>
      <w:r w:rsidR="001B52A7">
        <w:rPr>
          <w:rFonts w:ascii="Times New Roman" w:hAnsi="Times New Roman" w:cs="Times New Roman"/>
        </w:rPr>
        <w:t xml:space="preserve"> of historical and contemporary debates related to gentrification. </w:t>
      </w:r>
    </w:p>
    <w:p w14:paraId="79D00774" w14:textId="77777777" w:rsidR="008D5BBD" w:rsidRDefault="008D5BBD" w:rsidP="008D5BBD">
      <w:pPr>
        <w:spacing w:after="0" w:line="240" w:lineRule="auto"/>
        <w:rPr>
          <w:rFonts w:ascii="Times New Roman" w:hAnsi="Times New Roman" w:cs="Times New Roman"/>
          <w:b/>
          <w:bCs/>
        </w:rPr>
      </w:pPr>
    </w:p>
    <w:p w14:paraId="1D43180D" w14:textId="56732272" w:rsidR="00C10801" w:rsidRDefault="00C10801" w:rsidP="008D5BBD">
      <w:pPr>
        <w:spacing w:after="0" w:line="240" w:lineRule="auto"/>
        <w:rPr>
          <w:rFonts w:ascii="Times New Roman" w:hAnsi="Times New Roman" w:cs="Times New Roman"/>
          <w:b/>
          <w:bCs/>
        </w:rPr>
      </w:pPr>
      <w:r>
        <w:rPr>
          <w:rFonts w:ascii="Times New Roman" w:hAnsi="Times New Roman" w:cs="Times New Roman"/>
          <w:b/>
          <w:bCs/>
        </w:rPr>
        <w:t xml:space="preserve">Required Texts: </w:t>
      </w:r>
    </w:p>
    <w:p w14:paraId="25ADCBC0" w14:textId="07E4A934" w:rsidR="00C10801" w:rsidRPr="00C10801" w:rsidRDefault="00C10801">
      <w:pPr>
        <w:pStyle w:val="ListParagraph"/>
        <w:numPr>
          <w:ilvl w:val="0"/>
          <w:numId w:val="26"/>
        </w:numPr>
        <w:spacing w:after="0" w:line="240" w:lineRule="auto"/>
        <w:rPr>
          <w:rFonts w:ascii="Times New Roman" w:hAnsi="Times New Roman" w:cs="Times New Roman"/>
          <w:b/>
          <w:bCs/>
        </w:rPr>
      </w:pPr>
      <w:r w:rsidRPr="00624EA6">
        <w:rPr>
          <w:rFonts w:ascii="Times New Roman" w:hAnsi="Times New Roman" w:cs="Times New Roman"/>
        </w:rPr>
        <w:t>Feels Right: Black Queer Women and the Politics of Partying in Chicago</w:t>
      </w:r>
    </w:p>
    <w:p w14:paraId="2331A908" w14:textId="432E55CC" w:rsidR="00C10801" w:rsidRPr="00C10801" w:rsidRDefault="00C10801">
      <w:pPr>
        <w:pStyle w:val="ListParagraph"/>
        <w:numPr>
          <w:ilvl w:val="0"/>
          <w:numId w:val="26"/>
        </w:numPr>
        <w:spacing w:after="0" w:line="240" w:lineRule="auto"/>
        <w:rPr>
          <w:rFonts w:ascii="Times New Roman" w:hAnsi="Times New Roman" w:cs="Times New Roman"/>
          <w:b/>
          <w:bCs/>
        </w:rPr>
      </w:pPr>
      <w:r w:rsidRPr="006F57DF">
        <w:rPr>
          <w:rFonts w:ascii="Times New Roman" w:hAnsi="Times New Roman" w:cs="Times New Roman"/>
        </w:rPr>
        <w:t>A Good Reputation: How Residents Fight for An American Barrio</w:t>
      </w:r>
    </w:p>
    <w:p w14:paraId="078D2F66" w14:textId="77777777" w:rsidR="00C10801" w:rsidRDefault="00C10801" w:rsidP="008D5BBD">
      <w:pPr>
        <w:spacing w:after="0" w:line="240" w:lineRule="auto"/>
        <w:rPr>
          <w:rFonts w:ascii="Times New Roman" w:hAnsi="Times New Roman" w:cs="Times New Roman"/>
          <w:b/>
          <w:bCs/>
        </w:rPr>
      </w:pPr>
    </w:p>
    <w:p w14:paraId="2ED9609C" w14:textId="13965D19" w:rsidR="00351A51" w:rsidRDefault="00BA3E6E" w:rsidP="008D5BBD">
      <w:pPr>
        <w:spacing w:after="0" w:line="240" w:lineRule="auto"/>
        <w:rPr>
          <w:rFonts w:ascii="Times New Roman" w:hAnsi="Times New Roman" w:cs="Times New Roman"/>
          <w:b/>
          <w:bCs/>
        </w:rPr>
      </w:pPr>
      <w:r>
        <w:rPr>
          <w:rFonts w:ascii="Times New Roman" w:hAnsi="Times New Roman" w:cs="Times New Roman"/>
          <w:b/>
          <w:bCs/>
        </w:rPr>
        <w:t>Office</w:t>
      </w:r>
      <w:r w:rsidR="00351A51" w:rsidRPr="008D5BBD">
        <w:rPr>
          <w:rFonts w:ascii="Times New Roman" w:hAnsi="Times New Roman" w:cs="Times New Roman"/>
          <w:b/>
          <w:bCs/>
        </w:rPr>
        <w:t xml:space="preserve"> Hours: </w:t>
      </w:r>
    </w:p>
    <w:p w14:paraId="268C1C76" w14:textId="79C16BD0" w:rsidR="00BA3E6E" w:rsidRPr="00BA3E6E" w:rsidRDefault="00BA3E6E" w:rsidP="00BA3E6E">
      <w:pPr>
        <w:spacing w:after="0" w:line="240" w:lineRule="auto"/>
        <w:rPr>
          <w:rFonts w:ascii="Times New Roman" w:hAnsi="Times New Roman" w:cs="Times New Roman"/>
          <w:b/>
          <w:bCs/>
        </w:rPr>
      </w:pPr>
      <w:r w:rsidRPr="00BA3E6E">
        <w:rPr>
          <w:rFonts w:ascii="Times New Roman" w:hAnsi="Times New Roman" w:cs="Times New Roman"/>
        </w:rPr>
        <w:t xml:space="preserve">Office hours are a time for students to meet one-on-one with the professor throughout the semester. Office hours can be a good time to get clarity on any lingering questions or identify and resolve problems before they occur/worsen. Students are not required to attend office hours but should be used as needed. Each student is allotted 15 minuets per meeting to ensure other students can be seen. If more time is needed, I will arrange to meet with students at another time. </w:t>
      </w:r>
    </w:p>
    <w:p w14:paraId="17E3BC5E" w14:textId="77777777" w:rsidR="00BA3E6E" w:rsidRPr="008D5BBD" w:rsidRDefault="00BA3E6E" w:rsidP="008D5BBD">
      <w:pPr>
        <w:spacing w:after="0" w:line="240" w:lineRule="auto"/>
        <w:rPr>
          <w:rFonts w:ascii="Times New Roman" w:hAnsi="Times New Roman" w:cs="Times New Roman"/>
          <w:b/>
          <w:bCs/>
        </w:rPr>
      </w:pPr>
    </w:p>
    <w:p w14:paraId="313DF991" w14:textId="77777777" w:rsidR="00BA3E6E" w:rsidRDefault="00BA3E6E" w:rsidP="00BA3E6E">
      <w:pPr>
        <w:spacing w:after="0" w:line="240" w:lineRule="auto"/>
        <w:rPr>
          <w:rFonts w:ascii="Times New Roman" w:hAnsi="Times New Roman" w:cs="Times New Roman"/>
          <w:b/>
          <w:bCs/>
        </w:rPr>
      </w:pPr>
      <w:r>
        <w:rPr>
          <w:rFonts w:ascii="Times New Roman" w:hAnsi="Times New Roman" w:cs="Times New Roman"/>
          <w:b/>
          <w:bCs/>
        </w:rPr>
        <w:t>Accommodations for Disabilities:</w:t>
      </w:r>
    </w:p>
    <w:p w14:paraId="319BF729" w14:textId="15F6C1B1" w:rsidR="00BA3E6E" w:rsidRDefault="00BA3E6E" w:rsidP="00BA3E6E">
      <w:pPr>
        <w:spacing w:after="0" w:line="240" w:lineRule="auto"/>
        <w:rPr>
          <w:rFonts w:ascii="Times New Roman" w:hAnsi="Times New Roman" w:cs="Times New Roman"/>
        </w:rPr>
      </w:pPr>
      <w:r>
        <w:rPr>
          <w:rFonts w:ascii="Times New Roman" w:hAnsi="Times New Roman" w:cs="Times New Roman"/>
        </w:rPr>
        <w:t xml:space="preserve">Bryn Mawr College is committed to providing equal access to students with a documented disability. Students needing academic accommodations for a disability must first register with </w:t>
      </w:r>
      <w:hyperlink r:id="rId9" w:history="1">
        <w:r w:rsidRPr="00C41A3E">
          <w:rPr>
            <w:rStyle w:val="Hyperlink"/>
            <w:rFonts w:ascii="Times New Roman" w:hAnsi="Times New Roman" w:cs="Times New Roman"/>
          </w:rPr>
          <w:t>Access Services</w:t>
        </w:r>
      </w:hyperlink>
      <w:r>
        <w:rPr>
          <w:rFonts w:ascii="Times New Roman" w:hAnsi="Times New Roman" w:cs="Times New Roman"/>
        </w:rPr>
        <w:t xml:space="preserve">. Students can email </w:t>
      </w:r>
      <w:hyperlink r:id="rId10" w:history="1">
        <w:r w:rsidRPr="0019688E">
          <w:rPr>
            <w:rStyle w:val="Hyperlink"/>
            <w:rFonts w:ascii="Times New Roman" w:hAnsi="Times New Roman" w:cs="Times New Roman"/>
          </w:rPr>
          <w:t>accessservices@brynmawr.edu</w:t>
        </w:r>
      </w:hyperlink>
      <w:r>
        <w:rPr>
          <w:rFonts w:ascii="Times New Roman" w:hAnsi="Times New Roman" w:cs="Times New Roman"/>
        </w:rPr>
        <w:t xml:space="preserve"> to make an appointment with the Access Services office to begin this confidential process. Once registered, students should schedule an appointment with me, the instructor, as early in the semester as possible to share the verification form and make appropriate arrangements. Please note that accommodations for disabilities are not retroactive and require advance notice to implement. </w:t>
      </w:r>
    </w:p>
    <w:p w14:paraId="47659E4F" w14:textId="77777777" w:rsidR="00BA3E6E" w:rsidRDefault="00BA3E6E" w:rsidP="00BA3E6E">
      <w:pPr>
        <w:spacing w:after="0" w:line="240" w:lineRule="auto"/>
        <w:rPr>
          <w:rFonts w:ascii="Times New Roman" w:hAnsi="Times New Roman" w:cs="Times New Roman"/>
        </w:rPr>
      </w:pPr>
    </w:p>
    <w:p w14:paraId="2077224E" w14:textId="77777777" w:rsidR="00BA3E6E" w:rsidRDefault="00BA3E6E" w:rsidP="00BA3E6E">
      <w:pPr>
        <w:spacing w:after="0" w:line="240" w:lineRule="auto"/>
        <w:rPr>
          <w:rFonts w:ascii="Times New Roman" w:hAnsi="Times New Roman" w:cs="Times New Roman"/>
        </w:rPr>
      </w:pPr>
      <w:r>
        <w:rPr>
          <w:rFonts w:ascii="Times New Roman" w:hAnsi="Times New Roman" w:cs="Times New Roman"/>
        </w:rPr>
        <w:t xml:space="preserve">Any student who has a disability-related need to audio record class must first speak with Access Services office, then to me, the instructor. Because of laws within the State of Pennsylvania, class members need to be aware that this class may be recorded. More information can be obtained at the Access Services website. </w:t>
      </w:r>
    </w:p>
    <w:p w14:paraId="2798F00D" w14:textId="77777777" w:rsidR="00BA3E6E" w:rsidRDefault="00BA3E6E" w:rsidP="00351A51">
      <w:pPr>
        <w:spacing w:after="0" w:line="240" w:lineRule="auto"/>
        <w:rPr>
          <w:rFonts w:ascii="Times New Roman" w:hAnsi="Times New Roman" w:cs="Times New Roman"/>
          <w:b/>
          <w:bCs/>
        </w:rPr>
      </w:pPr>
    </w:p>
    <w:p w14:paraId="45D5EC87" w14:textId="73477D62" w:rsidR="00BA3E6E" w:rsidRDefault="00BA3E6E" w:rsidP="00351A51">
      <w:pPr>
        <w:spacing w:after="0" w:line="240" w:lineRule="auto"/>
        <w:rPr>
          <w:rFonts w:ascii="Times New Roman" w:hAnsi="Times New Roman" w:cs="Times New Roman"/>
          <w:b/>
          <w:bCs/>
        </w:rPr>
      </w:pPr>
      <w:r>
        <w:rPr>
          <w:rFonts w:ascii="Times New Roman" w:hAnsi="Times New Roman" w:cs="Times New Roman"/>
          <w:b/>
          <w:bCs/>
        </w:rPr>
        <w:t xml:space="preserve">Health and </w:t>
      </w:r>
      <w:r w:rsidR="00C83861">
        <w:rPr>
          <w:rFonts w:ascii="Times New Roman" w:hAnsi="Times New Roman" w:cs="Times New Roman"/>
          <w:b/>
          <w:bCs/>
        </w:rPr>
        <w:t>Wellness Center:</w:t>
      </w:r>
    </w:p>
    <w:p w14:paraId="35F5EFF1" w14:textId="3EFDD698" w:rsidR="00BA3E6E" w:rsidRDefault="00F04526" w:rsidP="005E0B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 your professor, I want you to not only do well in the course, but to ensure that your mental and physical wellness are intact. </w:t>
      </w:r>
      <w:r w:rsidR="00BA3E6E" w:rsidRPr="00BA3E6E">
        <w:rPr>
          <w:rFonts w:ascii="Times New Roman" w:hAnsi="Times New Roman" w:cs="Times New Roman"/>
          <w:sz w:val="24"/>
          <w:szCs w:val="24"/>
        </w:rPr>
        <w:t>School, like life</w:t>
      </w:r>
      <w:r w:rsidR="005E0B4F">
        <w:rPr>
          <w:rFonts w:ascii="Times New Roman" w:hAnsi="Times New Roman" w:cs="Times New Roman"/>
          <w:sz w:val="24"/>
          <w:szCs w:val="24"/>
        </w:rPr>
        <w:t xml:space="preserve"> outside of it</w:t>
      </w:r>
      <w:r w:rsidR="00BA3E6E" w:rsidRPr="00BA3E6E">
        <w:rPr>
          <w:rFonts w:ascii="Times New Roman" w:hAnsi="Times New Roman" w:cs="Times New Roman"/>
          <w:sz w:val="24"/>
          <w:szCs w:val="24"/>
        </w:rPr>
        <w:t>, can be stressful</w:t>
      </w:r>
      <w:r>
        <w:rPr>
          <w:rFonts w:ascii="Times New Roman" w:hAnsi="Times New Roman" w:cs="Times New Roman"/>
          <w:sz w:val="24"/>
          <w:szCs w:val="24"/>
        </w:rPr>
        <w:t xml:space="preserve"> and difficult to manage</w:t>
      </w:r>
      <w:r w:rsidR="005E0B4F">
        <w:rPr>
          <w:rFonts w:ascii="Times New Roman" w:hAnsi="Times New Roman" w:cs="Times New Roman"/>
          <w:sz w:val="24"/>
          <w:szCs w:val="24"/>
        </w:rPr>
        <w:t xml:space="preserve">. </w:t>
      </w:r>
      <w:r>
        <w:rPr>
          <w:rFonts w:ascii="Times New Roman" w:hAnsi="Times New Roman" w:cs="Times New Roman"/>
          <w:sz w:val="24"/>
          <w:szCs w:val="24"/>
        </w:rPr>
        <w:t>There are resources available to help you manage whatever you may be going through</w:t>
      </w:r>
      <w:r w:rsidR="00BA3E6E" w:rsidRPr="00BA3E6E">
        <w:rPr>
          <w:rFonts w:ascii="Times New Roman" w:hAnsi="Times New Roman" w:cs="Times New Roman"/>
          <w:sz w:val="24"/>
          <w:szCs w:val="24"/>
        </w:rPr>
        <w:t xml:space="preserve"> via the </w:t>
      </w:r>
      <w:hyperlink r:id="rId11" w:history="1">
        <w:r w:rsidR="00BA3E6E" w:rsidRPr="005E0B4F">
          <w:rPr>
            <w:rStyle w:val="Hyperlink"/>
            <w:rFonts w:ascii="Times New Roman" w:hAnsi="Times New Roman" w:cs="Times New Roman"/>
            <w:sz w:val="24"/>
            <w:szCs w:val="24"/>
          </w:rPr>
          <w:t>Health and Wellness Center</w:t>
        </w:r>
      </w:hyperlink>
      <w:r w:rsidR="005E0B4F">
        <w:rPr>
          <w:rFonts w:ascii="Times New Roman" w:hAnsi="Times New Roman" w:cs="Times New Roman"/>
          <w:sz w:val="24"/>
          <w:szCs w:val="24"/>
        </w:rPr>
        <w:t xml:space="preserve"> (2</w:t>
      </w:r>
      <w:r w:rsidR="005E0B4F" w:rsidRPr="005E0B4F">
        <w:rPr>
          <w:rFonts w:ascii="Times New Roman" w:hAnsi="Times New Roman" w:cs="Times New Roman"/>
          <w:sz w:val="24"/>
          <w:szCs w:val="24"/>
          <w:vertAlign w:val="superscript"/>
        </w:rPr>
        <w:t>nd</w:t>
      </w:r>
      <w:r w:rsidR="005E0B4F">
        <w:rPr>
          <w:rFonts w:ascii="Times New Roman" w:hAnsi="Times New Roman" w:cs="Times New Roman"/>
          <w:sz w:val="24"/>
          <w:szCs w:val="24"/>
        </w:rPr>
        <w:t xml:space="preserve"> floor of Student Life and Wellness Building). You can also make appointments with campus services at no cost to you. </w:t>
      </w:r>
      <w:r w:rsidR="005E0B4F" w:rsidRPr="005E0B4F">
        <w:rPr>
          <w:rFonts w:ascii="Times New Roman" w:hAnsi="Times New Roman" w:cs="Times New Roman"/>
          <w:sz w:val="24"/>
          <w:szCs w:val="24"/>
        </w:rPr>
        <w:t>Health Services</w:t>
      </w:r>
      <w:r w:rsidR="005E0B4F">
        <w:rPr>
          <w:rFonts w:ascii="Times New Roman" w:hAnsi="Times New Roman" w:cs="Times New Roman"/>
          <w:sz w:val="24"/>
          <w:szCs w:val="24"/>
        </w:rPr>
        <w:t xml:space="preserve"> can be reached at: </w:t>
      </w:r>
      <w:hyperlink r:id="rId12" w:history="1">
        <w:r w:rsidR="005E0B4F" w:rsidRPr="00494A46">
          <w:rPr>
            <w:rStyle w:val="Hyperlink"/>
            <w:rFonts w:ascii="Times New Roman" w:hAnsi="Times New Roman" w:cs="Times New Roman"/>
            <w:sz w:val="24"/>
            <w:szCs w:val="24"/>
          </w:rPr>
          <w:t>nurse@brynmawr.edu</w:t>
        </w:r>
      </w:hyperlink>
      <w:r w:rsidR="005E0B4F">
        <w:rPr>
          <w:rFonts w:ascii="Times New Roman" w:hAnsi="Times New Roman" w:cs="Times New Roman"/>
          <w:sz w:val="24"/>
          <w:szCs w:val="24"/>
        </w:rPr>
        <w:t xml:space="preserve">; </w:t>
      </w:r>
      <w:r w:rsidR="005E0B4F" w:rsidRPr="005E0B4F">
        <w:rPr>
          <w:rFonts w:ascii="Times New Roman" w:hAnsi="Times New Roman" w:cs="Times New Roman"/>
          <w:sz w:val="24"/>
          <w:szCs w:val="24"/>
        </w:rPr>
        <w:t>Counseling Services</w:t>
      </w:r>
      <w:r w:rsidR="005E0B4F">
        <w:rPr>
          <w:rFonts w:ascii="Times New Roman" w:hAnsi="Times New Roman" w:cs="Times New Roman"/>
          <w:sz w:val="24"/>
          <w:szCs w:val="24"/>
        </w:rPr>
        <w:t xml:space="preserve"> can be reached at: </w:t>
      </w:r>
      <w:hyperlink r:id="rId13" w:history="1">
        <w:r w:rsidR="005E0B4F" w:rsidRPr="00494A46">
          <w:rPr>
            <w:rStyle w:val="Hyperlink"/>
            <w:rFonts w:ascii="Times New Roman" w:hAnsi="Times New Roman" w:cs="Times New Roman"/>
            <w:sz w:val="24"/>
            <w:szCs w:val="24"/>
          </w:rPr>
          <w:t>bmccounseling@brynmawr.edu</w:t>
        </w:r>
      </w:hyperlink>
      <w:r w:rsidR="005E0B4F">
        <w:rPr>
          <w:rFonts w:ascii="Times New Roman" w:hAnsi="Times New Roman" w:cs="Times New Roman"/>
          <w:sz w:val="24"/>
          <w:szCs w:val="24"/>
        </w:rPr>
        <w:t xml:space="preserve">; and </w:t>
      </w:r>
      <w:r w:rsidR="005E0B4F" w:rsidRPr="005E0B4F">
        <w:rPr>
          <w:rFonts w:ascii="Times New Roman" w:hAnsi="Times New Roman" w:cs="Times New Roman"/>
          <w:sz w:val="24"/>
          <w:szCs w:val="24"/>
        </w:rPr>
        <w:t>Wellness</w:t>
      </w:r>
      <w:r w:rsidR="005E0B4F">
        <w:rPr>
          <w:rFonts w:ascii="Times New Roman" w:hAnsi="Times New Roman" w:cs="Times New Roman"/>
          <w:sz w:val="24"/>
          <w:szCs w:val="24"/>
        </w:rPr>
        <w:t xml:space="preserve"> can be reached at: </w:t>
      </w:r>
      <w:hyperlink r:id="rId14" w:history="1">
        <w:r w:rsidR="005E0B4F" w:rsidRPr="00494A46">
          <w:rPr>
            <w:rStyle w:val="Hyperlink"/>
            <w:rFonts w:ascii="Times New Roman" w:hAnsi="Times New Roman" w:cs="Times New Roman"/>
            <w:sz w:val="24"/>
            <w:szCs w:val="24"/>
          </w:rPr>
          <w:t>OwlWell@brynmawr.edu</w:t>
        </w:r>
      </w:hyperlink>
      <w:r w:rsidR="005E0B4F">
        <w:rPr>
          <w:rFonts w:ascii="Times New Roman" w:hAnsi="Times New Roman" w:cs="Times New Roman"/>
          <w:sz w:val="24"/>
          <w:szCs w:val="24"/>
        </w:rPr>
        <w:t xml:space="preserve">. </w:t>
      </w:r>
    </w:p>
    <w:p w14:paraId="0065F43F" w14:textId="77777777" w:rsidR="00C41A3E" w:rsidRDefault="00C41A3E" w:rsidP="00351A51">
      <w:pPr>
        <w:spacing w:after="0" w:line="240" w:lineRule="auto"/>
        <w:rPr>
          <w:rFonts w:ascii="Times New Roman" w:hAnsi="Times New Roman" w:cs="Times New Roman"/>
        </w:rPr>
      </w:pPr>
    </w:p>
    <w:p w14:paraId="5D4C8258" w14:textId="650205BF" w:rsidR="00C41A3E" w:rsidRDefault="00C41A3E" w:rsidP="00351A51">
      <w:pPr>
        <w:spacing w:after="0" w:line="240" w:lineRule="auto"/>
        <w:rPr>
          <w:rFonts w:ascii="Times New Roman" w:hAnsi="Times New Roman" w:cs="Times New Roman"/>
          <w:b/>
          <w:bCs/>
        </w:rPr>
      </w:pPr>
      <w:r w:rsidRPr="00C41A3E">
        <w:rPr>
          <w:rFonts w:ascii="Times New Roman" w:hAnsi="Times New Roman" w:cs="Times New Roman"/>
          <w:b/>
          <w:bCs/>
        </w:rPr>
        <w:t>Being A Community Member in the Classroom:</w:t>
      </w:r>
    </w:p>
    <w:p w14:paraId="29DED3AC" w14:textId="2F184FFF" w:rsidR="00C41A3E" w:rsidRDefault="00C41A3E" w:rsidP="00351A51">
      <w:pPr>
        <w:spacing w:after="0" w:line="240" w:lineRule="auto"/>
        <w:rPr>
          <w:rFonts w:ascii="Times New Roman" w:hAnsi="Times New Roman" w:cs="Times New Roman"/>
        </w:rPr>
      </w:pPr>
      <w:r>
        <w:rPr>
          <w:rFonts w:ascii="Times New Roman" w:hAnsi="Times New Roman" w:cs="Times New Roman"/>
        </w:rPr>
        <w:t xml:space="preserve">During the first week of class, we will </w:t>
      </w:r>
      <w:r w:rsidR="00A93B51">
        <w:rPr>
          <w:rFonts w:ascii="Times New Roman" w:hAnsi="Times New Roman" w:cs="Times New Roman"/>
        </w:rPr>
        <w:t xml:space="preserve">collaboratively </w:t>
      </w:r>
      <w:r>
        <w:rPr>
          <w:rFonts w:ascii="Times New Roman" w:hAnsi="Times New Roman" w:cs="Times New Roman"/>
        </w:rPr>
        <w:t xml:space="preserve">develop </w:t>
      </w:r>
      <w:r w:rsidR="00A93B51">
        <w:rPr>
          <w:rFonts w:ascii="Times New Roman" w:hAnsi="Times New Roman" w:cs="Times New Roman"/>
        </w:rPr>
        <w:t xml:space="preserve">a framework </w:t>
      </w:r>
      <w:r w:rsidR="000178F5">
        <w:rPr>
          <w:rFonts w:ascii="Times New Roman" w:hAnsi="Times New Roman" w:cs="Times New Roman"/>
        </w:rPr>
        <w:t>outlining what</w:t>
      </w:r>
      <w:r>
        <w:rPr>
          <w:rFonts w:ascii="Times New Roman" w:hAnsi="Times New Roman" w:cs="Times New Roman"/>
        </w:rPr>
        <w:t xml:space="preserve"> it means to be a </w:t>
      </w:r>
      <w:r w:rsidR="000178F5">
        <w:rPr>
          <w:rFonts w:ascii="Times New Roman" w:hAnsi="Times New Roman" w:cs="Times New Roman"/>
        </w:rPr>
        <w:t xml:space="preserve">valuable, </w:t>
      </w:r>
      <w:r w:rsidR="00A93B51">
        <w:rPr>
          <w:rFonts w:ascii="Times New Roman" w:hAnsi="Times New Roman" w:cs="Times New Roman"/>
        </w:rPr>
        <w:t xml:space="preserve">contributing </w:t>
      </w:r>
      <w:r>
        <w:rPr>
          <w:rFonts w:ascii="Times New Roman" w:hAnsi="Times New Roman" w:cs="Times New Roman"/>
        </w:rPr>
        <w:t>member of our classroom community</w:t>
      </w:r>
      <w:r w:rsidR="00A93B51">
        <w:rPr>
          <w:rFonts w:ascii="Times New Roman" w:hAnsi="Times New Roman" w:cs="Times New Roman"/>
        </w:rPr>
        <w:t xml:space="preserve">. Once we have developed our framework, I will update the syllabus and post it to Moodle. </w:t>
      </w:r>
    </w:p>
    <w:p w14:paraId="63798CAB" w14:textId="77777777" w:rsidR="00356905" w:rsidRDefault="00356905" w:rsidP="00351A51">
      <w:pPr>
        <w:spacing w:after="0" w:line="240" w:lineRule="auto"/>
        <w:rPr>
          <w:rFonts w:ascii="Times New Roman" w:hAnsi="Times New Roman" w:cs="Times New Roman"/>
        </w:rPr>
      </w:pPr>
    </w:p>
    <w:p w14:paraId="7D0E6072" w14:textId="3A63D331" w:rsidR="00356905" w:rsidRDefault="00356905" w:rsidP="00351A51">
      <w:pPr>
        <w:spacing w:after="0" w:line="240" w:lineRule="auto"/>
        <w:rPr>
          <w:rFonts w:ascii="Times New Roman" w:hAnsi="Times New Roman" w:cs="Times New Roman"/>
        </w:rPr>
      </w:pPr>
      <w:r>
        <w:rPr>
          <w:rFonts w:ascii="Times New Roman" w:hAnsi="Times New Roman" w:cs="Times New Roman"/>
        </w:rPr>
        <w:t>Being a community member in this classroom includes:</w:t>
      </w:r>
    </w:p>
    <w:p w14:paraId="67D209CB" w14:textId="335D7ABA" w:rsidR="00356905" w:rsidRDefault="00356905" w:rsidP="00356905">
      <w:pPr>
        <w:pStyle w:val="ListParagraph"/>
        <w:numPr>
          <w:ilvl w:val="0"/>
          <w:numId w:val="30"/>
        </w:numPr>
        <w:spacing w:after="0" w:line="240" w:lineRule="auto"/>
        <w:rPr>
          <w:rFonts w:ascii="Times New Roman" w:hAnsi="Times New Roman" w:cs="Times New Roman"/>
        </w:rPr>
      </w:pPr>
      <w:r>
        <w:rPr>
          <w:rFonts w:ascii="Times New Roman" w:hAnsi="Times New Roman" w:cs="Times New Roman"/>
        </w:rPr>
        <w:t>Listening and paying attention</w:t>
      </w:r>
    </w:p>
    <w:p w14:paraId="5E22D75D" w14:textId="5F350C92" w:rsidR="00356905" w:rsidRDefault="00356905" w:rsidP="00356905">
      <w:pPr>
        <w:pStyle w:val="ListParagraph"/>
        <w:numPr>
          <w:ilvl w:val="0"/>
          <w:numId w:val="30"/>
        </w:numPr>
        <w:spacing w:after="0" w:line="240" w:lineRule="auto"/>
        <w:rPr>
          <w:rFonts w:ascii="Times New Roman" w:hAnsi="Times New Roman" w:cs="Times New Roman"/>
        </w:rPr>
      </w:pPr>
      <w:r>
        <w:rPr>
          <w:rFonts w:ascii="Times New Roman" w:hAnsi="Times New Roman" w:cs="Times New Roman"/>
        </w:rPr>
        <w:t xml:space="preserve">Being respectful of everyone’s respective starting points </w:t>
      </w:r>
    </w:p>
    <w:p w14:paraId="000F6334" w14:textId="260696CD" w:rsidR="00356905" w:rsidRDefault="00356905" w:rsidP="00356905">
      <w:pPr>
        <w:pStyle w:val="ListParagraph"/>
        <w:numPr>
          <w:ilvl w:val="0"/>
          <w:numId w:val="30"/>
        </w:numPr>
        <w:spacing w:after="0" w:line="240" w:lineRule="auto"/>
        <w:rPr>
          <w:rFonts w:ascii="Times New Roman" w:hAnsi="Times New Roman" w:cs="Times New Roman"/>
        </w:rPr>
      </w:pPr>
      <w:r>
        <w:rPr>
          <w:rFonts w:ascii="Times New Roman" w:hAnsi="Times New Roman" w:cs="Times New Roman"/>
        </w:rPr>
        <w:lastRenderedPageBreak/>
        <w:t>Being curious about what someone has to say</w:t>
      </w:r>
    </w:p>
    <w:p w14:paraId="12660B8A" w14:textId="7A1D1B89" w:rsidR="00356905" w:rsidRDefault="00356905" w:rsidP="00356905">
      <w:pPr>
        <w:pStyle w:val="ListParagraph"/>
        <w:numPr>
          <w:ilvl w:val="0"/>
          <w:numId w:val="30"/>
        </w:numPr>
        <w:spacing w:after="0" w:line="240" w:lineRule="auto"/>
        <w:rPr>
          <w:rFonts w:ascii="Times New Roman" w:hAnsi="Times New Roman" w:cs="Times New Roman"/>
        </w:rPr>
      </w:pPr>
      <w:r>
        <w:rPr>
          <w:rFonts w:ascii="Times New Roman" w:hAnsi="Times New Roman" w:cs="Times New Roman"/>
        </w:rPr>
        <w:t>Explaining jargon</w:t>
      </w:r>
    </w:p>
    <w:p w14:paraId="73AEFAB7" w14:textId="33E09589" w:rsidR="00356905" w:rsidRDefault="00356905" w:rsidP="00356905">
      <w:pPr>
        <w:pStyle w:val="ListParagraph"/>
        <w:numPr>
          <w:ilvl w:val="0"/>
          <w:numId w:val="30"/>
        </w:numPr>
        <w:spacing w:after="0" w:line="240" w:lineRule="auto"/>
        <w:rPr>
          <w:rFonts w:ascii="Times New Roman" w:hAnsi="Times New Roman" w:cs="Times New Roman"/>
        </w:rPr>
      </w:pPr>
      <w:r>
        <w:rPr>
          <w:rFonts w:ascii="Times New Roman" w:hAnsi="Times New Roman" w:cs="Times New Roman"/>
        </w:rPr>
        <w:t>Asking questions</w:t>
      </w:r>
    </w:p>
    <w:p w14:paraId="224C7C47" w14:textId="785B3C4D" w:rsidR="00356905" w:rsidRPr="00356905" w:rsidRDefault="00356905" w:rsidP="00356905">
      <w:pPr>
        <w:pStyle w:val="ListParagraph"/>
        <w:numPr>
          <w:ilvl w:val="0"/>
          <w:numId w:val="30"/>
        </w:numPr>
        <w:spacing w:after="0" w:line="240" w:lineRule="auto"/>
        <w:rPr>
          <w:rFonts w:ascii="Times New Roman" w:hAnsi="Times New Roman" w:cs="Times New Roman"/>
        </w:rPr>
      </w:pPr>
      <w:proofErr w:type="gramStart"/>
      <w:r>
        <w:rPr>
          <w:rFonts w:ascii="Times New Roman" w:hAnsi="Times New Roman" w:cs="Times New Roman"/>
        </w:rPr>
        <w:t>Taking into account</w:t>
      </w:r>
      <w:proofErr w:type="gramEnd"/>
      <w:r>
        <w:rPr>
          <w:rFonts w:ascii="Times New Roman" w:hAnsi="Times New Roman" w:cs="Times New Roman"/>
        </w:rPr>
        <w:t xml:space="preserve"> what others have said, while also letting what others have said influence you/your thinking </w:t>
      </w:r>
    </w:p>
    <w:p w14:paraId="5A7EC75F" w14:textId="7C84443F" w:rsidR="00356905" w:rsidRPr="00356905" w:rsidRDefault="00356905" w:rsidP="00356905">
      <w:pPr>
        <w:pStyle w:val="ListParagraph"/>
        <w:numPr>
          <w:ilvl w:val="0"/>
          <w:numId w:val="31"/>
        </w:numPr>
        <w:spacing w:after="0" w:line="240" w:lineRule="auto"/>
        <w:rPr>
          <w:rFonts w:ascii="Times New Roman" w:hAnsi="Times New Roman" w:cs="Times New Roman"/>
        </w:rPr>
      </w:pPr>
      <w:r>
        <w:rPr>
          <w:rFonts w:ascii="Times New Roman" w:hAnsi="Times New Roman" w:cs="Times New Roman"/>
        </w:rPr>
        <w:t>Contributing various tasks while small groups (e.g., writing brainstorming)</w:t>
      </w:r>
    </w:p>
    <w:p w14:paraId="475132B3" w14:textId="77777777" w:rsidR="00F04526" w:rsidRDefault="00F04526" w:rsidP="00351A51">
      <w:pPr>
        <w:spacing w:after="0" w:line="240" w:lineRule="auto"/>
        <w:rPr>
          <w:rFonts w:ascii="Times New Roman" w:hAnsi="Times New Roman" w:cs="Times New Roman"/>
        </w:rPr>
      </w:pPr>
    </w:p>
    <w:p w14:paraId="19AD4120" w14:textId="25E33DED" w:rsidR="00F04526" w:rsidRDefault="00F04526" w:rsidP="00351A51">
      <w:pPr>
        <w:spacing w:after="0" w:line="240" w:lineRule="auto"/>
        <w:rPr>
          <w:rFonts w:ascii="Times New Roman" w:hAnsi="Times New Roman" w:cs="Times New Roman"/>
          <w:b/>
          <w:bCs/>
        </w:rPr>
      </w:pPr>
      <w:r w:rsidRPr="00F04526">
        <w:rPr>
          <w:rFonts w:ascii="Times New Roman" w:hAnsi="Times New Roman" w:cs="Times New Roman"/>
          <w:b/>
          <w:bCs/>
        </w:rPr>
        <w:t>Late Policy:</w:t>
      </w:r>
    </w:p>
    <w:p w14:paraId="763FB874" w14:textId="3AE95EBE" w:rsidR="00A93B51" w:rsidRDefault="00A93B51" w:rsidP="00351A51">
      <w:pPr>
        <w:spacing w:after="0" w:line="240" w:lineRule="auto"/>
        <w:rPr>
          <w:rFonts w:ascii="Times New Roman" w:hAnsi="Times New Roman" w:cs="Times New Roman"/>
        </w:rPr>
      </w:pPr>
      <w:r>
        <w:rPr>
          <w:rFonts w:ascii="Times New Roman" w:hAnsi="Times New Roman" w:cs="Times New Roman"/>
        </w:rPr>
        <w:t xml:space="preserve">Students are expected to deliver assignments at their appointed time. However, there are events that happen outside of our control that may make it difficult to turn in work on time. Students are allowed </w:t>
      </w:r>
      <w:r w:rsidRPr="00A93B51">
        <w:rPr>
          <w:rFonts w:ascii="Times New Roman" w:hAnsi="Times New Roman" w:cs="Times New Roman"/>
          <w:b/>
          <w:bCs/>
        </w:rPr>
        <w:t>2</w:t>
      </w:r>
      <w:r>
        <w:rPr>
          <w:rFonts w:ascii="Times New Roman" w:hAnsi="Times New Roman" w:cs="Times New Roman"/>
          <w:b/>
          <w:bCs/>
        </w:rPr>
        <w:t xml:space="preserve"> </w:t>
      </w:r>
      <w:r>
        <w:rPr>
          <w:rFonts w:ascii="Times New Roman" w:hAnsi="Times New Roman" w:cs="Times New Roman"/>
        </w:rPr>
        <w:t xml:space="preserve">excused late assignments during the semester at no penalty. The window to turn in a late assignment is between 7 and 14 days from the designated assignment due date. Anything beyond 15 days will not be accepted. </w:t>
      </w:r>
      <w:r w:rsidR="005F4BF3">
        <w:rPr>
          <w:rFonts w:ascii="Times New Roman" w:hAnsi="Times New Roman" w:cs="Times New Roman"/>
        </w:rPr>
        <w:t>Following a 2</w:t>
      </w:r>
      <w:r w:rsidR="005F4BF3" w:rsidRPr="005F4BF3">
        <w:rPr>
          <w:rFonts w:ascii="Times New Roman" w:hAnsi="Times New Roman" w:cs="Times New Roman"/>
          <w:vertAlign w:val="superscript"/>
        </w:rPr>
        <w:t>nd</w:t>
      </w:r>
      <w:r w:rsidR="005F4BF3">
        <w:rPr>
          <w:rFonts w:ascii="Times New Roman" w:hAnsi="Times New Roman" w:cs="Times New Roman"/>
        </w:rPr>
        <w:t xml:space="preserve"> late assignment, points will be deducted at the professor’s discretion. </w:t>
      </w:r>
      <w:r>
        <w:rPr>
          <w:rFonts w:ascii="Times New Roman" w:hAnsi="Times New Roman" w:cs="Times New Roman"/>
        </w:rPr>
        <w:t xml:space="preserve">This policy does not apply to exams. </w:t>
      </w:r>
      <w:r w:rsidR="007F2853">
        <w:rPr>
          <w:rFonts w:ascii="Times New Roman" w:hAnsi="Times New Roman" w:cs="Times New Roman"/>
        </w:rPr>
        <w:t xml:space="preserve">The late policy will go into effect at the conclusion of the add/drop period. </w:t>
      </w:r>
    </w:p>
    <w:p w14:paraId="2DFA06D1" w14:textId="77777777" w:rsidR="00234FE3" w:rsidRDefault="00234FE3" w:rsidP="00351A51">
      <w:pPr>
        <w:spacing w:after="0" w:line="240" w:lineRule="auto"/>
        <w:rPr>
          <w:rFonts w:ascii="Times New Roman" w:hAnsi="Times New Roman" w:cs="Times New Roman"/>
        </w:rPr>
      </w:pPr>
    </w:p>
    <w:p w14:paraId="72E3DFFB" w14:textId="7CBC35E2" w:rsidR="00234FE3" w:rsidRPr="005F4BF3" w:rsidRDefault="00234FE3" w:rsidP="00351A51">
      <w:pPr>
        <w:spacing w:after="0" w:line="240" w:lineRule="auto"/>
        <w:rPr>
          <w:rFonts w:ascii="Times New Roman" w:hAnsi="Times New Roman" w:cs="Times New Roman"/>
          <w:b/>
          <w:bCs/>
        </w:rPr>
      </w:pPr>
      <w:r w:rsidRPr="00234FE3">
        <w:rPr>
          <w:rFonts w:ascii="Times New Roman" w:hAnsi="Times New Roman" w:cs="Times New Roman"/>
          <w:b/>
          <w:bCs/>
        </w:rPr>
        <w:t>A Note on Artificial Intelligence</w:t>
      </w:r>
      <w:r>
        <w:rPr>
          <w:rFonts w:ascii="Times New Roman" w:hAnsi="Times New Roman" w:cs="Times New Roman"/>
          <w:b/>
          <w:bCs/>
        </w:rPr>
        <w:t>/Academic Integrity/Honor Code</w:t>
      </w:r>
      <w:r w:rsidR="005F4BF3">
        <w:rPr>
          <w:rFonts w:ascii="Times New Roman" w:hAnsi="Times New Roman" w:cs="Times New Roman"/>
          <w:b/>
          <w:bCs/>
        </w:rPr>
        <w:t>:</w:t>
      </w:r>
    </w:p>
    <w:p w14:paraId="6D38AC9E" w14:textId="56CA582E" w:rsidR="005F4BF3" w:rsidRDefault="005F4BF3" w:rsidP="00234FE3">
      <w:pPr>
        <w:spacing w:after="0" w:line="240" w:lineRule="auto"/>
        <w:rPr>
          <w:rFonts w:ascii="Times New Roman" w:hAnsi="Times New Roman" w:cs="Times New Roman"/>
        </w:rPr>
      </w:pPr>
      <w:r>
        <w:rPr>
          <w:rFonts w:ascii="Times New Roman" w:hAnsi="Times New Roman" w:cs="Times New Roman"/>
        </w:rPr>
        <w:t>The use of generative Artificial Intelligence (</w:t>
      </w:r>
      <w:r w:rsidRPr="00234FE3">
        <w:rPr>
          <w:rFonts w:ascii="Times New Roman" w:hAnsi="Times New Roman" w:cs="Times New Roman"/>
        </w:rPr>
        <w:t>AI</w:t>
      </w:r>
      <w:r>
        <w:rPr>
          <w:rFonts w:ascii="Times New Roman" w:hAnsi="Times New Roman" w:cs="Times New Roman"/>
        </w:rPr>
        <w:t>) is not relevant nor pertinent to this course. That said, w</w:t>
      </w:r>
      <w:r w:rsidR="00234FE3" w:rsidRPr="00234FE3">
        <w:rPr>
          <w:rFonts w:ascii="Times New Roman" w:hAnsi="Times New Roman" w:cs="Times New Roman"/>
        </w:rPr>
        <w:t xml:space="preserve">ork generated by </w:t>
      </w:r>
      <w:r w:rsidR="00234FE3">
        <w:rPr>
          <w:rFonts w:ascii="Times New Roman" w:hAnsi="Times New Roman" w:cs="Times New Roman"/>
        </w:rPr>
        <w:t xml:space="preserve">generative </w:t>
      </w:r>
      <w:r w:rsidR="00234FE3" w:rsidRPr="00234FE3">
        <w:rPr>
          <w:rFonts w:ascii="Times New Roman" w:hAnsi="Times New Roman" w:cs="Times New Roman"/>
        </w:rPr>
        <w:t>AI</w:t>
      </w:r>
      <w:r>
        <w:rPr>
          <w:rFonts w:ascii="Times New Roman" w:hAnsi="Times New Roman" w:cs="Times New Roman"/>
        </w:rPr>
        <w:t xml:space="preserve"> </w:t>
      </w:r>
      <w:r w:rsidR="00234FE3" w:rsidRPr="00234FE3">
        <w:rPr>
          <w:rFonts w:ascii="Times New Roman" w:hAnsi="Times New Roman" w:cs="Times New Roman"/>
        </w:rPr>
        <w:t>should not be</w:t>
      </w:r>
      <w:r w:rsidR="00234FE3">
        <w:rPr>
          <w:rFonts w:ascii="Times New Roman" w:hAnsi="Times New Roman" w:cs="Times New Roman"/>
        </w:rPr>
        <w:t xml:space="preserve"> </w:t>
      </w:r>
      <w:r w:rsidR="00234FE3" w:rsidRPr="00234FE3">
        <w:rPr>
          <w:rFonts w:ascii="Times New Roman" w:hAnsi="Times New Roman" w:cs="Times New Roman"/>
        </w:rPr>
        <w:t>presented as your own, or</w:t>
      </w:r>
      <w:r w:rsidR="00234FE3">
        <w:rPr>
          <w:rFonts w:ascii="Times New Roman" w:hAnsi="Times New Roman" w:cs="Times New Roman"/>
        </w:rPr>
        <w:t xml:space="preserve"> </w:t>
      </w:r>
      <w:r w:rsidR="00234FE3" w:rsidRPr="00234FE3">
        <w:rPr>
          <w:rFonts w:ascii="Times New Roman" w:hAnsi="Times New Roman" w:cs="Times New Roman"/>
        </w:rPr>
        <w:t>used</w:t>
      </w:r>
      <w:r w:rsidR="00234FE3">
        <w:rPr>
          <w:rFonts w:ascii="Times New Roman" w:hAnsi="Times New Roman" w:cs="Times New Roman"/>
        </w:rPr>
        <w:t xml:space="preserve"> </w:t>
      </w:r>
      <w:r w:rsidR="00234FE3" w:rsidRPr="00234FE3">
        <w:rPr>
          <w:rFonts w:ascii="Times New Roman" w:hAnsi="Times New Roman" w:cs="Times New Roman"/>
        </w:rPr>
        <w:t>to complete assigned material</w:t>
      </w:r>
      <w:r w:rsidR="00234FE3">
        <w:rPr>
          <w:rFonts w:ascii="Times New Roman" w:hAnsi="Times New Roman" w:cs="Times New Roman"/>
        </w:rPr>
        <w:t xml:space="preserve"> </w:t>
      </w:r>
      <w:r w:rsidR="00234FE3" w:rsidRPr="00234FE3">
        <w:rPr>
          <w:rFonts w:ascii="Times New Roman" w:hAnsi="Times New Roman" w:cs="Times New Roman"/>
        </w:rPr>
        <w:t xml:space="preserve">(e.g., writing an assignment, reading </w:t>
      </w:r>
      <w:r w:rsidR="00234FE3">
        <w:rPr>
          <w:rFonts w:ascii="Times New Roman" w:hAnsi="Times New Roman" w:cs="Times New Roman"/>
        </w:rPr>
        <w:t xml:space="preserve">AI summaries of </w:t>
      </w:r>
      <w:r w:rsidR="00234FE3" w:rsidRPr="00234FE3">
        <w:rPr>
          <w:rFonts w:ascii="Times New Roman" w:hAnsi="Times New Roman" w:cs="Times New Roman"/>
        </w:rPr>
        <w:t>course material, etc.).</w:t>
      </w:r>
      <w:r w:rsidR="00234FE3">
        <w:rPr>
          <w:rFonts w:ascii="Times New Roman" w:hAnsi="Times New Roman" w:cs="Times New Roman"/>
        </w:rPr>
        <w:t xml:space="preserve"> Using generative AI in this way is considered plagiarism: </w:t>
      </w:r>
      <w:r w:rsidR="00234FE3" w:rsidRPr="00234FE3">
        <w:rPr>
          <w:rFonts w:ascii="Times New Roman" w:hAnsi="Times New Roman" w:cs="Times New Roman"/>
        </w:rPr>
        <w:t>work taken</w:t>
      </w:r>
      <w:r w:rsidR="00234FE3">
        <w:rPr>
          <w:rFonts w:ascii="Times New Roman" w:hAnsi="Times New Roman" w:cs="Times New Roman"/>
        </w:rPr>
        <w:t xml:space="preserve"> </w:t>
      </w:r>
      <w:r w:rsidR="00234FE3" w:rsidRPr="00234FE3">
        <w:rPr>
          <w:rFonts w:ascii="Times New Roman" w:hAnsi="Times New Roman" w:cs="Times New Roman"/>
        </w:rPr>
        <w:t>partially or entirely from an uncited source (online content, a peer, a published article, etc.) and</w:t>
      </w:r>
      <w:r w:rsidR="00234FE3">
        <w:rPr>
          <w:rFonts w:ascii="Times New Roman" w:hAnsi="Times New Roman" w:cs="Times New Roman"/>
        </w:rPr>
        <w:t xml:space="preserve"> </w:t>
      </w:r>
      <w:r w:rsidR="00234FE3" w:rsidRPr="00234FE3">
        <w:rPr>
          <w:rFonts w:ascii="Times New Roman" w:hAnsi="Times New Roman" w:cs="Times New Roman"/>
        </w:rPr>
        <w:t>assumed as your own</w:t>
      </w:r>
      <w:r>
        <w:rPr>
          <w:rFonts w:ascii="Times New Roman" w:hAnsi="Times New Roman" w:cs="Times New Roman"/>
        </w:rPr>
        <w:t xml:space="preserve">, and is in violation of </w:t>
      </w:r>
    </w:p>
    <w:p w14:paraId="5C14534B" w14:textId="77777777" w:rsidR="005F4BF3" w:rsidRDefault="005F4BF3" w:rsidP="00234FE3">
      <w:pPr>
        <w:spacing w:after="0" w:line="240" w:lineRule="auto"/>
        <w:rPr>
          <w:rFonts w:ascii="Times New Roman" w:hAnsi="Times New Roman" w:cs="Times New Roman"/>
        </w:rPr>
      </w:pPr>
      <w:r w:rsidRPr="00234FE3">
        <w:rPr>
          <w:rFonts w:ascii="Times New Roman" w:hAnsi="Times New Roman" w:cs="Times New Roman"/>
        </w:rPr>
        <w:t xml:space="preserve">the </w:t>
      </w:r>
      <w:hyperlink r:id="rId15" w:history="1">
        <w:r w:rsidRPr="005F4BF3">
          <w:rPr>
            <w:rStyle w:val="Hyperlink"/>
            <w:rFonts w:ascii="Times New Roman" w:hAnsi="Times New Roman" w:cs="Times New Roman"/>
          </w:rPr>
          <w:t>Bryn Mawr Honor Code</w:t>
        </w:r>
      </w:hyperlink>
      <w:r>
        <w:rPr>
          <w:rFonts w:ascii="Times New Roman" w:hAnsi="Times New Roman" w:cs="Times New Roman"/>
        </w:rPr>
        <w:t xml:space="preserve"> (linked </w:t>
      </w:r>
      <w:hyperlink r:id="rId16" w:history="1">
        <w:r w:rsidRPr="005F4BF3">
          <w:rPr>
            <w:rStyle w:val="Hyperlink"/>
            <w:rFonts w:ascii="Times New Roman" w:hAnsi="Times New Roman" w:cs="Times New Roman"/>
          </w:rPr>
          <w:t>here</w:t>
        </w:r>
      </w:hyperlink>
      <w:r>
        <w:rPr>
          <w:rFonts w:ascii="Times New Roman" w:hAnsi="Times New Roman" w:cs="Times New Roman"/>
        </w:rPr>
        <w:t xml:space="preserve">). </w:t>
      </w:r>
    </w:p>
    <w:p w14:paraId="3FCD0B4B" w14:textId="77777777" w:rsidR="005F4BF3" w:rsidRDefault="005F4BF3" w:rsidP="00234FE3">
      <w:pPr>
        <w:spacing w:after="0" w:line="240" w:lineRule="auto"/>
        <w:rPr>
          <w:rFonts w:ascii="Times New Roman" w:hAnsi="Times New Roman" w:cs="Times New Roman"/>
        </w:rPr>
      </w:pPr>
    </w:p>
    <w:p w14:paraId="77D79C84" w14:textId="77777777" w:rsidR="00E231F1" w:rsidRDefault="00234FE3" w:rsidP="00234FE3">
      <w:pPr>
        <w:spacing w:after="0" w:line="240" w:lineRule="auto"/>
        <w:rPr>
          <w:rFonts w:ascii="Times New Roman" w:hAnsi="Times New Roman" w:cs="Times New Roman"/>
        </w:rPr>
      </w:pPr>
      <w:r w:rsidRPr="00234FE3">
        <w:rPr>
          <w:rFonts w:ascii="Times New Roman" w:hAnsi="Times New Roman" w:cs="Times New Roman"/>
        </w:rPr>
        <w:t>The readings and assignments are</w:t>
      </w:r>
      <w:r>
        <w:rPr>
          <w:rFonts w:ascii="Times New Roman" w:hAnsi="Times New Roman" w:cs="Times New Roman"/>
        </w:rPr>
        <w:t xml:space="preserve"> </w:t>
      </w:r>
      <w:r w:rsidRPr="00234FE3">
        <w:rPr>
          <w:rFonts w:ascii="Times New Roman" w:hAnsi="Times New Roman" w:cs="Times New Roman"/>
        </w:rPr>
        <w:t>designed to help you</w:t>
      </w:r>
      <w:r>
        <w:rPr>
          <w:rFonts w:ascii="Times New Roman" w:hAnsi="Times New Roman" w:cs="Times New Roman"/>
        </w:rPr>
        <w:t xml:space="preserve"> </w:t>
      </w:r>
      <w:r w:rsidRPr="00234FE3">
        <w:rPr>
          <w:rFonts w:ascii="Times New Roman" w:hAnsi="Times New Roman" w:cs="Times New Roman"/>
        </w:rPr>
        <w:t>think critically, form questions and arguments about the social world;</w:t>
      </w:r>
      <w:r>
        <w:rPr>
          <w:rFonts w:ascii="Times New Roman" w:hAnsi="Times New Roman" w:cs="Times New Roman"/>
        </w:rPr>
        <w:t xml:space="preserve"> </w:t>
      </w:r>
      <w:r w:rsidRPr="00234FE3">
        <w:rPr>
          <w:rFonts w:ascii="Times New Roman" w:hAnsi="Times New Roman" w:cs="Times New Roman"/>
        </w:rPr>
        <w:t>to develop your own toolbox for social inquiry.</w:t>
      </w:r>
      <w:r>
        <w:rPr>
          <w:rFonts w:ascii="Times New Roman" w:hAnsi="Times New Roman" w:cs="Times New Roman"/>
        </w:rPr>
        <w:t xml:space="preserve"> </w:t>
      </w:r>
      <w:r w:rsidR="005F4BF3">
        <w:rPr>
          <w:rFonts w:ascii="Times New Roman" w:hAnsi="Times New Roman" w:cs="Times New Roman"/>
        </w:rPr>
        <w:t>The</w:t>
      </w:r>
      <w:r w:rsidRPr="00234FE3">
        <w:rPr>
          <w:rFonts w:ascii="Times New Roman" w:hAnsi="Times New Roman" w:cs="Times New Roman"/>
        </w:rPr>
        <w:t xml:space="preserve"> final output should reflect your own</w:t>
      </w:r>
      <w:r>
        <w:rPr>
          <w:rFonts w:ascii="Times New Roman" w:hAnsi="Times New Roman" w:cs="Times New Roman"/>
        </w:rPr>
        <w:t xml:space="preserve"> </w:t>
      </w:r>
      <w:r w:rsidRPr="00234FE3">
        <w:rPr>
          <w:rFonts w:ascii="Times New Roman" w:hAnsi="Times New Roman" w:cs="Times New Roman"/>
        </w:rPr>
        <w:t>understanding, analysis, and synthesis of the topi</w:t>
      </w:r>
      <w:r>
        <w:rPr>
          <w:rFonts w:ascii="Times New Roman" w:hAnsi="Times New Roman" w:cs="Times New Roman"/>
        </w:rPr>
        <w:t xml:space="preserve">c. </w:t>
      </w:r>
    </w:p>
    <w:p w14:paraId="7A1BE293" w14:textId="77777777" w:rsidR="00E231F1" w:rsidRDefault="00E231F1" w:rsidP="00234FE3">
      <w:pPr>
        <w:spacing w:after="0" w:line="240" w:lineRule="auto"/>
        <w:rPr>
          <w:rFonts w:ascii="Times New Roman" w:hAnsi="Times New Roman" w:cs="Times New Roman"/>
        </w:rPr>
      </w:pPr>
    </w:p>
    <w:p w14:paraId="3C7C293B" w14:textId="6C35B520" w:rsidR="009C10B2" w:rsidRPr="009C10B2" w:rsidRDefault="009C10B2" w:rsidP="00234FE3">
      <w:pPr>
        <w:spacing w:after="0" w:line="240" w:lineRule="auto"/>
        <w:rPr>
          <w:rFonts w:ascii="Times New Roman" w:hAnsi="Times New Roman" w:cs="Times New Roman"/>
          <w:b/>
          <w:bCs/>
        </w:rPr>
      </w:pPr>
      <w:r w:rsidRPr="009C10B2">
        <w:rPr>
          <w:rFonts w:ascii="Times New Roman" w:hAnsi="Times New Roman" w:cs="Times New Roman"/>
          <w:b/>
          <w:bCs/>
        </w:rPr>
        <w:t>Writing Center &amp; Academic Coaching:</w:t>
      </w:r>
    </w:p>
    <w:p w14:paraId="6812B4F4" w14:textId="4EE32BD0" w:rsidR="00234FE3" w:rsidRPr="005F4BF3" w:rsidRDefault="00E231F1" w:rsidP="00234FE3">
      <w:pPr>
        <w:spacing w:after="0" w:line="240" w:lineRule="auto"/>
        <w:rPr>
          <w:rFonts w:ascii="Times New Roman" w:hAnsi="Times New Roman" w:cs="Times New Roman"/>
          <w:color w:val="467886" w:themeColor="hyperlink"/>
          <w:u w:val="single"/>
        </w:rPr>
      </w:pPr>
      <w:r>
        <w:rPr>
          <w:rFonts w:ascii="Times New Roman" w:hAnsi="Times New Roman" w:cs="Times New Roman"/>
        </w:rPr>
        <w:t>In the event you need assistance with your writing or managing your course load more generally, please see me, I am here to help</w:t>
      </w:r>
      <w:r w:rsidR="009C10B2">
        <w:rPr>
          <w:rFonts w:ascii="Times New Roman" w:hAnsi="Times New Roman" w:cs="Times New Roman"/>
        </w:rPr>
        <w:t>!</w:t>
      </w:r>
      <w:r>
        <w:rPr>
          <w:rFonts w:ascii="Times New Roman" w:hAnsi="Times New Roman" w:cs="Times New Roman"/>
        </w:rPr>
        <w:t xml:space="preserve"> Bryn Mawr College also offers assistance via the </w:t>
      </w:r>
      <w:hyperlink r:id="rId17" w:history="1">
        <w:r w:rsidRPr="00E231F1">
          <w:rPr>
            <w:rStyle w:val="Hyperlink"/>
            <w:rFonts w:ascii="Times New Roman" w:hAnsi="Times New Roman" w:cs="Times New Roman"/>
          </w:rPr>
          <w:t>Writing Center</w:t>
        </w:r>
      </w:hyperlink>
      <w:r>
        <w:rPr>
          <w:rFonts w:ascii="Times New Roman" w:hAnsi="Times New Roman" w:cs="Times New Roman"/>
        </w:rPr>
        <w:t xml:space="preserve"> </w:t>
      </w:r>
      <w:r w:rsidR="009C10B2">
        <w:rPr>
          <w:rFonts w:ascii="Times New Roman" w:hAnsi="Times New Roman" w:cs="Times New Roman"/>
        </w:rPr>
        <w:t>and</w:t>
      </w:r>
      <w:r>
        <w:rPr>
          <w:rFonts w:ascii="Times New Roman" w:hAnsi="Times New Roman" w:cs="Times New Roman"/>
        </w:rPr>
        <w:t xml:space="preserve"> </w:t>
      </w:r>
      <w:hyperlink r:id="rId18" w:history="1">
        <w:r w:rsidRPr="00E231F1">
          <w:rPr>
            <w:rStyle w:val="Hyperlink"/>
            <w:rFonts w:ascii="Times New Roman" w:hAnsi="Times New Roman" w:cs="Times New Roman"/>
          </w:rPr>
          <w:t>Academic Coaching</w:t>
        </w:r>
      </w:hyperlink>
      <w:r>
        <w:rPr>
          <w:rFonts w:ascii="Times New Roman" w:hAnsi="Times New Roman" w:cs="Times New Roman"/>
        </w:rPr>
        <w:t xml:space="preserve">. </w:t>
      </w:r>
    </w:p>
    <w:p w14:paraId="57850801" w14:textId="77777777" w:rsidR="00D9048A" w:rsidRPr="00A7598B" w:rsidRDefault="00D9048A" w:rsidP="00351A51">
      <w:pPr>
        <w:spacing w:after="0" w:line="240" w:lineRule="auto"/>
        <w:rPr>
          <w:rFonts w:ascii="Times New Roman" w:hAnsi="Times New Roman" w:cs="Times New Roman"/>
        </w:rPr>
      </w:pPr>
    </w:p>
    <w:p w14:paraId="25207224" w14:textId="3926F83A" w:rsidR="00817119" w:rsidRDefault="00351A51" w:rsidP="00351A51">
      <w:pPr>
        <w:spacing w:after="0" w:line="240" w:lineRule="auto"/>
        <w:rPr>
          <w:rFonts w:ascii="Times New Roman" w:hAnsi="Times New Roman" w:cs="Times New Roman"/>
          <w:b/>
          <w:bCs/>
        </w:rPr>
      </w:pPr>
      <w:r>
        <w:rPr>
          <w:rFonts w:ascii="Times New Roman" w:hAnsi="Times New Roman" w:cs="Times New Roman"/>
          <w:b/>
          <w:bCs/>
        </w:rPr>
        <w:t xml:space="preserve">Assignments &amp; Grading: </w:t>
      </w:r>
    </w:p>
    <w:p w14:paraId="363FC595" w14:textId="699A358E" w:rsidR="00EB5477" w:rsidRDefault="00EB5477" w:rsidP="00351A51">
      <w:pPr>
        <w:spacing w:after="0" w:line="240" w:lineRule="auto"/>
        <w:rPr>
          <w:rFonts w:ascii="Times New Roman" w:hAnsi="Times New Roman" w:cs="Times New Roman"/>
        </w:rPr>
      </w:pPr>
      <w:r>
        <w:rPr>
          <w:rFonts w:ascii="Times New Roman" w:hAnsi="Times New Roman" w:cs="Times New Roman"/>
        </w:rPr>
        <w:t xml:space="preserve">All assignments </w:t>
      </w:r>
      <w:r>
        <w:rPr>
          <w:rFonts w:ascii="Times New Roman" w:hAnsi="Times New Roman" w:cs="Times New Roman"/>
          <w:b/>
          <w:bCs/>
        </w:rPr>
        <w:t xml:space="preserve">must </w:t>
      </w:r>
      <w:r>
        <w:rPr>
          <w:rFonts w:ascii="Times New Roman" w:hAnsi="Times New Roman" w:cs="Times New Roman"/>
        </w:rPr>
        <w:t xml:space="preserve">be uploaded to </w:t>
      </w:r>
      <w:r w:rsidR="00C41FB6">
        <w:rPr>
          <w:rFonts w:ascii="Times New Roman" w:hAnsi="Times New Roman" w:cs="Times New Roman"/>
        </w:rPr>
        <w:t xml:space="preserve">course </w:t>
      </w:r>
      <w:r>
        <w:rPr>
          <w:rFonts w:ascii="Times New Roman" w:hAnsi="Times New Roman" w:cs="Times New Roman"/>
        </w:rPr>
        <w:t xml:space="preserve">Moodle unless otherwise </w:t>
      </w:r>
      <w:r w:rsidR="00C41FB6">
        <w:rPr>
          <w:rFonts w:ascii="Times New Roman" w:hAnsi="Times New Roman" w:cs="Times New Roman"/>
        </w:rPr>
        <w:t>stated</w:t>
      </w:r>
      <w:r>
        <w:rPr>
          <w:rFonts w:ascii="Times New Roman" w:hAnsi="Times New Roman" w:cs="Times New Roman"/>
        </w:rPr>
        <w:t xml:space="preserve">. </w:t>
      </w:r>
    </w:p>
    <w:p w14:paraId="5780AB8B" w14:textId="77777777" w:rsidR="00C41FB6" w:rsidRPr="00EB5477" w:rsidRDefault="00C41FB6" w:rsidP="00351A51">
      <w:pPr>
        <w:spacing w:after="0" w:line="240" w:lineRule="auto"/>
        <w:rPr>
          <w:rFonts w:ascii="Times New Roman" w:hAnsi="Times New Roman" w:cs="Times New Roman"/>
        </w:rPr>
      </w:pPr>
    </w:p>
    <w:p w14:paraId="0EC04CA9" w14:textId="53F6951F" w:rsidR="00F17A9A" w:rsidRDefault="00EB5477" w:rsidP="00351A51">
      <w:pPr>
        <w:spacing w:after="0" w:line="240" w:lineRule="auto"/>
        <w:rPr>
          <w:rFonts w:ascii="Times New Roman" w:hAnsi="Times New Roman" w:cs="Times New Roman"/>
        </w:rPr>
      </w:pPr>
      <w:r>
        <w:rPr>
          <w:rFonts w:ascii="Times New Roman" w:hAnsi="Times New Roman" w:cs="Times New Roman"/>
        </w:rPr>
        <w:t xml:space="preserve">Attendance </w:t>
      </w:r>
      <w:r w:rsidR="00EE39BD">
        <w:rPr>
          <w:rFonts w:ascii="Times New Roman" w:hAnsi="Times New Roman" w:cs="Times New Roman"/>
        </w:rPr>
        <w:t>(</w:t>
      </w:r>
      <w:r w:rsidR="007E7D23">
        <w:rPr>
          <w:rFonts w:ascii="Times New Roman" w:hAnsi="Times New Roman" w:cs="Times New Roman"/>
        </w:rPr>
        <w:t>5</w:t>
      </w:r>
      <w:r w:rsidR="00EE39BD">
        <w:rPr>
          <w:rFonts w:ascii="Times New Roman" w:hAnsi="Times New Roman" w:cs="Times New Roman"/>
        </w:rPr>
        <w:t>%)</w:t>
      </w:r>
    </w:p>
    <w:p w14:paraId="08E5D853" w14:textId="0E793478" w:rsidR="00346080" w:rsidRPr="00346080" w:rsidRDefault="00346080">
      <w:pPr>
        <w:pStyle w:val="ListParagraph"/>
        <w:numPr>
          <w:ilvl w:val="0"/>
          <w:numId w:val="25"/>
        </w:numPr>
        <w:spacing w:after="0" w:line="240" w:lineRule="auto"/>
        <w:rPr>
          <w:rFonts w:ascii="Times New Roman" w:hAnsi="Times New Roman" w:cs="Times New Roman"/>
        </w:rPr>
      </w:pPr>
      <w:r>
        <w:rPr>
          <w:rFonts w:ascii="Times New Roman" w:hAnsi="Times New Roman" w:cs="Times New Roman"/>
        </w:rPr>
        <w:t>What happens in class can’t be duplicated elsewhere, thus</w:t>
      </w:r>
      <w:r w:rsidR="0036100A" w:rsidRPr="00346080">
        <w:rPr>
          <w:rFonts w:ascii="Times New Roman" w:hAnsi="Times New Roman" w:cs="Times New Roman"/>
        </w:rPr>
        <w:t xml:space="preserve"> </w:t>
      </w:r>
      <w:r>
        <w:rPr>
          <w:rFonts w:ascii="Times New Roman" w:hAnsi="Times New Roman" w:cs="Times New Roman"/>
        </w:rPr>
        <w:t>a</w:t>
      </w:r>
      <w:r w:rsidRPr="00346080">
        <w:rPr>
          <w:rFonts w:ascii="Times New Roman" w:hAnsi="Times New Roman" w:cs="Times New Roman"/>
        </w:rPr>
        <w:t>ttendance and participation in class are critical.</w:t>
      </w:r>
      <w:r>
        <w:rPr>
          <w:rFonts w:ascii="Times New Roman" w:hAnsi="Times New Roman" w:cs="Times New Roman"/>
        </w:rPr>
        <w:t xml:space="preserve"> The classroom is a space for you to exchange ideas, in real time, with each other.</w:t>
      </w:r>
    </w:p>
    <w:p w14:paraId="7A01D9D9" w14:textId="20B99249" w:rsidR="0036100A" w:rsidRDefault="00346080" w:rsidP="00346080">
      <w:pPr>
        <w:pStyle w:val="ListParagraph"/>
        <w:spacing w:after="0" w:line="240" w:lineRule="auto"/>
        <w:rPr>
          <w:rFonts w:ascii="Times New Roman" w:hAnsi="Times New Roman" w:cs="Times New Roman"/>
        </w:rPr>
      </w:pPr>
      <w:r>
        <w:rPr>
          <w:rFonts w:ascii="Times New Roman" w:hAnsi="Times New Roman" w:cs="Times New Roman"/>
        </w:rPr>
        <w:t xml:space="preserve">More than </w:t>
      </w:r>
      <w:r w:rsidRPr="00CD64D8">
        <w:rPr>
          <w:rFonts w:ascii="Times New Roman" w:hAnsi="Times New Roman" w:cs="Times New Roman"/>
          <w:b/>
          <w:bCs/>
          <w:u w:val="single"/>
        </w:rPr>
        <w:t>2</w:t>
      </w:r>
      <w:r>
        <w:rPr>
          <w:rFonts w:ascii="Times New Roman" w:hAnsi="Times New Roman" w:cs="Times New Roman"/>
        </w:rPr>
        <w:t xml:space="preserve"> absences will be reflected in your final grade. </w:t>
      </w:r>
      <w:r w:rsidR="007F2853">
        <w:rPr>
          <w:rFonts w:ascii="Times New Roman" w:hAnsi="Times New Roman" w:cs="Times New Roman"/>
        </w:rPr>
        <w:t>The policy for attendance</w:t>
      </w:r>
      <w:r w:rsidR="007F2853" w:rsidRPr="007F2853">
        <w:rPr>
          <w:rFonts w:ascii="Times New Roman" w:hAnsi="Times New Roman" w:cs="Times New Roman"/>
        </w:rPr>
        <w:t xml:space="preserve"> will go into effect at the conclusion of the add/drop period.</w:t>
      </w:r>
    </w:p>
    <w:p w14:paraId="7991D0B1" w14:textId="77777777" w:rsidR="00751272" w:rsidRDefault="00751272" w:rsidP="000178F5">
      <w:pPr>
        <w:spacing w:after="0" w:line="240" w:lineRule="auto"/>
        <w:rPr>
          <w:rFonts w:ascii="Times New Roman" w:hAnsi="Times New Roman" w:cs="Times New Roman"/>
        </w:rPr>
      </w:pPr>
    </w:p>
    <w:p w14:paraId="2EB7EF44" w14:textId="066E63C8" w:rsidR="002C7615" w:rsidRPr="000178F5" w:rsidRDefault="002C7615" w:rsidP="000178F5">
      <w:pPr>
        <w:spacing w:after="0" w:line="240" w:lineRule="auto"/>
        <w:rPr>
          <w:rFonts w:ascii="Times New Roman" w:hAnsi="Times New Roman" w:cs="Times New Roman"/>
        </w:rPr>
      </w:pPr>
      <w:r>
        <w:rPr>
          <w:rFonts w:ascii="Times New Roman" w:hAnsi="Times New Roman" w:cs="Times New Roman"/>
        </w:rPr>
        <w:t>In-class Contribution (10%)</w:t>
      </w:r>
    </w:p>
    <w:p w14:paraId="19F544B0" w14:textId="32484F43" w:rsidR="00EB5477" w:rsidRPr="00FA2A95" w:rsidRDefault="00FA2A95" w:rsidP="000178F5">
      <w:pPr>
        <w:pStyle w:val="ListParagraph"/>
        <w:spacing w:after="0" w:line="240" w:lineRule="auto"/>
        <w:rPr>
          <w:rFonts w:ascii="Times New Roman" w:hAnsi="Times New Roman" w:cs="Times New Roman"/>
        </w:rPr>
      </w:pPr>
      <w:r>
        <w:rPr>
          <w:rFonts w:ascii="Times New Roman" w:hAnsi="Times New Roman" w:cs="Times New Roman"/>
        </w:rPr>
        <w:t xml:space="preserve">This is a discussion-based </w:t>
      </w:r>
      <w:r w:rsidR="000178F5">
        <w:rPr>
          <w:rFonts w:ascii="Times New Roman" w:hAnsi="Times New Roman" w:cs="Times New Roman"/>
        </w:rPr>
        <w:t>course;</w:t>
      </w:r>
      <w:r>
        <w:rPr>
          <w:rFonts w:ascii="Times New Roman" w:hAnsi="Times New Roman" w:cs="Times New Roman"/>
        </w:rPr>
        <w:t xml:space="preserve"> </w:t>
      </w:r>
      <w:r w:rsidR="000178F5">
        <w:rPr>
          <w:rFonts w:ascii="Times New Roman" w:hAnsi="Times New Roman" w:cs="Times New Roman"/>
        </w:rPr>
        <w:t>thus,</w:t>
      </w:r>
      <w:r>
        <w:rPr>
          <w:rFonts w:ascii="Times New Roman" w:hAnsi="Times New Roman" w:cs="Times New Roman"/>
        </w:rPr>
        <w:t xml:space="preserve"> student</w:t>
      </w:r>
      <w:r w:rsidR="00844FDC">
        <w:rPr>
          <w:rFonts w:ascii="Times New Roman" w:hAnsi="Times New Roman" w:cs="Times New Roman"/>
        </w:rPr>
        <w:t xml:space="preserve"> </w:t>
      </w:r>
      <w:r w:rsidR="005F4BF3">
        <w:rPr>
          <w:rFonts w:ascii="Times New Roman" w:hAnsi="Times New Roman" w:cs="Times New Roman"/>
        </w:rPr>
        <w:t>contribution</w:t>
      </w:r>
      <w:r>
        <w:rPr>
          <w:rFonts w:ascii="Times New Roman" w:hAnsi="Times New Roman" w:cs="Times New Roman"/>
        </w:rPr>
        <w:t>s</w:t>
      </w:r>
      <w:r w:rsidR="00E231F1">
        <w:rPr>
          <w:rFonts w:ascii="Times New Roman" w:hAnsi="Times New Roman" w:cs="Times New Roman"/>
        </w:rPr>
        <w:t xml:space="preserve"> </w:t>
      </w:r>
      <w:r>
        <w:rPr>
          <w:rFonts w:ascii="Times New Roman" w:hAnsi="Times New Roman" w:cs="Times New Roman"/>
        </w:rPr>
        <w:t>are</w:t>
      </w:r>
      <w:r w:rsidR="005F4BF3">
        <w:rPr>
          <w:rFonts w:ascii="Times New Roman" w:hAnsi="Times New Roman" w:cs="Times New Roman"/>
        </w:rPr>
        <w:t xml:space="preserve"> vital</w:t>
      </w:r>
      <w:r w:rsidR="00E231F1">
        <w:rPr>
          <w:rFonts w:ascii="Times New Roman" w:hAnsi="Times New Roman" w:cs="Times New Roman"/>
        </w:rPr>
        <w:t xml:space="preserve">. </w:t>
      </w:r>
      <w:r w:rsidR="000178F5">
        <w:rPr>
          <w:rFonts w:ascii="Times New Roman" w:hAnsi="Times New Roman" w:cs="Times New Roman"/>
        </w:rPr>
        <w:t>Student</w:t>
      </w:r>
      <w:r w:rsidR="00844FDC" w:rsidRPr="00FA2A95">
        <w:rPr>
          <w:rFonts w:ascii="Times New Roman" w:hAnsi="Times New Roman" w:cs="Times New Roman"/>
        </w:rPr>
        <w:t>s</w:t>
      </w:r>
      <w:r w:rsidR="000178F5">
        <w:rPr>
          <w:rFonts w:ascii="Times New Roman" w:hAnsi="Times New Roman" w:cs="Times New Roman"/>
        </w:rPr>
        <w:t xml:space="preserve"> are expected to thoughtfully and respectfully contribute to class discussions</w:t>
      </w:r>
      <w:r w:rsidR="00844FDC" w:rsidRPr="00FA2A95">
        <w:rPr>
          <w:rFonts w:ascii="Times New Roman" w:hAnsi="Times New Roman" w:cs="Times New Roman"/>
        </w:rPr>
        <w:t xml:space="preserve">. </w:t>
      </w:r>
      <w:r w:rsidR="000178F5">
        <w:rPr>
          <w:rFonts w:ascii="Times New Roman" w:hAnsi="Times New Roman" w:cs="Times New Roman"/>
        </w:rPr>
        <w:t>Students will be tasked with completing a variety of in-class</w:t>
      </w:r>
      <w:r w:rsidR="00844FDC" w:rsidRPr="00FA2A95">
        <w:rPr>
          <w:rFonts w:ascii="Times New Roman" w:hAnsi="Times New Roman" w:cs="Times New Roman"/>
        </w:rPr>
        <w:t xml:space="preserve"> assignments</w:t>
      </w:r>
      <w:r w:rsidR="000178F5">
        <w:rPr>
          <w:rFonts w:ascii="Times New Roman" w:hAnsi="Times New Roman" w:cs="Times New Roman"/>
        </w:rPr>
        <w:t>, individually and in groups</w:t>
      </w:r>
      <w:r w:rsidR="0036100A" w:rsidRPr="00FA2A95">
        <w:rPr>
          <w:rFonts w:ascii="Times New Roman" w:hAnsi="Times New Roman" w:cs="Times New Roman"/>
        </w:rPr>
        <w:t xml:space="preserve">. </w:t>
      </w:r>
    </w:p>
    <w:p w14:paraId="1E036D06" w14:textId="77777777" w:rsidR="00353F69" w:rsidRDefault="00353F69" w:rsidP="00351A51">
      <w:pPr>
        <w:spacing w:after="0" w:line="240" w:lineRule="auto"/>
        <w:rPr>
          <w:rFonts w:ascii="Times New Roman" w:hAnsi="Times New Roman" w:cs="Times New Roman"/>
        </w:rPr>
      </w:pPr>
    </w:p>
    <w:p w14:paraId="5E918D3A" w14:textId="5F8680DB" w:rsidR="00353F69" w:rsidRDefault="00885808" w:rsidP="00351A51">
      <w:pPr>
        <w:spacing w:after="0" w:line="240" w:lineRule="auto"/>
        <w:rPr>
          <w:rFonts w:ascii="Times New Roman" w:hAnsi="Times New Roman" w:cs="Times New Roman"/>
        </w:rPr>
      </w:pPr>
      <w:r>
        <w:rPr>
          <w:rFonts w:ascii="Times New Roman" w:hAnsi="Times New Roman" w:cs="Times New Roman"/>
        </w:rPr>
        <w:t>Reading</w:t>
      </w:r>
      <w:r w:rsidR="00353F69">
        <w:rPr>
          <w:rFonts w:ascii="Times New Roman" w:hAnsi="Times New Roman" w:cs="Times New Roman"/>
        </w:rPr>
        <w:t xml:space="preserve"> Notes (</w:t>
      </w:r>
      <w:r w:rsidR="007E7D23">
        <w:rPr>
          <w:rFonts w:ascii="Times New Roman" w:hAnsi="Times New Roman" w:cs="Times New Roman"/>
        </w:rPr>
        <w:t>15</w:t>
      </w:r>
      <w:r w:rsidR="00353F69">
        <w:rPr>
          <w:rFonts w:ascii="Times New Roman" w:hAnsi="Times New Roman" w:cs="Times New Roman"/>
        </w:rPr>
        <w:t>%)</w:t>
      </w:r>
    </w:p>
    <w:p w14:paraId="0968B624" w14:textId="22EFCF58" w:rsidR="00A0468B" w:rsidRPr="007E7D23" w:rsidRDefault="00A0468B">
      <w:pPr>
        <w:pStyle w:val="ListParagraph"/>
        <w:numPr>
          <w:ilvl w:val="0"/>
          <w:numId w:val="25"/>
        </w:numPr>
        <w:spacing w:after="0" w:line="240" w:lineRule="auto"/>
        <w:rPr>
          <w:rFonts w:ascii="Times New Roman" w:hAnsi="Times New Roman" w:cs="Times New Roman"/>
        </w:rPr>
      </w:pPr>
      <w:r>
        <w:rPr>
          <w:rFonts w:ascii="Times New Roman" w:hAnsi="Times New Roman" w:cs="Times New Roman"/>
        </w:rPr>
        <w:t>Taking notes is a critical part of the scholarly process and engaging with academic work</w:t>
      </w:r>
      <w:r w:rsidRPr="007E7D23">
        <w:rPr>
          <w:rFonts w:ascii="Times New Roman" w:hAnsi="Times New Roman" w:cs="Times New Roman"/>
        </w:rPr>
        <w:t>.</w:t>
      </w:r>
      <w:r w:rsidR="007E7D23">
        <w:rPr>
          <w:rFonts w:ascii="Times New Roman" w:hAnsi="Times New Roman" w:cs="Times New Roman"/>
        </w:rPr>
        <w:t xml:space="preserve"> Students will be given a note-taking guide which they are </w:t>
      </w:r>
      <w:r w:rsidR="007E7D23" w:rsidRPr="000178F5">
        <w:rPr>
          <w:rFonts w:ascii="Times New Roman" w:hAnsi="Times New Roman" w:cs="Times New Roman"/>
          <w:b/>
          <w:bCs/>
        </w:rPr>
        <w:t>required</w:t>
      </w:r>
      <w:r w:rsidR="007E7D23">
        <w:rPr>
          <w:rFonts w:ascii="Times New Roman" w:hAnsi="Times New Roman" w:cs="Times New Roman"/>
        </w:rPr>
        <w:t xml:space="preserve"> to use throughout the semester.</w:t>
      </w:r>
      <w:r w:rsidRPr="007E7D23">
        <w:rPr>
          <w:rFonts w:ascii="Times New Roman" w:hAnsi="Times New Roman" w:cs="Times New Roman"/>
        </w:rPr>
        <w:t xml:space="preserve"> </w:t>
      </w:r>
      <w:r w:rsidR="000178F5">
        <w:rPr>
          <w:rFonts w:ascii="Times New Roman" w:hAnsi="Times New Roman" w:cs="Times New Roman"/>
        </w:rPr>
        <w:t xml:space="preserve">These </w:t>
      </w:r>
      <w:r w:rsidR="000178F5">
        <w:rPr>
          <w:rFonts w:ascii="Times New Roman" w:hAnsi="Times New Roman" w:cs="Times New Roman"/>
        </w:rPr>
        <w:lastRenderedPageBreak/>
        <w:t>notes will</w:t>
      </w:r>
      <w:r w:rsidRPr="007E7D23">
        <w:rPr>
          <w:rFonts w:ascii="Times New Roman" w:hAnsi="Times New Roman" w:cs="Times New Roman"/>
        </w:rPr>
        <w:t xml:space="preserve"> periodically </w:t>
      </w:r>
      <w:r w:rsidR="000178F5">
        <w:rPr>
          <w:rFonts w:ascii="Times New Roman" w:hAnsi="Times New Roman" w:cs="Times New Roman"/>
        </w:rPr>
        <w:t xml:space="preserve">be </w:t>
      </w:r>
      <w:r w:rsidRPr="007E7D23">
        <w:rPr>
          <w:rFonts w:ascii="Times New Roman" w:hAnsi="Times New Roman" w:cs="Times New Roman"/>
        </w:rPr>
        <w:t>collect</w:t>
      </w:r>
      <w:r w:rsidR="000178F5">
        <w:rPr>
          <w:rFonts w:ascii="Times New Roman" w:hAnsi="Times New Roman" w:cs="Times New Roman"/>
        </w:rPr>
        <w:t>ed</w:t>
      </w:r>
      <w:r w:rsidRPr="007E7D23">
        <w:rPr>
          <w:rFonts w:ascii="Times New Roman" w:hAnsi="Times New Roman" w:cs="Times New Roman"/>
        </w:rPr>
        <w:t xml:space="preserve"> for grading</w:t>
      </w:r>
      <w:r w:rsidR="007E7D23">
        <w:rPr>
          <w:rFonts w:ascii="Times New Roman" w:hAnsi="Times New Roman" w:cs="Times New Roman"/>
        </w:rPr>
        <w:t xml:space="preserve"> throughout the semester</w:t>
      </w:r>
      <w:r w:rsidRPr="007E7D23">
        <w:rPr>
          <w:rFonts w:ascii="Times New Roman" w:hAnsi="Times New Roman" w:cs="Times New Roman"/>
        </w:rPr>
        <w:t xml:space="preserve">. </w:t>
      </w:r>
      <w:proofErr w:type="gramStart"/>
      <w:r w:rsidR="000178F5">
        <w:rPr>
          <w:rFonts w:ascii="Times New Roman" w:hAnsi="Times New Roman" w:cs="Times New Roman"/>
        </w:rPr>
        <w:t>Students</w:t>
      </w:r>
      <w:proofErr w:type="gramEnd"/>
      <w:r w:rsidRPr="007E7D23">
        <w:rPr>
          <w:rFonts w:ascii="Times New Roman" w:hAnsi="Times New Roman" w:cs="Times New Roman"/>
        </w:rPr>
        <w:t xml:space="preserve"> notes should include the following</w:t>
      </w:r>
      <w:r w:rsidR="000178F5">
        <w:rPr>
          <w:rFonts w:ascii="Times New Roman" w:hAnsi="Times New Roman" w:cs="Times New Roman"/>
        </w:rPr>
        <w:t xml:space="preserve"> based on the assigned readings</w:t>
      </w:r>
      <w:r w:rsidRPr="007E7D23">
        <w:rPr>
          <w:rFonts w:ascii="Times New Roman" w:hAnsi="Times New Roman" w:cs="Times New Roman"/>
        </w:rPr>
        <w:t>:</w:t>
      </w:r>
    </w:p>
    <w:p w14:paraId="0B8B6106" w14:textId="31E7247E" w:rsidR="00A0468B" w:rsidRDefault="00A0468B">
      <w:pPr>
        <w:pStyle w:val="ListParagraph"/>
        <w:numPr>
          <w:ilvl w:val="1"/>
          <w:numId w:val="25"/>
        </w:numPr>
        <w:spacing w:after="0" w:line="240" w:lineRule="auto"/>
        <w:rPr>
          <w:rFonts w:ascii="Times New Roman" w:hAnsi="Times New Roman" w:cs="Times New Roman"/>
        </w:rPr>
      </w:pPr>
      <w:r>
        <w:rPr>
          <w:rFonts w:ascii="Times New Roman" w:hAnsi="Times New Roman" w:cs="Times New Roman"/>
        </w:rPr>
        <w:t xml:space="preserve">What question </w:t>
      </w:r>
      <w:r w:rsidR="000178F5">
        <w:rPr>
          <w:rFonts w:ascii="Times New Roman" w:hAnsi="Times New Roman" w:cs="Times New Roman"/>
        </w:rPr>
        <w:t xml:space="preserve">or problem </w:t>
      </w:r>
      <w:r>
        <w:rPr>
          <w:rFonts w:ascii="Times New Roman" w:hAnsi="Times New Roman" w:cs="Times New Roman"/>
        </w:rPr>
        <w:t>is this article/book/chapter asking?</w:t>
      </w:r>
    </w:p>
    <w:p w14:paraId="53587EB7" w14:textId="61174779" w:rsidR="00A0468B" w:rsidRDefault="00A0468B">
      <w:pPr>
        <w:pStyle w:val="ListParagraph"/>
        <w:numPr>
          <w:ilvl w:val="1"/>
          <w:numId w:val="25"/>
        </w:numPr>
        <w:spacing w:after="0" w:line="240" w:lineRule="auto"/>
        <w:rPr>
          <w:rFonts w:ascii="Times New Roman" w:hAnsi="Times New Roman" w:cs="Times New Roman"/>
        </w:rPr>
      </w:pPr>
      <w:r>
        <w:rPr>
          <w:rFonts w:ascii="Times New Roman" w:hAnsi="Times New Roman" w:cs="Times New Roman"/>
        </w:rPr>
        <w:t>What argument is being made?</w:t>
      </w:r>
    </w:p>
    <w:p w14:paraId="0465CD24" w14:textId="41890F38" w:rsidR="00FA2A95" w:rsidRDefault="003705BF">
      <w:pPr>
        <w:pStyle w:val="ListParagraph"/>
        <w:numPr>
          <w:ilvl w:val="2"/>
          <w:numId w:val="25"/>
        </w:numPr>
        <w:spacing w:after="0" w:line="240" w:lineRule="auto"/>
        <w:rPr>
          <w:rFonts w:ascii="Times New Roman" w:hAnsi="Times New Roman" w:cs="Times New Roman"/>
        </w:rPr>
      </w:pPr>
      <w:r>
        <w:rPr>
          <w:rFonts w:ascii="Times New Roman" w:hAnsi="Times New Roman" w:cs="Times New Roman"/>
        </w:rPr>
        <w:t>Look for statements like, “I argue” or “I show”</w:t>
      </w:r>
    </w:p>
    <w:p w14:paraId="73BF0200" w14:textId="3F15CC87" w:rsidR="00A0468B" w:rsidRDefault="00A0468B">
      <w:pPr>
        <w:pStyle w:val="ListParagraph"/>
        <w:numPr>
          <w:ilvl w:val="1"/>
          <w:numId w:val="25"/>
        </w:numPr>
        <w:spacing w:after="0" w:line="240" w:lineRule="auto"/>
        <w:rPr>
          <w:rFonts w:ascii="Times New Roman" w:hAnsi="Times New Roman" w:cs="Times New Roman"/>
        </w:rPr>
      </w:pPr>
      <w:r>
        <w:rPr>
          <w:rFonts w:ascii="Times New Roman" w:hAnsi="Times New Roman" w:cs="Times New Roman"/>
        </w:rPr>
        <w:t xml:space="preserve">What data are being used? </w:t>
      </w:r>
    </w:p>
    <w:p w14:paraId="7536F6AE" w14:textId="591B802E" w:rsidR="003705BF" w:rsidRDefault="003705BF">
      <w:pPr>
        <w:pStyle w:val="ListParagraph"/>
        <w:numPr>
          <w:ilvl w:val="2"/>
          <w:numId w:val="25"/>
        </w:numPr>
        <w:spacing w:after="0" w:line="240" w:lineRule="auto"/>
        <w:rPr>
          <w:rFonts w:ascii="Times New Roman" w:hAnsi="Times New Roman" w:cs="Times New Roman"/>
        </w:rPr>
      </w:pPr>
      <w:r>
        <w:rPr>
          <w:rFonts w:ascii="Times New Roman" w:hAnsi="Times New Roman" w:cs="Times New Roman"/>
        </w:rPr>
        <w:t>Data can be qualitative (e.g., interviews, historical records), spatial (e.g., maps), quantitative (e.g., numbers/statistical analysis)</w:t>
      </w:r>
    </w:p>
    <w:p w14:paraId="309C9A07" w14:textId="4A6A1C7C" w:rsidR="00A0468B" w:rsidRDefault="00A0468B">
      <w:pPr>
        <w:pStyle w:val="ListParagraph"/>
        <w:numPr>
          <w:ilvl w:val="1"/>
          <w:numId w:val="25"/>
        </w:numPr>
        <w:spacing w:after="0" w:line="240" w:lineRule="auto"/>
        <w:rPr>
          <w:rFonts w:ascii="Times New Roman" w:hAnsi="Times New Roman" w:cs="Times New Roman"/>
        </w:rPr>
      </w:pPr>
      <w:r>
        <w:rPr>
          <w:rFonts w:ascii="Times New Roman" w:hAnsi="Times New Roman" w:cs="Times New Roman"/>
        </w:rPr>
        <w:t>What conclusions have been drawn?</w:t>
      </w:r>
    </w:p>
    <w:p w14:paraId="07A9EC62" w14:textId="3843A779" w:rsidR="00F4082F" w:rsidRDefault="00F4082F" w:rsidP="00F4082F">
      <w:pPr>
        <w:pStyle w:val="ListParagraph"/>
        <w:numPr>
          <w:ilvl w:val="2"/>
          <w:numId w:val="25"/>
        </w:numPr>
        <w:spacing w:after="0" w:line="240" w:lineRule="auto"/>
        <w:rPr>
          <w:rFonts w:ascii="Times New Roman" w:hAnsi="Times New Roman" w:cs="Times New Roman"/>
        </w:rPr>
      </w:pPr>
      <w:r>
        <w:rPr>
          <w:rFonts w:ascii="Times New Roman" w:hAnsi="Times New Roman" w:cs="Times New Roman"/>
        </w:rPr>
        <w:t>Look for statements like, “I have shown/demonstrated”</w:t>
      </w:r>
    </w:p>
    <w:p w14:paraId="6FE514CF" w14:textId="49B3C844" w:rsidR="00353F69" w:rsidRDefault="00A0468B">
      <w:pPr>
        <w:pStyle w:val="ListParagraph"/>
        <w:numPr>
          <w:ilvl w:val="1"/>
          <w:numId w:val="25"/>
        </w:numPr>
        <w:spacing w:after="0" w:line="240" w:lineRule="auto"/>
        <w:rPr>
          <w:rFonts w:ascii="Times New Roman" w:hAnsi="Times New Roman" w:cs="Times New Roman"/>
        </w:rPr>
      </w:pPr>
      <w:r>
        <w:rPr>
          <w:rFonts w:ascii="Times New Roman" w:hAnsi="Times New Roman" w:cs="Times New Roman"/>
        </w:rPr>
        <w:t>3 – 5 quotes from the material and a short synopsis of what you found interesting about that quote</w:t>
      </w:r>
    </w:p>
    <w:p w14:paraId="2F8727C3" w14:textId="77777777" w:rsidR="007E7D23" w:rsidRPr="007E7D23" w:rsidRDefault="007E7D23" w:rsidP="007E7D23">
      <w:pPr>
        <w:pStyle w:val="ListParagraph"/>
        <w:spacing w:after="0" w:line="240" w:lineRule="auto"/>
        <w:ind w:left="1440"/>
        <w:rPr>
          <w:rFonts w:ascii="Times New Roman" w:hAnsi="Times New Roman" w:cs="Times New Roman"/>
        </w:rPr>
      </w:pPr>
    </w:p>
    <w:p w14:paraId="7B82D246" w14:textId="616514CA" w:rsidR="00817119" w:rsidRDefault="00751272" w:rsidP="00351A51">
      <w:pPr>
        <w:spacing w:after="0" w:line="240" w:lineRule="auto"/>
        <w:rPr>
          <w:rFonts w:ascii="Times New Roman" w:hAnsi="Times New Roman" w:cs="Times New Roman"/>
        </w:rPr>
      </w:pPr>
      <w:r>
        <w:rPr>
          <w:rFonts w:ascii="Times New Roman" w:hAnsi="Times New Roman" w:cs="Times New Roman"/>
        </w:rPr>
        <w:t>Field</w:t>
      </w:r>
      <w:r w:rsidR="00FA2A95">
        <w:rPr>
          <w:rFonts w:ascii="Times New Roman" w:hAnsi="Times New Roman" w:cs="Times New Roman"/>
        </w:rPr>
        <w:t>n</w:t>
      </w:r>
      <w:r w:rsidR="00574A63">
        <w:rPr>
          <w:rFonts w:ascii="Times New Roman" w:hAnsi="Times New Roman" w:cs="Times New Roman"/>
        </w:rPr>
        <w:t>otes</w:t>
      </w:r>
      <w:r w:rsidR="00EE39BD">
        <w:rPr>
          <w:rFonts w:ascii="Times New Roman" w:hAnsi="Times New Roman" w:cs="Times New Roman"/>
        </w:rPr>
        <w:t xml:space="preserve"> (</w:t>
      </w:r>
      <w:r w:rsidR="007E7D23">
        <w:rPr>
          <w:rFonts w:ascii="Times New Roman" w:hAnsi="Times New Roman" w:cs="Times New Roman"/>
        </w:rPr>
        <w:t>20</w:t>
      </w:r>
      <w:r w:rsidR="00EE39BD">
        <w:rPr>
          <w:rFonts w:ascii="Times New Roman" w:hAnsi="Times New Roman" w:cs="Times New Roman"/>
        </w:rPr>
        <w:t>%)</w:t>
      </w:r>
    </w:p>
    <w:p w14:paraId="3BAC0802" w14:textId="7A77084E" w:rsidR="00EB5477" w:rsidRDefault="00FA2A95">
      <w:pPr>
        <w:pStyle w:val="ListParagraph"/>
        <w:numPr>
          <w:ilvl w:val="0"/>
          <w:numId w:val="25"/>
        </w:numPr>
        <w:spacing w:after="0" w:line="240" w:lineRule="auto"/>
        <w:rPr>
          <w:rFonts w:ascii="Times New Roman" w:hAnsi="Times New Roman" w:cs="Times New Roman"/>
        </w:rPr>
      </w:pPr>
      <w:r w:rsidRPr="00F4082F">
        <w:rPr>
          <w:rFonts w:ascii="Times New Roman" w:hAnsi="Times New Roman" w:cs="Times New Roman"/>
        </w:rPr>
        <w:t>Fieldnotes are a note-taking method employed by researchers studying places</w:t>
      </w:r>
      <w:r w:rsidR="00F4082F" w:rsidRPr="00F4082F">
        <w:rPr>
          <w:rFonts w:ascii="Times New Roman" w:hAnsi="Times New Roman" w:cs="Times New Roman"/>
        </w:rPr>
        <w:t xml:space="preserve">, </w:t>
      </w:r>
      <w:r w:rsidRPr="00F4082F">
        <w:rPr>
          <w:rFonts w:ascii="Times New Roman" w:hAnsi="Times New Roman" w:cs="Times New Roman"/>
        </w:rPr>
        <w:t xml:space="preserve">and social phenomena more broadly. These include </w:t>
      </w:r>
      <w:r w:rsidR="003705BF" w:rsidRPr="00F4082F">
        <w:rPr>
          <w:rFonts w:ascii="Times New Roman" w:hAnsi="Times New Roman" w:cs="Times New Roman"/>
          <w:b/>
          <w:bCs/>
        </w:rPr>
        <w:t>detailed descriptions</w:t>
      </w:r>
      <w:r w:rsidR="003705BF" w:rsidRPr="00F4082F">
        <w:rPr>
          <w:rFonts w:ascii="Times New Roman" w:hAnsi="Times New Roman" w:cs="Times New Roman"/>
        </w:rPr>
        <w:t xml:space="preserve"> and </w:t>
      </w:r>
      <w:r w:rsidRPr="00F4082F">
        <w:rPr>
          <w:rFonts w:ascii="Times New Roman" w:hAnsi="Times New Roman" w:cs="Times New Roman"/>
          <w:b/>
          <w:bCs/>
        </w:rPr>
        <w:t>incisive reflections</w:t>
      </w:r>
      <w:r w:rsidRPr="00F4082F">
        <w:rPr>
          <w:rFonts w:ascii="Times New Roman" w:hAnsi="Times New Roman" w:cs="Times New Roman"/>
        </w:rPr>
        <w:t xml:space="preserve"> on the social world and the researcher’s place in it. Over the course of the semester, you will be tasked with going out into the world, to observe, look, listen, smell, and feel the social world. Following observations, you must submit your fieldnotes based on the given site visit. </w:t>
      </w:r>
    </w:p>
    <w:p w14:paraId="1EF28829" w14:textId="77777777" w:rsidR="00F4082F" w:rsidRPr="00F4082F" w:rsidRDefault="00F4082F" w:rsidP="00F4082F">
      <w:pPr>
        <w:spacing w:after="0" w:line="240" w:lineRule="auto"/>
        <w:rPr>
          <w:rFonts w:ascii="Times New Roman" w:hAnsi="Times New Roman" w:cs="Times New Roman"/>
        </w:rPr>
      </w:pPr>
    </w:p>
    <w:p w14:paraId="7AC802B0" w14:textId="545E04D4" w:rsidR="008408A5" w:rsidRDefault="00554721" w:rsidP="00351A51">
      <w:pPr>
        <w:spacing w:after="0" w:line="240" w:lineRule="auto"/>
        <w:rPr>
          <w:rFonts w:ascii="Times New Roman" w:hAnsi="Times New Roman" w:cs="Times New Roman"/>
        </w:rPr>
      </w:pPr>
      <w:r>
        <w:rPr>
          <w:rFonts w:ascii="Times New Roman" w:hAnsi="Times New Roman" w:cs="Times New Roman"/>
        </w:rPr>
        <w:t>Midterm Exam</w:t>
      </w:r>
      <w:r w:rsidR="009466F5">
        <w:rPr>
          <w:rFonts w:ascii="Times New Roman" w:hAnsi="Times New Roman" w:cs="Times New Roman"/>
        </w:rPr>
        <w:t xml:space="preserve"> </w:t>
      </w:r>
      <w:r w:rsidR="00EE39BD">
        <w:rPr>
          <w:rFonts w:ascii="Times New Roman" w:hAnsi="Times New Roman" w:cs="Times New Roman"/>
        </w:rPr>
        <w:t>(</w:t>
      </w:r>
      <w:r w:rsidR="007E7D23">
        <w:rPr>
          <w:rFonts w:ascii="Times New Roman" w:hAnsi="Times New Roman" w:cs="Times New Roman"/>
        </w:rPr>
        <w:t>25</w:t>
      </w:r>
      <w:r w:rsidR="00EE39BD">
        <w:rPr>
          <w:rFonts w:ascii="Times New Roman" w:hAnsi="Times New Roman" w:cs="Times New Roman"/>
        </w:rPr>
        <w:t>%)</w:t>
      </w:r>
    </w:p>
    <w:p w14:paraId="171B86FA" w14:textId="5B7AB7F0" w:rsidR="00DC57CE" w:rsidRPr="007E7D23" w:rsidRDefault="009466F5">
      <w:pPr>
        <w:pStyle w:val="ListParagraph"/>
        <w:numPr>
          <w:ilvl w:val="0"/>
          <w:numId w:val="24"/>
        </w:numPr>
        <w:spacing w:after="0" w:line="240" w:lineRule="auto"/>
        <w:rPr>
          <w:rFonts w:ascii="Times New Roman" w:hAnsi="Times New Roman" w:cs="Times New Roman"/>
        </w:rPr>
      </w:pPr>
      <w:r>
        <w:rPr>
          <w:rFonts w:ascii="Times New Roman" w:hAnsi="Times New Roman" w:cs="Times New Roman"/>
        </w:rPr>
        <w:t>Exam 1 will cover</w:t>
      </w:r>
      <w:r w:rsidR="004D23DF">
        <w:rPr>
          <w:rFonts w:ascii="Times New Roman" w:hAnsi="Times New Roman" w:cs="Times New Roman"/>
        </w:rPr>
        <w:t xml:space="preserve"> readings from the first </w:t>
      </w:r>
      <w:r w:rsidR="00A0468B">
        <w:rPr>
          <w:rFonts w:ascii="Times New Roman" w:hAnsi="Times New Roman" w:cs="Times New Roman"/>
        </w:rPr>
        <w:t>6</w:t>
      </w:r>
      <w:r w:rsidR="0078508B">
        <w:rPr>
          <w:rFonts w:ascii="Times New Roman" w:hAnsi="Times New Roman" w:cs="Times New Roman"/>
        </w:rPr>
        <w:t xml:space="preserve"> weeks of class. </w:t>
      </w:r>
      <w:r w:rsidR="00A0468B">
        <w:rPr>
          <w:rFonts w:ascii="Times New Roman" w:hAnsi="Times New Roman" w:cs="Times New Roman"/>
        </w:rPr>
        <w:t xml:space="preserve">Students are only allowed to rely on their </w:t>
      </w:r>
      <w:r w:rsidR="00F4082F">
        <w:rPr>
          <w:rFonts w:ascii="Times New Roman" w:hAnsi="Times New Roman" w:cs="Times New Roman"/>
        </w:rPr>
        <w:t xml:space="preserve">submitted </w:t>
      </w:r>
      <w:r w:rsidR="00A0468B">
        <w:rPr>
          <w:rFonts w:ascii="Times New Roman" w:hAnsi="Times New Roman" w:cs="Times New Roman"/>
        </w:rPr>
        <w:t xml:space="preserve">notes. </w:t>
      </w:r>
    </w:p>
    <w:p w14:paraId="741405EE" w14:textId="77777777" w:rsidR="00F0415F" w:rsidRDefault="00F0415F" w:rsidP="00351A51">
      <w:pPr>
        <w:spacing w:after="0" w:line="240" w:lineRule="auto"/>
        <w:rPr>
          <w:rFonts w:ascii="Times New Roman" w:hAnsi="Times New Roman" w:cs="Times New Roman"/>
        </w:rPr>
      </w:pPr>
    </w:p>
    <w:p w14:paraId="7B9D63A3" w14:textId="16075662" w:rsidR="00EF7951" w:rsidRDefault="00EF7951" w:rsidP="00351A51">
      <w:pPr>
        <w:spacing w:after="0" w:line="240" w:lineRule="auto"/>
        <w:rPr>
          <w:rFonts w:ascii="Times New Roman" w:hAnsi="Times New Roman" w:cs="Times New Roman"/>
        </w:rPr>
      </w:pPr>
      <w:r>
        <w:rPr>
          <w:rFonts w:ascii="Times New Roman" w:hAnsi="Times New Roman" w:cs="Times New Roman"/>
        </w:rPr>
        <w:t xml:space="preserve">Final Exam </w:t>
      </w:r>
      <w:r w:rsidR="00EE39BD">
        <w:rPr>
          <w:rFonts w:ascii="Times New Roman" w:hAnsi="Times New Roman" w:cs="Times New Roman"/>
        </w:rPr>
        <w:t>(</w:t>
      </w:r>
      <w:r w:rsidR="007E7D23">
        <w:rPr>
          <w:rFonts w:ascii="Times New Roman" w:hAnsi="Times New Roman" w:cs="Times New Roman"/>
        </w:rPr>
        <w:t>25</w:t>
      </w:r>
      <w:r w:rsidR="00EE39BD">
        <w:rPr>
          <w:rFonts w:ascii="Times New Roman" w:hAnsi="Times New Roman" w:cs="Times New Roman"/>
        </w:rPr>
        <w:t>%)</w:t>
      </w:r>
    </w:p>
    <w:p w14:paraId="43BF8050" w14:textId="77777777" w:rsidR="00F4082F" w:rsidRPr="007E7D23" w:rsidRDefault="002674AA" w:rsidP="00F4082F">
      <w:pPr>
        <w:pStyle w:val="ListParagraph"/>
        <w:numPr>
          <w:ilvl w:val="0"/>
          <w:numId w:val="24"/>
        </w:numPr>
        <w:spacing w:after="0" w:line="240" w:lineRule="auto"/>
        <w:rPr>
          <w:rFonts w:ascii="Times New Roman" w:hAnsi="Times New Roman" w:cs="Times New Roman"/>
        </w:rPr>
      </w:pPr>
      <w:r w:rsidRPr="00F4082F">
        <w:rPr>
          <w:rFonts w:ascii="Times New Roman" w:hAnsi="Times New Roman" w:cs="Times New Roman"/>
        </w:rPr>
        <w:t xml:space="preserve">The exam will cover readings and topics from </w:t>
      </w:r>
      <w:r w:rsidR="007E7D23" w:rsidRPr="00F4082F">
        <w:rPr>
          <w:rFonts w:ascii="Times New Roman" w:hAnsi="Times New Roman" w:cs="Times New Roman"/>
        </w:rPr>
        <w:t>week</w:t>
      </w:r>
      <w:r w:rsidRPr="00F4082F">
        <w:rPr>
          <w:rFonts w:ascii="Times New Roman" w:hAnsi="Times New Roman" w:cs="Times New Roman"/>
        </w:rPr>
        <w:t>s</w:t>
      </w:r>
      <w:r w:rsidR="007E7D23" w:rsidRPr="00F4082F">
        <w:rPr>
          <w:rFonts w:ascii="Times New Roman" w:hAnsi="Times New Roman" w:cs="Times New Roman"/>
        </w:rPr>
        <w:t xml:space="preserve"> 8-14</w:t>
      </w:r>
      <w:r w:rsidRPr="00F4082F">
        <w:rPr>
          <w:rFonts w:ascii="Times New Roman" w:hAnsi="Times New Roman" w:cs="Times New Roman"/>
        </w:rPr>
        <w:t xml:space="preserve">. </w:t>
      </w:r>
      <w:r w:rsidR="00F4082F">
        <w:rPr>
          <w:rFonts w:ascii="Times New Roman" w:hAnsi="Times New Roman" w:cs="Times New Roman"/>
        </w:rPr>
        <w:t xml:space="preserve">Students are only allowed to rely on their submitted notes. </w:t>
      </w:r>
    </w:p>
    <w:p w14:paraId="1B5BA425" w14:textId="24AA43DF" w:rsidR="00817119" w:rsidRDefault="00817119" w:rsidP="00F4082F">
      <w:pPr>
        <w:spacing w:after="0" w:line="240" w:lineRule="auto"/>
        <w:rPr>
          <w:rFonts w:ascii="Times New Roman" w:hAnsi="Times New Roman" w:cs="Times New Roman"/>
          <w:b/>
          <w:bCs/>
        </w:rPr>
      </w:pPr>
    </w:p>
    <w:p w14:paraId="0A830DCE" w14:textId="3B49BE51" w:rsidR="00F4082F" w:rsidRPr="00F4082F" w:rsidRDefault="00F4082F" w:rsidP="00F4082F">
      <w:pPr>
        <w:spacing w:after="0" w:line="240" w:lineRule="auto"/>
        <w:jc w:val="center"/>
        <w:rPr>
          <w:rFonts w:ascii="Times New Roman" w:hAnsi="Times New Roman" w:cs="Times New Roman"/>
          <w:b/>
          <w:bCs/>
        </w:rPr>
      </w:pPr>
      <w:r>
        <w:rPr>
          <w:rFonts w:ascii="Times New Roman" w:hAnsi="Times New Roman" w:cs="Times New Roman"/>
          <w:b/>
          <w:bCs/>
        </w:rPr>
        <w:t>Note: Students will be notified of any changes to the syllabus.</w:t>
      </w:r>
    </w:p>
    <w:p w14:paraId="4A347781" w14:textId="77777777" w:rsidR="00351A51" w:rsidRPr="00351A51" w:rsidRDefault="00351A51" w:rsidP="00351A51">
      <w:pPr>
        <w:spacing w:after="0" w:line="240" w:lineRule="auto"/>
        <w:rPr>
          <w:rFonts w:ascii="Times New Roman" w:hAnsi="Times New Roman" w:cs="Times New Roman"/>
          <w:b/>
          <w:bCs/>
        </w:rPr>
      </w:pPr>
    </w:p>
    <w:p w14:paraId="67BFD244" w14:textId="67C7A4AB" w:rsidR="00FB0BC7" w:rsidRDefault="00FB0BC7" w:rsidP="002E0819">
      <w:pPr>
        <w:pBdr>
          <w:bottom w:val="single" w:sz="4" w:space="1" w:color="auto"/>
        </w:pBdr>
        <w:spacing w:after="0" w:line="240" w:lineRule="auto"/>
        <w:rPr>
          <w:rFonts w:ascii="Times New Roman" w:hAnsi="Times New Roman" w:cs="Times New Roman"/>
        </w:rPr>
      </w:pPr>
      <w:r w:rsidRPr="00CD64D8">
        <w:rPr>
          <w:rFonts w:ascii="Times New Roman" w:hAnsi="Times New Roman" w:cs="Times New Roman"/>
        </w:rPr>
        <w:t xml:space="preserve">Week 1: </w:t>
      </w:r>
      <w:r w:rsidR="00603CB5" w:rsidRPr="00CD64D8">
        <w:rPr>
          <w:rFonts w:ascii="Times New Roman" w:hAnsi="Times New Roman" w:cs="Times New Roman"/>
        </w:rPr>
        <w:t>Introduction</w:t>
      </w:r>
    </w:p>
    <w:p w14:paraId="059BD030" w14:textId="3779E3CC" w:rsidR="00175572" w:rsidRDefault="00175572" w:rsidP="00FA21FB">
      <w:pPr>
        <w:spacing w:after="0" w:line="240" w:lineRule="auto"/>
        <w:rPr>
          <w:rFonts w:ascii="Times New Roman" w:hAnsi="Times New Roman" w:cs="Times New Roman"/>
        </w:rPr>
      </w:pPr>
      <w:r>
        <w:rPr>
          <w:rFonts w:ascii="Times New Roman" w:hAnsi="Times New Roman" w:cs="Times New Roman"/>
        </w:rPr>
        <w:t xml:space="preserve">The first four weeks are designed to give students an overview of gentrification, its history and evolution, as well as some key concepts associated gentrification. On Tuesday, I we will do introductions, I will give an overview of the course; we’ll discuss </w:t>
      </w:r>
      <w:r w:rsidR="00B84990">
        <w:rPr>
          <w:rFonts w:ascii="Times New Roman" w:hAnsi="Times New Roman" w:cs="Times New Roman"/>
        </w:rPr>
        <w:t>course expectations</w:t>
      </w:r>
      <w:r w:rsidR="00C07E09">
        <w:rPr>
          <w:rFonts w:ascii="Times New Roman" w:hAnsi="Times New Roman" w:cs="Times New Roman"/>
        </w:rPr>
        <w:t xml:space="preserve"> and using Moodle</w:t>
      </w:r>
      <w:r w:rsidR="00B84990">
        <w:rPr>
          <w:rFonts w:ascii="Times New Roman" w:hAnsi="Times New Roman" w:cs="Times New Roman"/>
        </w:rPr>
        <w:t xml:space="preserve">. On </w:t>
      </w:r>
      <w:r>
        <w:rPr>
          <w:rFonts w:ascii="Times New Roman" w:hAnsi="Times New Roman" w:cs="Times New Roman"/>
        </w:rPr>
        <w:t>Thursday, we will</w:t>
      </w:r>
      <w:r w:rsidR="00B84990">
        <w:rPr>
          <w:rFonts w:ascii="Times New Roman" w:hAnsi="Times New Roman" w:cs="Times New Roman"/>
        </w:rPr>
        <w:t xml:space="preserve"> discuss out first readings,</w:t>
      </w:r>
      <w:r>
        <w:rPr>
          <w:rFonts w:ascii="Times New Roman" w:hAnsi="Times New Roman" w:cs="Times New Roman"/>
        </w:rPr>
        <w:t xml:space="preserve"> </w:t>
      </w:r>
      <w:r w:rsidR="00B84990">
        <w:rPr>
          <w:rFonts w:ascii="Times New Roman" w:hAnsi="Times New Roman" w:cs="Times New Roman"/>
        </w:rPr>
        <w:t>beginning</w:t>
      </w:r>
      <w:r>
        <w:rPr>
          <w:rFonts w:ascii="Times New Roman" w:hAnsi="Times New Roman" w:cs="Times New Roman"/>
        </w:rPr>
        <w:t xml:space="preserve"> at the beginning: with Ruth Glass, the </w:t>
      </w:r>
      <w:proofErr w:type="gramStart"/>
      <w:r>
        <w:rPr>
          <w:rFonts w:ascii="Times New Roman" w:hAnsi="Times New Roman" w:cs="Times New Roman"/>
        </w:rPr>
        <w:t>German-British</w:t>
      </w:r>
      <w:proofErr w:type="gramEnd"/>
      <w:r>
        <w:rPr>
          <w:rFonts w:ascii="Times New Roman" w:hAnsi="Times New Roman" w:cs="Times New Roman"/>
        </w:rPr>
        <w:t xml:space="preserve"> planner and sociologist who coined the term “gentrification.” </w:t>
      </w:r>
    </w:p>
    <w:p w14:paraId="1CBEF1CC" w14:textId="77777777" w:rsidR="00175572" w:rsidRDefault="00175572" w:rsidP="00FA21FB">
      <w:pPr>
        <w:spacing w:after="0" w:line="240" w:lineRule="auto"/>
        <w:rPr>
          <w:rFonts w:ascii="Times New Roman" w:hAnsi="Times New Roman" w:cs="Times New Roman"/>
        </w:rPr>
      </w:pPr>
    </w:p>
    <w:p w14:paraId="56C66F6A" w14:textId="0324257E" w:rsidR="00EB7979" w:rsidRDefault="00EB7979" w:rsidP="00FA21FB">
      <w:pPr>
        <w:spacing w:after="0" w:line="240" w:lineRule="auto"/>
        <w:rPr>
          <w:rFonts w:ascii="Times New Roman" w:hAnsi="Times New Roman" w:cs="Times New Roman"/>
          <w:b/>
          <w:bCs/>
        </w:rPr>
      </w:pPr>
      <w:r>
        <w:rPr>
          <w:rFonts w:ascii="Times New Roman" w:hAnsi="Times New Roman" w:cs="Times New Roman"/>
          <w:b/>
          <w:bCs/>
        </w:rPr>
        <w:t>Tuesday, September 1</w:t>
      </w:r>
    </w:p>
    <w:p w14:paraId="3F9EC83B" w14:textId="77777777" w:rsidR="00EB7979" w:rsidRDefault="00EB7979" w:rsidP="00EB7979">
      <w:pPr>
        <w:spacing w:after="0" w:line="240" w:lineRule="auto"/>
        <w:rPr>
          <w:rFonts w:ascii="Times New Roman" w:hAnsi="Times New Roman" w:cs="Times New Roman"/>
          <w:i/>
          <w:iCs/>
        </w:rPr>
      </w:pPr>
      <w:r w:rsidRPr="00657919">
        <w:rPr>
          <w:rFonts w:ascii="Times New Roman" w:hAnsi="Times New Roman" w:cs="Times New Roman"/>
          <w:i/>
          <w:iCs/>
        </w:rPr>
        <w:t xml:space="preserve">* No reading due in anticipation of the first class </w:t>
      </w:r>
    </w:p>
    <w:p w14:paraId="5F54578E" w14:textId="77777777" w:rsidR="003B4044" w:rsidRDefault="003B4044" w:rsidP="003B4044">
      <w:pPr>
        <w:spacing w:after="0" w:line="240" w:lineRule="auto"/>
        <w:rPr>
          <w:rFonts w:ascii="Times New Roman" w:hAnsi="Times New Roman" w:cs="Times New Roman"/>
          <w:i/>
          <w:iCs/>
        </w:rPr>
      </w:pPr>
    </w:p>
    <w:p w14:paraId="41AFD633" w14:textId="77777777" w:rsidR="003B4044" w:rsidRDefault="003B4044" w:rsidP="003B4044">
      <w:pPr>
        <w:spacing w:after="0" w:line="240" w:lineRule="auto"/>
        <w:rPr>
          <w:rFonts w:ascii="Times New Roman" w:hAnsi="Times New Roman" w:cs="Times New Roman"/>
        </w:rPr>
      </w:pPr>
      <w:r>
        <w:rPr>
          <w:rFonts w:ascii="Times New Roman" w:hAnsi="Times New Roman" w:cs="Times New Roman"/>
        </w:rPr>
        <w:t xml:space="preserve">Assignment: </w:t>
      </w:r>
    </w:p>
    <w:p w14:paraId="11B946C9" w14:textId="3798D03A" w:rsidR="003B4044" w:rsidRPr="00B84990" w:rsidRDefault="00FA2A95">
      <w:pPr>
        <w:pStyle w:val="ListParagraph"/>
        <w:numPr>
          <w:ilvl w:val="0"/>
          <w:numId w:val="24"/>
        </w:numPr>
        <w:spacing w:after="0" w:line="240" w:lineRule="auto"/>
        <w:rPr>
          <w:rFonts w:ascii="Times New Roman" w:hAnsi="Times New Roman" w:cs="Times New Roman"/>
        </w:rPr>
      </w:pPr>
      <w:r>
        <w:rPr>
          <w:rFonts w:ascii="Times New Roman" w:hAnsi="Times New Roman" w:cs="Times New Roman"/>
        </w:rPr>
        <w:t xml:space="preserve">Fieldnotes 1: </w:t>
      </w:r>
      <w:r w:rsidR="003B4044" w:rsidRPr="00990F5A">
        <w:rPr>
          <w:rFonts w:ascii="Times New Roman" w:hAnsi="Times New Roman" w:cs="Times New Roman"/>
        </w:rPr>
        <w:t xml:space="preserve">When you hear the word “gentrification” what comes to mind? What is your relationship to it? Does </w:t>
      </w:r>
      <w:r w:rsidR="003B4044">
        <w:rPr>
          <w:rFonts w:ascii="Times New Roman" w:hAnsi="Times New Roman" w:cs="Times New Roman"/>
        </w:rPr>
        <w:t>gentrification</w:t>
      </w:r>
      <w:r w:rsidR="003B4044" w:rsidRPr="00990F5A">
        <w:rPr>
          <w:rFonts w:ascii="Times New Roman" w:hAnsi="Times New Roman" w:cs="Times New Roman"/>
        </w:rPr>
        <w:t xml:space="preserve"> have a positive or negative connotation, or both? Explain your answer.</w:t>
      </w:r>
    </w:p>
    <w:p w14:paraId="2C6ECCC8" w14:textId="77777777" w:rsidR="00EB7979" w:rsidRDefault="00EB7979" w:rsidP="00FA21FB">
      <w:pPr>
        <w:spacing w:after="0" w:line="240" w:lineRule="auto"/>
        <w:rPr>
          <w:rFonts w:ascii="Times New Roman" w:hAnsi="Times New Roman" w:cs="Times New Roman"/>
          <w:b/>
          <w:bCs/>
        </w:rPr>
      </w:pPr>
    </w:p>
    <w:p w14:paraId="7C58672F" w14:textId="15AD1798" w:rsidR="00FB0BC7" w:rsidRDefault="00FB0BC7" w:rsidP="00FA21FB">
      <w:pPr>
        <w:spacing w:after="0" w:line="240" w:lineRule="auto"/>
        <w:rPr>
          <w:rFonts w:ascii="Times New Roman" w:hAnsi="Times New Roman" w:cs="Times New Roman"/>
          <w:b/>
          <w:bCs/>
        </w:rPr>
      </w:pPr>
      <w:r w:rsidRPr="00FB0BC7">
        <w:rPr>
          <w:rFonts w:ascii="Times New Roman" w:hAnsi="Times New Roman" w:cs="Times New Roman"/>
          <w:b/>
          <w:bCs/>
        </w:rPr>
        <w:t>Thursday</w:t>
      </w:r>
      <w:r w:rsidR="009400C4">
        <w:rPr>
          <w:rFonts w:ascii="Times New Roman" w:hAnsi="Times New Roman" w:cs="Times New Roman"/>
          <w:b/>
          <w:bCs/>
        </w:rPr>
        <w:t xml:space="preserve">, September </w:t>
      </w:r>
      <w:r w:rsidR="00962428">
        <w:rPr>
          <w:rFonts w:ascii="Times New Roman" w:hAnsi="Times New Roman" w:cs="Times New Roman"/>
          <w:b/>
          <w:bCs/>
        </w:rPr>
        <w:t>3</w:t>
      </w:r>
    </w:p>
    <w:p w14:paraId="10A597B1" w14:textId="77777777" w:rsidR="00EB7979" w:rsidRDefault="00EB7979">
      <w:pPr>
        <w:pStyle w:val="ListParagraph"/>
        <w:numPr>
          <w:ilvl w:val="0"/>
          <w:numId w:val="19"/>
        </w:numPr>
        <w:spacing w:after="0" w:line="240" w:lineRule="auto"/>
        <w:rPr>
          <w:rFonts w:ascii="Times New Roman" w:hAnsi="Times New Roman" w:cs="Times New Roman"/>
        </w:rPr>
      </w:pPr>
      <w:r w:rsidRPr="00143C42">
        <w:rPr>
          <w:rFonts w:ascii="Times New Roman" w:hAnsi="Times New Roman" w:cs="Times New Roman"/>
        </w:rPr>
        <w:t xml:space="preserve">Ruth Glass, Aspects of Change (1964), Pp. 19 – 30 </w:t>
      </w:r>
    </w:p>
    <w:p w14:paraId="0CDAD619" w14:textId="77777777" w:rsidR="00FB0BC7" w:rsidRDefault="00FB0BC7" w:rsidP="00FA21FB">
      <w:pPr>
        <w:spacing w:after="0" w:line="240" w:lineRule="auto"/>
        <w:rPr>
          <w:rFonts w:ascii="Times New Roman" w:hAnsi="Times New Roman" w:cs="Times New Roman"/>
        </w:rPr>
      </w:pPr>
    </w:p>
    <w:p w14:paraId="244B1480" w14:textId="3FC98CE4" w:rsidR="00FB0BC7" w:rsidRDefault="00FB0BC7" w:rsidP="002E0819">
      <w:pPr>
        <w:pBdr>
          <w:bottom w:val="single" w:sz="4" w:space="1" w:color="auto"/>
        </w:pBdr>
        <w:spacing w:after="0" w:line="240" w:lineRule="auto"/>
        <w:rPr>
          <w:rFonts w:ascii="Times New Roman" w:hAnsi="Times New Roman" w:cs="Times New Roman"/>
        </w:rPr>
      </w:pPr>
      <w:r w:rsidRPr="00CD64D8">
        <w:rPr>
          <w:rFonts w:ascii="Times New Roman" w:hAnsi="Times New Roman" w:cs="Times New Roman"/>
        </w:rPr>
        <w:t>Week 2</w:t>
      </w:r>
      <w:r w:rsidR="00603CB5" w:rsidRPr="00CD64D8">
        <w:rPr>
          <w:rFonts w:ascii="Times New Roman" w:hAnsi="Times New Roman" w:cs="Times New Roman"/>
        </w:rPr>
        <w:t>:</w:t>
      </w:r>
      <w:r w:rsidR="00657919" w:rsidRPr="00CD64D8">
        <w:rPr>
          <w:rFonts w:ascii="Times New Roman" w:hAnsi="Times New Roman" w:cs="Times New Roman"/>
        </w:rPr>
        <w:t xml:space="preserve"> </w:t>
      </w:r>
      <w:r w:rsidR="0005032F" w:rsidRPr="00CD64D8">
        <w:rPr>
          <w:rFonts w:ascii="Times New Roman" w:hAnsi="Times New Roman" w:cs="Times New Roman"/>
        </w:rPr>
        <w:t>What is Gentrification? Definitions and Key Concepts</w:t>
      </w:r>
    </w:p>
    <w:p w14:paraId="566D45AE" w14:textId="18FEAE54" w:rsidR="00765014" w:rsidRPr="006C303E" w:rsidRDefault="00C07E09" w:rsidP="00FB0BC7">
      <w:pPr>
        <w:spacing w:after="0" w:line="240" w:lineRule="auto"/>
        <w:rPr>
          <w:rFonts w:ascii="Times New Roman" w:hAnsi="Times New Roman" w:cs="Times New Roman"/>
        </w:rPr>
      </w:pPr>
      <w:r w:rsidRPr="00C07E09">
        <w:rPr>
          <w:rFonts w:ascii="Times New Roman" w:hAnsi="Times New Roman" w:cs="Times New Roman"/>
        </w:rPr>
        <w:lastRenderedPageBreak/>
        <w:t>In week 2, we will read works from Japonica Brown-Saracino, the American sociologist and ethnographer; Neil Smith, the Scottish, Marxist geographer; and Sharon Zukin, the American sociologist. Each scholar has been critical to our understanding of gentrification. Writing primarily in response to early forms of gentrification during the 1970s and 1980s and focusing on the American city, Smith and Zukin offer a foundation, while Brown-Saracino while show us how gentrification has evolved as a framework and idea beyond what Glass, Smith, and Zukin were writing in response to. </w:t>
      </w:r>
    </w:p>
    <w:p w14:paraId="5E6B95DA" w14:textId="77777777" w:rsidR="00C07E09" w:rsidRDefault="00C07E09" w:rsidP="00FB0BC7">
      <w:pPr>
        <w:spacing w:after="0" w:line="240" w:lineRule="auto"/>
        <w:rPr>
          <w:rFonts w:ascii="Times New Roman" w:hAnsi="Times New Roman" w:cs="Times New Roman"/>
          <w:b/>
          <w:bCs/>
        </w:rPr>
      </w:pPr>
    </w:p>
    <w:p w14:paraId="72C01361" w14:textId="31608218" w:rsidR="00FB0BC7" w:rsidRPr="00FB0BC7" w:rsidRDefault="00FB0BC7" w:rsidP="00FB0BC7">
      <w:pPr>
        <w:spacing w:after="0" w:line="240" w:lineRule="auto"/>
        <w:rPr>
          <w:rFonts w:ascii="Times New Roman" w:hAnsi="Times New Roman" w:cs="Times New Roman"/>
          <w:b/>
          <w:bCs/>
        </w:rPr>
      </w:pPr>
      <w:r w:rsidRPr="00FB0BC7">
        <w:rPr>
          <w:rFonts w:ascii="Times New Roman" w:hAnsi="Times New Roman" w:cs="Times New Roman"/>
          <w:b/>
          <w:bCs/>
        </w:rPr>
        <w:t>Tuesday</w:t>
      </w:r>
      <w:r w:rsidR="00962428">
        <w:rPr>
          <w:rFonts w:ascii="Times New Roman" w:hAnsi="Times New Roman" w:cs="Times New Roman"/>
          <w:b/>
          <w:bCs/>
        </w:rPr>
        <w:t>, September 8</w:t>
      </w:r>
    </w:p>
    <w:p w14:paraId="44816FD4" w14:textId="3AE711D7" w:rsidR="005E5D1B" w:rsidRPr="003270F9" w:rsidRDefault="002F2EA8" w:rsidP="003270F9">
      <w:pPr>
        <w:spacing w:after="0" w:line="240" w:lineRule="auto"/>
        <w:rPr>
          <w:rFonts w:ascii="Times New Roman" w:hAnsi="Times New Roman" w:cs="Times New Roman"/>
        </w:rPr>
      </w:pPr>
      <w:r>
        <w:rPr>
          <w:rFonts w:ascii="Times New Roman" w:hAnsi="Times New Roman" w:cs="Times New Roman"/>
        </w:rPr>
        <w:t xml:space="preserve">Required </w:t>
      </w:r>
      <w:r w:rsidR="00FB0BC7">
        <w:rPr>
          <w:rFonts w:ascii="Times New Roman" w:hAnsi="Times New Roman" w:cs="Times New Roman"/>
        </w:rPr>
        <w:t xml:space="preserve">Reading: </w:t>
      </w:r>
    </w:p>
    <w:p w14:paraId="68D31C92" w14:textId="54E71D2D" w:rsidR="00AA00AD" w:rsidRPr="00143C42" w:rsidRDefault="00AA00AD">
      <w:pPr>
        <w:pStyle w:val="ListParagraph"/>
        <w:numPr>
          <w:ilvl w:val="0"/>
          <w:numId w:val="19"/>
        </w:numPr>
        <w:spacing w:after="0" w:line="240" w:lineRule="auto"/>
        <w:rPr>
          <w:rFonts w:ascii="Times New Roman" w:hAnsi="Times New Roman" w:cs="Times New Roman"/>
        </w:rPr>
      </w:pPr>
      <w:r w:rsidRPr="00143C42">
        <w:rPr>
          <w:rFonts w:ascii="Times New Roman" w:hAnsi="Times New Roman" w:cs="Times New Roman"/>
        </w:rPr>
        <w:t>The Death and Life of Gentrification: A New Map for A Persistent Idea</w:t>
      </w:r>
      <w:r w:rsidR="002F1D8C">
        <w:rPr>
          <w:rFonts w:ascii="Times New Roman" w:hAnsi="Times New Roman" w:cs="Times New Roman"/>
        </w:rPr>
        <w:t xml:space="preserve"> (</w:t>
      </w:r>
      <w:r w:rsidRPr="00143C42">
        <w:rPr>
          <w:rFonts w:ascii="Times New Roman" w:hAnsi="Times New Roman" w:cs="Times New Roman"/>
        </w:rPr>
        <w:t>Introduction</w:t>
      </w:r>
      <w:r w:rsidR="002F1D8C">
        <w:rPr>
          <w:rFonts w:ascii="Times New Roman" w:hAnsi="Times New Roman" w:cs="Times New Roman"/>
        </w:rPr>
        <w:t>)</w:t>
      </w:r>
    </w:p>
    <w:p w14:paraId="6A2C4DA7" w14:textId="06AA24B7" w:rsidR="00DA2728" w:rsidRDefault="00DA2728" w:rsidP="00FB0BC7">
      <w:pPr>
        <w:spacing w:after="0" w:line="240" w:lineRule="auto"/>
        <w:rPr>
          <w:rFonts w:ascii="Times New Roman" w:hAnsi="Times New Roman" w:cs="Times New Roman"/>
          <w:b/>
          <w:bCs/>
        </w:rPr>
      </w:pPr>
    </w:p>
    <w:p w14:paraId="725E0D9B" w14:textId="509F56BB" w:rsidR="00FB0BC7" w:rsidRDefault="00FB0BC7" w:rsidP="00FB0BC7">
      <w:pPr>
        <w:spacing w:after="0" w:line="240" w:lineRule="auto"/>
        <w:rPr>
          <w:rFonts w:ascii="Times New Roman" w:hAnsi="Times New Roman" w:cs="Times New Roman"/>
          <w:b/>
          <w:bCs/>
        </w:rPr>
      </w:pPr>
      <w:r w:rsidRPr="00FB0BC7">
        <w:rPr>
          <w:rFonts w:ascii="Times New Roman" w:hAnsi="Times New Roman" w:cs="Times New Roman"/>
          <w:b/>
          <w:bCs/>
        </w:rPr>
        <w:t>Thursday</w:t>
      </w:r>
      <w:r w:rsidR="00962428">
        <w:rPr>
          <w:rFonts w:ascii="Times New Roman" w:hAnsi="Times New Roman" w:cs="Times New Roman"/>
          <w:b/>
          <w:bCs/>
        </w:rPr>
        <w:t xml:space="preserve">, September </w:t>
      </w:r>
      <w:r w:rsidR="00723500">
        <w:rPr>
          <w:rFonts w:ascii="Times New Roman" w:hAnsi="Times New Roman" w:cs="Times New Roman"/>
          <w:b/>
          <w:bCs/>
        </w:rPr>
        <w:t>10</w:t>
      </w:r>
    </w:p>
    <w:p w14:paraId="1D3CF71C" w14:textId="5307A4C7" w:rsidR="00FB0BC7" w:rsidRDefault="00F14301" w:rsidP="00FB0BC7">
      <w:pPr>
        <w:spacing w:after="0" w:line="240" w:lineRule="auto"/>
        <w:rPr>
          <w:rFonts w:ascii="Times New Roman" w:hAnsi="Times New Roman" w:cs="Times New Roman"/>
        </w:rPr>
      </w:pPr>
      <w:r>
        <w:rPr>
          <w:rFonts w:ascii="Times New Roman" w:hAnsi="Times New Roman" w:cs="Times New Roman"/>
        </w:rPr>
        <w:t xml:space="preserve">Required </w:t>
      </w:r>
      <w:r w:rsidR="00FB0BC7">
        <w:rPr>
          <w:rFonts w:ascii="Times New Roman" w:hAnsi="Times New Roman" w:cs="Times New Roman"/>
        </w:rPr>
        <w:t>Reading:</w:t>
      </w:r>
    </w:p>
    <w:p w14:paraId="0D525FA1" w14:textId="77777777" w:rsidR="00143C42" w:rsidRDefault="001231B4">
      <w:pPr>
        <w:pStyle w:val="ListParagraph"/>
        <w:numPr>
          <w:ilvl w:val="0"/>
          <w:numId w:val="18"/>
        </w:numPr>
        <w:spacing w:after="0" w:line="240" w:lineRule="auto"/>
        <w:rPr>
          <w:rFonts w:ascii="Times New Roman" w:hAnsi="Times New Roman" w:cs="Times New Roman"/>
        </w:rPr>
      </w:pPr>
      <w:r w:rsidRPr="00143C42">
        <w:rPr>
          <w:rFonts w:ascii="Times New Roman" w:hAnsi="Times New Roman" w:cs="Times New Roman"/>
        </w:rPr>
        <w:t xml:space="preserve">Neil Smith, A Short History of Gentrification (1998), Pp. 31 – 36 </w:t>
      </w:r>
    </w:p>
    <w:p w14:paraId="7D9819F4" w14:textId="0ECF35C9" w:rsidR="00FF6D9D" w:rsidRPr="00C07E09" w:rsidRDefault="00657919">
      <w:pPr>
        <w:pStyle w:val="ListParagraph"/>
        <w:numPr>
          <w:ilvl w:val="0"/>
          <w:numId w:val="18"/>
        </w:numPr>
        <w:spacing w:after="0" w:line="240" w:lineRule="auto"/>
        <w:rPr>
          <w:rFonts w:ascii="Times New Roman" w:hAnsi="Times New Roman" w:cs="Times New Roman"/>
        </w:rPr>
      </w:pPr>
      <w:r w:rsidRPr="00143C42">
        <w:rPr>
          <w:rFonts w:ascii="Times New Roman" w:hAnsi="Times New Roman" w:cs="Times New Roman"/>
        </w:rPr>
        <w:t>Sharon Zukin, Gentrification as Market and Place</w:t>
      </w:r>
      <w:r w:rsidR="00672865" w:rsidRPr="00143C42">
        <w:rPr>
          <w:rFonts w:ascii="Times New Roman" w:hAnsi="Times New Roman" w:cs="Times New Roman"/>
        </w:rPr>
        <w:t xml:space="preserve"> (</w:t>
      </w:r>
      <w:r w:rsidR="00103465" w:rsidRPr="00143C42">
        <w:rPr>
          <w:rFonts w:ascii="Times New Roman" w:hAnsi="Times New Roman" w:cs="Times New Roman"/>
        </w:rPr>
        <w:t>1991)</w:t>
      </w:r>
      <w:r w:rsidRPr="00143C42">
        <w:rPr>
          <w:rFonts w:ascii="Times New Roman" w:hAnsi="Times New Roman" w:cs="Times New Roman"/>
        </w:rPr>
        <w:t xml:space="preserve">, Pp. 37 – 44 </w:t>
      </w:r>
    </w:p>
    <w:p w14:paraId="55BF01BF" w14:textId="77777777" w:rsidR="00B84DCF" w:rsidRDefault="00B84DCF" w:rsidP="002E0819">
      <w:pPr>
        <w:pBdr>
          <w:bottom w:val="single" w:sz="4" w:space="1" w:color="auto"/>
        </w:pBdr>
        <w:spacing w:after="0" w:line="240" w:lineRule="auto"/>
        <w:rPr>
          <w:rFonts w:ascii="Times New Roman" w:hAnsi="Times New Roman" w:cs="Times New Roman"/>
          <w:highlight w:val="yellow"/>
        </w:rPr>
      </w:pPr>
    </w:p>
    <w:p w14:paraId="363A328C" w14:textId="49301C6B" w:rsidR="0005032F" w:rsidRDefault="00FB0BC7" w:rsidP="002E0819">
      <w:pPr>
        <w:pBdr>
          <w:bottom w:val="single" w:sz="4" w:space="1" w:color="auto"/>
        </w:pBdr>
        <w:spacing w:after="0" w:line="240" w:lineRule="auto"/>
        <w:rPr>
          <w:rFonts w:ascii="Times New Roman" w:hAnsi="Times New Roman" w:cs="Times New Roman"/>
        </w:rPr>
      </w:pPr>
      <w:r w:rsidRPr="00CD64D8">
        <w:rPr>
          <w:rFonts w:ascii="Times New Roman" w:hAnsi="Times New Roman" w:cs="Times New Roman"/>
        </w:rPr>
        <w:t>Week 3</w:t>
      </w:r>
      <w:r w:rsidR="00AD4210" w:rsidRPr="00CD64D8">
        <w:rPr>
          <w:rFonts w:ascii="Times New Roman" w:hAnsi="Times New Roman" w:cs="Times New Roman"/>
        </w:rPr>
        <w:t xml:space="preserve">: </w:t>
      </w:r>
      <w:r w:rsidR="0005032F" w:rsidRPr="00CD64D8">
        <w:rPr>
          <w:rFonts w:ascii="Times New Roman" w:hAnsi="Times New Roman" w:cs="Times New Roman"/>
        </w:rPr>
        <w:t>What is Gentrification? Definitions and Key Concepts</w:t>
      </w:r>
    </w:p>
    <w:p w14:paraId="6F283E02" w14:textId="7E038A08" w:rsidR="00B832F7" w:rsidRDefault="00B85109" w:rsidP="00FB0BC7">
      <w:pPr>
        <w:spacing w:after="0" w:line="240" w:lineRule="auto"/>
        <w:rPr>
          <w:rFonts w:ascii="Times New Roman" w:hAnsi="Times New Roman" w:cs="Times New Roman"/>
        </w:rPr>
      </w:pPr>
      <w:r>
        <w:rPr>
          <w:rFonts w:ascii="Times New Roman" w:hAnsi="Times New Roman" w:cs="Times New Roman"/>
        </w:rPr>
        <w:t>In week 3, we will read works from a variety of sch</w:t>
      </w:r>
      <w:r w:rsidR="00D94E7F">
        <w:rPr>
          <w:rFonts w:ascii="Times New Roman" w:hAnsi="Times New Roman" w:cs="Times New Roman"/>
        </w:rPr>
        <w:t xml:space="preserve">olars writing on gentrification’s effects, namely “super-gentrification” via Loretta Lees, </w:t>
      </w:r>
      <w:r w:rsidR="00B832F7">
        <w:rPr>
          <w:rFonts w:ascii="Times New Roman" w:hAnsi="Times New Roman" w:cs="Times New Roman"/>
        </w:rPr>
        <w:t>an</w:t>
      </w:r>
      <w:r w:rsidR="00D94E7F">
        <w:rPr>
          <w:rFonts w:ascii="Times New Roman" w:hAnsi="Times New Roman" w:cs="Times New Roman"/>
        </w:rPr>
        <w:t xml:space="preserve"> English geographer and sociologist; displacement, via Lance Freeman, </w:t>
      </w:r>
      <w:r w:rsidR="00B832F7">
        <w:rPr>
          <w:rFonts w:ascii="Times New Roman" w:hAnsi="Times New Roman" w:cs="Times New Roman"/>
        </w:rPr>
        <w:t>an</w:t>
      </w:r>
      <w:r w:rsidR="00D94E7F">
        <w:rPr>
          <w:rFonts w:ascii="Times New Roman" w:hAnsi="Times New Roman" w:cs="Times New Roman"/>
        </w:rPr>
        <w:t xml:space="preserve"> American city planner and sociologist, and culture via, geographer </w:t>
      </w:r>
      <w:r w:rsidR="00D94E7F" w:rsidRPr="00D94E7F">
        <w:rPr>
          <w:rFonts w:ascii="Times New Roman" w:hAnsi="Times New Roman" w:cs="Times New Roman"/>
        </w:rPr>
        <w:t>Roman Adrian Cybriwsky</w:t>
      </w:r>
      <w:r w:rsidR="00D94E7F">
        <w:rPr>
          <w:rFonts w:ascii="Times New Roman" w:hAnsi="Times New Roman" w:cs="Times New Roman"/>
        </w:rPr>
        <w:t xml:space="preserve"> and historian-planner, Paul Levy. Then, on Thursday </w:t>
      </w:r>
      <w:r w:rsidR="00280969">
        <w:rPr>
          <w:rFonts w:ascii="Times New Roman" w:hAnsi="Times New Roman" w:cs="Times New Roman"/>
        </w:rPr>
        <w:t xml:space="preserve">we will consider </w:t>
      </w:r>
      <w:r w:rsidR="00B832F7">
        <w:rPr>
          <w:rFonts w:ascii="Times New Roman" w:hAnsi="Times New Roman" w:cs="Times New Roman"/>
        </w:rPr>
        <w:t xml:space="preserve">the varying trajectories of 4 Philadelphia neighborhoods from the postwar period to the 1980s in a piece by RA Beauregard, an American city planner, followed by a reading of a magazine article, written by journalist, Jared Bray, on Northern Liberties. These readings are in preparation for our first site visit, which will be to Northern Liberties.  </w:t>
      </w:r>
    </w:p>
    <w:p w14:paraId="7CE5AB4F" w14:textId="77777777" w:rsidR="00B85109" w:rsidRPr="00B85109" w:rsidRDefault="00B85109" w:rsidP="00FB0BC7">
      <w:pPr>
        <w:spacing w:after="0" w:line="240" w:lineRule="auto"/>
        <w:rPr>
          <w:rFonts w:ascii="Times New Roman" w:hAnsi="Times New Roman" w:cs="Times New Roman"/>
        </w:rPr>
      </w:pPr>
    </w:p>
    <w:p w14:paraId="6E0D0156" w14:textId="44CAA0A4" w:rsidR="00FB0BC7" w:rsidRPr="00FB0BC7" w:rsidRDefault="00FB0BC7" w:rsidP="00FB0BC7">
      <w:pPr>
        <w:spacing w:after="0" w:line="240" w:lineRule="auto"/>
        <w:rPr>
          <w:rFonts w:ascii="Times New Roman" w:hAnsi="Times New Roman" w:cs="Times New Roman"/>
          <w:b/>
          <w:bCs/>
        </w:rPr>
      </w:pPr>
      <w:r w:rsidRPr="00FB0BC7">
        <w:rPr>
          <w:rFonts w:ascii="Times New Roman" w:hAnsi="Times New Roman" w:cs="Times New Roman"/>
          <w:b/>
          <w:bCs/>
        </w:rPr>
        <w:t>Tuesday</w:t>
      </w:r>
      <w:r w:rsidR="00723500">
        <w:rPr>
          <w:rFonts w:ascii="Times New Roman" w:hAnsi="Times New Roman" w:cs="Times New Roman"/>
          <w:b/>
          <w:bCs/>
        </w:rPr>
        <w:t>, September 15</w:t>
      </w:r>
    </w:p>
    <w:p w14:paraId="3AEB4042" w14:textId="25BFC1AE" w:rsidR="00FB0BC7" w:rsidRDefault="00DA2728" w:rsidP="00FA21FB">
      <w:pPr>
        <w:spacing w:after="0" w:line="240" w:lineRule="auto"/>
        <w:rPr>
          <w:rFonts w:ascii="Times New Roman" w:hAnsi="Times New Roman" w:cs="Times New Roman"/>
        </w:rPr>
      </w:pPr>
      <w:r>
        <w:rPr>
          <w:rFonts w:ascii="Times New Roman" w:hAnsi="Times New Roman" w:cs="Times New Roman"/>
        </w:rPr>
        <w:t xml:space="preserve">Required </w:t>
      </w:r>
      <w:r w:rsidR="00FB0BC7">
        <w:rPr>
          <w:rFonts w:ascii="Times New Roman" w:hAnsi="Times New Roman" w:cs="Times New Roman"/>
        </w:rPr>
        <w:t>Reading:</w:t>
      </w:r>
    </w:p>
    <w:p w14:paraId="6C1BED5D" w14:textId="5C70AE88" w:rsidR="005A759C" w:rsidRDefault="005A759C">
      <w:pPr>
        <w:pStyle w:val="ListParagraph"/>
        <w:numPr>
          <w:ilvl w:val="0"/>
          <w:numId w:val="17"/>
        </w:numPr>
        <w:spacing w:after="0" w:line="240" w:lineRule="auto"/>
        <w:rPr>
          <w:rFonts w:ascii="Times New Roman" w:hAnsi="Times New Roman" w:cs="Times New Roman"/>
        </w:rPr>
      </w:pPr>
      <w:r w:rsidRPr="00143C42">
        <w:rPr>
          <w:rFonts w:ascii="Times New Roman" w:hAnsi="Times New Roman" w:cs="Times New Roman"/>
        </w:rPr>
        <w:t xml:space="preserve">Loretta Lees, Super-gentrification: The Case of Brooklyn Heights, New York City (2003), Pp. 45 – 50  </w:t>
      </w:r>
    </w:p>
    <w:p w14:paraId="00B1231F" w14:textId="43D5E44F" w:rsidR="00DC57CE" w:rsidRDefault="00DC57CE">
      <w:pPr>
        <w:pStyle w:val="ListParagraph"/>
        <w:numPr>
          <w:ilvl w:val="0"/>
          <w:numId w:val="17"/>
        </w:numPr>
        <w:spacing w:after="0" w:line="240" w:lineRule="auto"/>
        <w:rPr>
          <w:rFonts w:ascii="Times New Roman" w:hAnsi="Times New Roman" w:cs="Times New Roman"/>
        </w:rPr>
      </w:pPr>
      <w:r w:rsidRPr="00143C42">
        <w:rPr>
          <w:rFonts w:ascii="Times New Roman" w:hAnsi="Times New Roman" w:cs="Times New Roman"/>
        </w:rPr>
        <w:t xml:space="preserve">Lance Freeman, Displacement or </w:t>
      </w:r>
      <w:proofErr w:type="gramStart"/>
      <w:r w:rsidRPr="00143C42">
        <w:rPr>
          <w:rFonts w:ascii="Times New Roman" w:hAnsi="Times New Roman" w:cs="Times New Roman"/>
        </w:rPr>
        <w:t>Succession?:</w:t>
      </w:r>
      <w:proofErr w:type="gramEnd"/>
      <w:r w:rsidRPr="00143C42">
        <w:rPr>
          <w:rFonts w:ascii="Times New Roman" w:hAnsi="Times New Roman" w:cs="Times New Roman"/>
        </w:rPr>
        <w:t xml:space="preserve"> Residential Mobility in Gentrifying Neighborhoods (2005), Pp. 463 – 491</w:t>
      </w:r>
    </w:p>
    <w:p w14:paraId="061BFE12" w14:textId="6FEBD155" w:rsidR="00B110CE" w:rsidRPr="00DC57CE" w:rsidRDefault="00B85109">
      <w:pPr>
        <w:pStyle w:val="ListParagraph"/>
        <w:numPr>
          <w:ilvl w:val="0"/>
          <w:numId w:val="17"/>
        </w:numPr>
        <w:spacing w:after="0" w:line="240" w:lineRule="auto"/>
        <w:rPr>
          <w:rFonts w:ascii="Times New Roman" w:hAnsi="Times New Roman" w:cs="Times New Roman"/>
        </w:rPr>
      </w:pPr>
      <w:r w:rsidRPr="00B85109">
        <w:rPr>
          <w:rFonts w:ascii="Times New Roman" w:hAnsi="Times New Roman" w:cs="Times New Roman"/>
        </w:rPr>
        <w:t>Paul R. Levy and Roman A. Cybriwsky</w:t>
      </w:r>
      <w:r>
        <w:rPr>
          <w:rFonts w:ascii="Times New Roman" w:hAnsi="Times New Roman" w:cs="Times New Roman"/>
        </w:rPr>
        <w:t>, The Hidden Dimension of Culture and Class: Philadelphia (1979), Pp. 285 – 293</w:t>
      </w:r>
    </w:p>
    <w:p w14:paraId="07F0B599" w14:textId="77777777" w:rsidR="0090351C" w:rsidRDefault="0090351C" w:rsidP="0090351C">
      <w:pPr>
        <w:spacing w:after="0" w:line="240" w:lineRule="auto"/>
        <w:rPr>
          <w:rFonts w:ascii="Times New Roman" w:hAnsi="Times New Roman" w:cs="Times New Roman"/>
        </w:rPr>
      </w:pPr>
    </w:p>
    <w:p w14:paraId="15397BDF" w14:textId="0E646622" w:rsidR="00EB45A1" w:rsidRDefault="00EB45A1" w:rsidP="00EB45A1">
      <w:pPr>
        <w:spacing w:after="0" w:line="240" w:lineRule="auto"/>
        <w:rPr>
          <w:rFonts w:ascii="Times New Roman" w:hAnsi="Times New Roman" w:cs="Times New Roman"/>
          <w:b/>
          <w:bCs/>
        </w:rPr>
      </w:pPr>
      <w:r w:rsidRPr="00FB0BC7">
        <w:rPr>
          <w:rFonts w:ascii="Times New Roman" w:hAnsi="Times New Roman" w:cs="Times New Roman"/>
          <w:b/>
          <w:bCs/>
        </w:rPr>
        <w:t>Thursday</w:t>
      </w:r>
      <w:r>
        <w:rPr>
          <w:rFonts w:ascii="Times New Roman" w:hAnsi="Times New Roman" w:cs="Times New Roman"/>
          <w:b/>
          <w:bCs/>
        </w:rPr>
        <w:t>, September 17</w:t>
      </w:r>
      <w:r w:rsidR="00DE1A80">
        <w:rPr>
          <w:rFonts w:ascii="Times New Roman" w:hAnsi="Times New Roman" w:cs="Times New Roman"/>
          <w:b/>
          <w:bCs/>
        </w:rPr>
        <w:t xml:space="preserve"> </w:t>
      </w:r>
    </w:p>
    <w:p w14:paraId="53D441E4" w14:textId="7B45D0A0" w:rsidR="00EB45A1" w:rsidRDefault="00DA2728" w:rsidP="00EB45A1">
      <w:pPr>
        <w:spacing w:after="0" w:line="240" w:lineRule="auto"/>
        <w:rPr>
          <w:rFonts w:ascii="Times New Roman" w:hAnsi="Times New Roman" w:cs="Times New Roman"/>
        </w:rPr>
      </w:pPr>
      <w:r>
        <w:rPr>
          <w:rFonts w:ascii="Times New Roman" w:hAnsi="Times New Roman" w:cs="Times New Roman"/>
        </w:rPr>
        <w:t xml:space="preserve">Required </w:t>
      </w:r>
      <w:r w:rsidR="00EB45A1">
        <w:rPr>
          <w:rFonts w:ascii="Times New Roman" w:hAnsi="Times New Roman" w:cs="Times New Roman"/>
        </w:rPr>
        <w:t>Reading:</w:t>
      </w:r>
    </w:p>
    <w:p w14:paraId="3C823548" w14:textId="48D7D7D9" w:rsidR="00486E00" w:rsidRDefault="00154B79">
      <w:pPr>
        <w:pStyle w:val="ListParagraph"/>
        <w:numPr>
          <w:ilvl w:val="0"/>
          <w:numId w:val="16"/>
        </w:numPr>
        <w:spacing w:after="0" w:line="240" w:lineRule="auto"/>
        <w:rPr>
          <w:rFonts w:ascii="Times New Roman" w:hAnsi="Times New Roman" w:cs="Times New Roman"/>
        </w:rPr>
      </w:pPr>
      <w:r w:rsidRPr="00143C42">
        <w:rPr>
          <w:rFonts w:ascii="Times New Roman" w:hAnsi="Times New Roman" w:cs="Times New Roman"/>
        </w:rPr>
        <w:t>Serena Smith, Owais Gilani, Vanessa Massaro, Caroline McGann</w:t>
      </w:r>
      <w:r w:rsidR="00090957" w:rsidRPr="00143C42">
        <w:rPr>
          <w:rFonts w:ascii="Times New Roman" w:hAnsi="Times New Roman" w:cs="Times New Roman"/>
        </w:rPr>
        <w:t xml:space="preserve">, Gavin Moore, Michael Kane, Mapping Gentrification: A Methodology for Measuring Neighborhood Change (2024), </w:t>
      </w:r>
      <w:r w:rsidR="00DE1A80" w:rsidRPr="00143C42">
        <w:rPr>
          <w:rFonts w:ascii="Times New Roman" w:hAnsi="Times New Roman" w:cs="Times New Roman"/>
        </w:rPr>
        <w:t xml:space="preserve">Pp. 1 – 17. </w:t>
      </w:r>
    </w:p>
    <w:p w14:paraId="566BDDE2" w14:textId="26D9E743" w:rsidR="004E73A9" w:rsidRDefault="007F2853" w:rsidP="005124DF">
      <w:pPr>
        <w:pStyle w:val="ListParagraph"/>
        <w:numPr>
          <w:ilvl w:val="0"/>
          <w:numId w:val="16"/>
        </w:numPr>
        <w:spacing w:after="0" w:line="240" w:lineRule="auto"/>
        <w:rPr>
          <w:rFonts w:ascii="Times New Roman" w:hAnsi="Times New Roman" w:cs="Times New Roman"/>
        </w:rPr>
      </w:pPr>
      <w:r>
        <w:rPr>
          <w:rFonts w:ascii="Times New Roman" w:hAnsi="Times New Roman" w:cs="Times New Roman"/>
        </w:rPr>
        <w:t xml:space="preserve">RA Beauregard, </w:t>
      </w:r>
      <w:r w:rsidRPr="007F2853">
        <w:rPr>
          <w:rFonts w:ascii="Times New Roman" w:hAnsi="Times New Roman" w:cs="Times New Roman"/>
        </w:rPr>
        <w:t>Trajectories of neighborhood change: the case of</w:t>
      </w:r>
      <w:r>
        <w:rPr>
          <w:rFonts w:ascii="Times New Roman" w:hAnsi="Times New Roman" w:cs="Times New Roman"/>
        </w:rPr>
        <w:t xml:space="preserve"> </w:t>
      </w:r>
      <w:r w:rsidRPr="007F2853">
        <w:rPr>
          <w:rFonts w:ascii="Times New Roman" w:hAnsi="Times New Roman" w:cs="Times New Roman"/>
        </w:rPr>
        <w:t>gentrificatio</w:t>
      </w:r>
      <w:r>
        <w:rPr>
          <w:rFonts w:ascii="Times New Roman" w:hAnsi="Times New Roman" w:cs="Times New Roman"/>
        </w:rPr>
        <w:t xml:space="preserve">n (1990), Pp. 855 – 874 </w:t>
      </w:r>
    </w:p>
    <w:p w14:paraId="0682DA78" w14:textId="1E88640A" w:rsidR="007F2853" w:rsidRPr="007F2853" w:rsidRDefault="007F2853" w:rsidP="007F2853">
      <w:pPr>
        <w:pStyle w:val="Heading1"/>
        <w:numPr>
          <w:ilvl w:val="0"/>
          <w:numId w:val="16"/>
        </w:numPr>
        <w:spacing w:before="0" w:after="150"/>
        <w:rPr>
          <w:rFonts w:ascii="Times New Roman" w:hAnsi="Times New Roman" w:cs="Times New Roman"/>
          <w:color w:val="000000"/>
          <w:sz w:val="24"/>
          <w:szCs w:val="24"/>
        </w:rPr>
      </w:pPr>
      <w:r>
        <w:rPr>
          <w:rFonts w:ascii="Times New Roman" w:hAnsi="Times New Roman" w:cs="Times New Roman"/>
          <w:color w:val="000000"/>
          <w:sz w:val="24"/>
          <w:szCs w:val="24"/>
        </w:rPr>
        <w:t xml:space="preserve">Jared Bray, </w:t>
      </w:r>
      <w:hyperlink r:id="rId19" w:history="1">
        <w:r w:rsidRPr="007F2853">
          <w:rPr>
            <w:rStyle w:val="Hyperlink"/>
            <w:rFonts w:ascii="Times New Roman" w:hAnsi="Times New Roman" w:cs="Times New Roman"/>
            <w:sz w:val="24"/>
            <w:szCs w:val="24"/>
          </w:rPr>
          <w:t>The Very Slow, All-of-a-Sudden Transformation of Northern Liberties</w:t>
        </w:r>
      </w:hyperlink>
      <w:r>
        <w:rPr>
          <w:rFonts w:ascii="Times New Roman" w:hAnsi="Times New Roman" w:cs="Times New Roman"/>
          <w:color w:val="000000"/>
          <w:sz w:val="24"/>
          <w:szCs w:val="24"/>
        </w:rPr>
        <w:t xml:space="preserve"> (2016)</w:t>
      </w:r>
    </w:p>
    <w:p w14:paraId="10FF3D49" w14:textId="185A2C8D" w:rsidR="005124DF" w:rsidRDefault="005124DF" w:rsidP="005124DF">
      <w:pPr>
        <w:spacing w:after="0" w:line="240" w:lineRule="auto"/>
        <w:rPr>
          <w:rFonts w:ascii="Times New Roman" w:hAnsi="Times New Roman" w:cs="Times New Roman"/>
        </w:rPr>
      </w:pPr>
      <w:r>
        <w:rPr>
          <w:rFonts w:ascii="Times New Roman" w:hAnsi="Times New Roman" w:cs="Times New Roman"/>
        </w:rPr>
        <w:t xml:space="preserve">Supplemental Material: </w:t>
      </w:r>
    </w:p>
    <w:p w14:paraId="7F3AE5D5" w14:textId="75FE701F" w:rsidR="005124DF" w:rsidRPr="004E73A9" w:rsidRDefault="004E73A9">
      <w:pPr>
        <w:pStyle w:val="ListParagraph"/>
        <w:numPr>
          <w:ilvl w:val="0"/>
          <w:numId w:val="23"/>
        </w:numPr>
        <w:spacing w:after="0" w:line="240" w:lineRule="auto"/>
        <w:rPr>
          <w:rFonts w:ascii="Times New Roman" w:hAnsi="Times New Roman" w:cs="Times New Roman"/>
        </w:rPr>
      </w:pPr>
      <w:hyperlink r:id="rId20" w:history="1">
        <w:r w:rsidRPr="004E73A9">
          <w:rPr>
            <w:rStyle w:val="Hyperlink"/>
            <w:rFonts w:ascii="Times New Roman" w:hAnsi="Times New Roman" w:cs="Times New Roman"/>
          </w:rPr>
          <w:t>Identify gentrifying census tracts with ACS data</w:t>
        </w:r>
      </w:hyperlink>
    </w:p>
    <w:p w14:paraId="603C2140" w14:textId="77777777" w:rsidR="005F1B90" w:rsidRDefault="005F1B90" w:rsidP="005F1B90">
      <w:pPr>
        <w:spacing w:after="0" w:line="240" w:lineRule="auto"/>
        <w:rPr>
          <w:rFonts w:ascii="Times New Roman" w:hAnsi="Times New Roman" w:cs="Times New Roman"/>
        </w:rPr>
      </w:pPr>
    </w:p>
    <w:p w14:paraId="21716098" w14:textId="0E99B457" w:rsidR="005F1B90" w:rsidRDefault="005F1B90" w:rsidP="005F1B90">
      <w:pPr>
        <w:spacing w:after="0" w:line="240" w:lineRule="auto"/>
        <w:rPr>
          <w:rFonts w:ascii="Times New Roman" w:hAnsi="Times New Roman" w:cs="Times New Roman"/>
        </w:rPr>
      </w:pPr>
      <w:r>
        <w:rPr>
          <w:rFonts w:ascii="Times New Roman" w:hAnsi="Times New Roman" w:cs="Times New Roman"/>
        </w:rPr>
        <w:t xml:space="preserve">Assignment: </w:t>
      </w:r>
    </w:p>
    <w:p w14:paraId="70AA5D16" w14:textId="76A86058" w:rsidR="00523086" w:rsidRPr="00CD64D8" w:rsidRDefault="00470579">
      <w:pPr>
        <w:pStyle w:val="ListParagraph"/>
        <w:numPr>
          <w:ilvl w:val="0"/>
          <w:numId w:val="22"/>
        </w:numPr>
        <w:spacing w:after="0" w:line="240" w:lineRule="auto"/>
        <w:rPr>
          <w:rFonts w:ascii="Times New Roman" w:hAnsi="Times New Roman" w:cs="Times New Roman"/>
        </w:rPr>
      </w:pPr>
      <w:r w:rsidRPr="00CD64D8">
        <w:rPr>
          <w:rFonts w:ascii="Times New Roman" w:hAnsi="Times New Roman" w:cs="Times New Roman"/>
        </w:rPr>
        <w:t>Reading Notes</w:t>
      </w:r>
      <w:r w:rsidR="008735A5" w:rsidRPr="00CD64D8">
        <w:rPr>
          <w:rFonts w:ascii="Times New Roman" w:hAnsi="Times New Roman" w:cs="Times New Roman"/>
        </w:rPr>
        <w:t>, due by 11:59 PM on Friday, September 18</w:t>
      </w:r>
    </w:p>
    <w:p w14:paraId="15BB934C" w14:textId="77777777" w:rsidR="00A74DA4" w:rsidRDefault="00A74DA4" w:rsidP="00486E00">
      <w:pPr>
        <w:spacing w:after="0" w:line="240" w:lineRule="auto"/>
        <w:rPr>
          <w:rFonts w:ascii="Times New Roman" w:hAnsi="Times New Roman" w:cs="Times New Roman"/>
          <w:highlight w:val="yellow"/>
        </w:rPr>
      </w:pPr>
    </w:p>
    <w:p w14:paraId="78C16828" w14:textId="2EC5C2FD" w:rsidR="007116DB" w:rsidRPr="007116DB" w:rsidRDefault="00486E00" w:rsidP="007116DB">
      <w:pPr>
        <w:pBdr>
          <w:bottom w:val="single" w:sz="4" w:space="1" w:color="auto"/>
        </w:pBdr>
        <w:spacing w:after="0" w:line="240" w:lineRule="auto"/>
        <w:rPr>
          <w:rFonts w:ascii="Times New Roman" w:hAnsi="Times New Roman" w:cs="Times New Roman"/>
        </w:rPr>
      </w:pPr>
      <w:r w:rsidRPr="00CD64D8">
        <w:rPr>
          <w:rFonts w:ascii="Times New Roman" w:hAnsi="Times New Roman" w:cs="Times New Roman"/>
        </w:rPr>
        <w:t xml:space="preserve">Week 4: </w:t>
      </w:r>
      <w:r w:rsidR="005C750A" w:rsidRPr="00CD64D8">
        <w:rPr>
          <w:rFonts w:ascii="Times New Roman" w:hAnsi="Times New Roman" w:cs="Times New Roman"/>
        </w:rPr>
        <w:t>What are the causes and consequences of gentrification?</w:t>
      </w:r>
    </w:p>
    <w:p w14:paraId="5AFF0D01" w14:textId="769D8517" w:rsidR="00B832F7" w:rsidRDefault="00464390" w:rsidP="00B832F7">
      <w:pPr>
        <w:spacing w:after="0" w:line="240" w:lineRule="auto"/>
        <w:rPr>
          <w:rFonts w:ascii="Times New Roman" w:hAnsi="Times New Roman" w:cs="Times New Roman"/>
        </w:rPr>
      </w:pPr>
      <w:r>
        <w:rPr>
          <w:rFonts w:ascii="Times New Roman" w:hAnsi="Times New Roman" w:cs="Times New Roman"/>
        </w:rPr>
        <w:lastRenderedPageBreak/>
        <w:t>In week 4,</w:t>
      </w:r>
      <w:r w:rsidR="002F451F">
        <w:rPr>
          <w:rFonts w:ascii="Times New Roman" w:hAnsi="Times New Roman" w:cs="Times New Roman"/>
        </w:rPr>
        <w:t xml:space="preserve"> we</w:t>
      </w:r>
      <w:r w:rsidR="007116DB">
        <w:rPr>
          <w:rFonts w:ascii="Times New Roman" w:hAnsi="Times New Roman" w:cs="Times New Roman"/>
        </w:rPr>
        <w:t xml:space="preserve"> will explore the causes and consequences of gentrification, reading a variety of scholars </w:t>
      </w:r>
      <w:r w:rsidR="008208C6">
        <w:rPr>
          <w:rFonts w:ascii="Times New Roman" w:hAnsi="Times New Roman" w:cs="Times New Roman"/>
        </w:rPr>
        <w:t>perspectives on why gentrification happens</w:t>
      </w:r>
      <w:r>
        <w:rPr>
          <w:rFonts w:ascii="Times New Roman" w:hAnsi="Times New Roman" w:cs="Times New Roman"/>
        </w:rPr>
        <w:t xml:space="preserve"> and the fallout from it</w:t>
      </w:r>
      <w:r w:rsidR="008208C6">
        <w:rPr>
          <w:rFonts w:ascii="Times New Roman" w:hAnsi="Times New Roman" w:cs="Times New Roman"/>
        </w:rPr>
        <w:t xml:space="preserve">. On Tuesday, we will revisit Neil Smith </w:t>
      </w:r>
      <w:r>
        <w:rPr>
          <w:rFonts w:ascii="Times New Roman" w:hAnsi="Times New Roman" w:cs="Times New Roman"/>
        </w:rPr>
        <w:t>and</w:t>
      </w:r>
      <w:r w:rsidR="008208C6">
        <w:rPr>
          <w:rFonts w:ascii="Times New Roman" w:hAnsi="Times New Roman" w:cs="Times New Roman"/>
        </w:rPr>
        <w:t xml:space="preserve"> read John Logan and Harvey Molotch, two American sociologists who have been critical to our understanding of the political economy of gentrification</w:t>
      </w:r>
      <w:r w:rsidR="00B832F7">
        <w:rPr>
          <w:rFonts w:ascii="Times New Roman" w:hAnsi="Times New Roman" w:cs="Times New Roman"/>
        </w:rPr>
        <w:t xml:space="preserve">, followed by a reading of </w:t>
      </w:r>
      <w:r w:rsidR="00B832F7">
        <w:rPr>
          <w:rFonts w:ascii="Times New Roman" w:hAnsi="Times New Roman" w:cs="Times New Roman"/>
        </w:rPr>
        <w:t xml:space="preserve">Allie Martin, </w:t>
      </w:r>
      <w:r w:rsidR="00B832F7">
        <w:rPr>
          <w:rFonts w:ascii="Times New Roman" w:hAnsi="Times New Roman" w:cs="Times New Roman"/>
        </w:rPr>
        <w:t>an</w:t>
      </w:r>
      <w:r w:rsidR="00B832F7">
        <w:rPr>
          <w:rFonts w:ascii="Times New Roman" w:hAnsi="Times New Roman" w:cs="Times New Roman"/>
        </w:rPr>
        <w:t xml:space="preserve"> American musicologist</w:t>
      </w:r>
      <w:r w:rsidR="00B832F7">
        <w:rPr>
          <w:rFonts w:ascii="Times New Roman" w:hAnsi="Times New Roman" w:cs="Times New Roman"/>
        </w:rPr>
        <w:t xml:space="preserve"> who studies gentrification, to consider how we might listen to gentrification. </w:t>
      </w:r>
      <w:r w:rsidR="008208C6">
        <w:rPr>
          <w:rFonts w:ascii="Times New Roman" w:hAnsi="Times New Roman" w:cs="Times New Roman"/>
        </w:rPr>
        <w:t>On Thursday, we will read two pieces, each co-authored by Jackelyn Hwang, a quantitative sociologist, t</w:t>
      </w:r>
      <w:r w:rsidR="008C2B40">
        <w:rPr>
          <w:rFonts w:ascii="Times New Roman" w:hAnsi="Times New Roman" w:cs="Times New Roman"/>
        </w:rPr>
        <w:t xml:space="preserve">aking a </w:t>
      </w:r>
      <w:r>
        <w:rPr>
          <w:rFonts w:ascii="Times New Roman" w:hAnsi="Times New Roman" w:cs="Times New Roman"/>
        </w:rPr>
        <w:t>bird’s</w:t>
      </w:r>
      <w:r w:rsidR="008C2B40">
        <w:rPr>
          <w:rFonts w:ascii="Times New Roman" w:hAnsi="Times New Roman" w:cs="Times New Roman"/>
        </w:rPr>
        <w:t xml:space="preserve"> eye view of why neighborhood’s change and the effects of that change.</w:t>
      </w:r>
      <w:r w:rsidR="00B832F7">
        <w:rPr>
          <w:rFonts w:ascii="Times New Roman" w:hAnsi="Times New Roman" w:cs="Times New Roman"/>
        </w:rPr>
        <w:t xml:space="preserve"> We will also read </w:t>
      </w:r>
      <w:r w:rsidR="00B832F7">
        <w:rPr>
          <w:rFonts w:ascii="Times New Roman" w:hAnsi="Times New Roman" w:cs="Times New Roman"/>
        </w:rPr>
        <w:t xml:space="preserve">Jason Byrne, </w:t>
      </w:r>
      <w:r w:rsidR="00B832F7">
        <w:rPr>
          <w:rFonts w:ascii="Times New Roman" w:hAnsi="Times New Roman" w:cs="Times New Roman"/>
        </w:rPr>
        <w:t>an</w:t>
      </w:r>
      <w:r w:rsidR="00B832F7">
        <w:rPr>
          <w:rFonts w:ascii="Times New Roman" w:hAnsi="Times New Roman" w:cs="Times New Roman"/>
        </w:rPr>
        <w:t xml:space="preserve"> American geographer and planner based in Australia, </w:t>
      </w:r>
      <w:r w:rsidR="00B832F7">
        <w:rPr>
          <w:rFonts w:ascii="Times New Roman" w:hAnsi="Times New Roman" w:cs="Times New Roman"/>
        </w:rPr>
        <w:t>in preparation for our site visit as we consider the methods of observation</w:t>
      </w:r>
      <w:r w:rsidR="00B832F7">
        <w:rPr>
          <w:rFonts w:ascii="Times New Roman" w:hAnsi="Times New Roman" w:cs="Times New Roman"/>
        </w:rPr>
        <w:t xml:space="preserve">. </w:t>
      </w:r>
    </w:p>
    <w:p w14:paraId="482F55E5" w14:textId="77777777" w:rsidR="00B832F7" w:rsidRPr="007116DB" w:rsidRDefault="00B832F7" w:rsidP="00486E00">
      <w:pPr>
        <w:spacing w:after="0" w:line="240" w:lineRule="auto"/>
        <w:rPr>
          <w:rFonts w:ascii="Times New Roman" w:hAnsi="Times New Roman" w:cs="Times New Roman"/>
        </w:rPr>
      </w:pPr>
    </w:p>
    <w:p w14:paraId="767A7B77" w14:textId="73D63282" w:rsidR="00486E00" w:rsidRDefault="00486E00" w:rsidP="00486E00">
      <w:pPr>
        <w:spacing w:after="0" w:line="240" w:lineRule="auto"/>
        <w:rPr>
          <w:rFonts w:ascii="Times New Roman" w:hAnsi="Times New Roman" w:cs="Times New Roman"/>
          <w:b/>
          <w:bCs/>
        </w:rPr>
      </w:pPr>
      <w:r w:rsidRPr="00FB0BC7">
        <w:rPr>
          <w:rFonts w:ascii="Times New Roman" w:hAnsi="Times New Roman" w:cs="Times New Roman"/>
          <w:b/>
          <w:bCs/>
        </w:rPr>
        <w:t>Tuesday</w:t>
      </w:r>
      <w:r>
        <w:rPr>
          <w:rFonts w:ascii="Times New Roman" w:hAnsi="Times New Roman" w:cs="Times New Roman"/>
          <w:b/>
          <w:bCs/>
        </w:rPr>
        <w:t>, September 22</w:t>
      </w:r>
    </w:p>
    <w:p w14:paraId="20CFA1AD" w14:textId="0C9A1FB4" w:rsidR="00FF40BA" w:rsidRDefault="00DA2728" w:rsidP="00FF40BA">
      <w:pPr>
        <w:spacing w:after="0" w:line="240" w:lineRule="auto"/>
        <w:rPr>
          <w:rFonts w:ascii="Times New Roman" w:hAnsi="Times New Roman" w:cs="Times New Roman"/>
        </w:rPr>
      </w:pPr>
      <w:r>
        <w:rPr>
          <w:rFonts w:ascii="Times New Roman" w:hAnsi="Times New Roman" w:cs="Times New Roman"/>
        </w:rPr>
        <w:t xml:space="preserve">Required </w:t>
      </w:r>
      <w:r w:rsidR="00CF1720" w:rsidRPr="00FF40BA">
        <w:rPr>
          <w:rFonts w:ascii="Times New Roman" w:hAnsi="Times New Roman" w:cs="Times New Roman"/>
        </w:rPr>
        <w:t>Reading:</w:t>
      </w:r>
      <w:r w:rsidR="00A74DA4" w:rsidRPr="00FF40BA">
        <w:rPr>
          <w:rFonts w:ascii="Times New Roman" w:hAnsi="Times New Roman" w:cs="Times New Roman"/>
        </w:rPr>
        <w:t xml:space="preserve"> </w:t>
      </w:r>
    </w:p>
    <w:p w14:paraId="35C0C323" w14:textId="08D5BA44" w:rsidR="00996F10" w:rsidRDefault="002F1D8C">
      <w:pPr>
        <w:pStyle w:val="ListParagraph"/>
        <w:numPr>
          <w:ilvl w:val="0"/>
          <w:numId w:val="15"/>
        </w:numPr>
        <w:spacing w:after="0" w:line="240" w:lineRule="auto"/>
        <w:rPr>
          <w:rFonts w:ascii="Times New Roman" w:hAnsi="Times New Roman" w:cs="Times New Roman"/>
        </w:rPr>
      </w:pPr>
      <w:r>
        <w:rPr>
          <w:rFonts w:ascii="Times New Roman" w:hAnsi="Times New Roman" w:cs="Times New Roman"/>
        </w:rPr>
        <w:t xml:space="preserve">Neil Smith, </w:t>
      </w:r>
      <w:r w:rsidR="00A74DA4" w:rsidRPr="00996F10">
        <w:rPr>
          <w:rFonts w:ascii="Times New Roman" w:hAnsi="Times New Roman" w:cs="Times New Roman"/>
        </w:rPr>
        <w:t>Toward a Theory of Gentrification: A Back to the City Movement by Capital Not People </w:t>
      </w:r>
      <w:r w:rsidR="00B84DCF">
        <w:rPr>
          <w:rFonts w:ascii="Times New Roman" w:hAnsi="Times New Roman" w:cs="Times New Roman"/>
        </w:rPr>
        <w:t xml:space="preserve">(1979), Pp. 71 – 85 </w:t>
      </w:r>
    </w:p>
    <w:p w14:paraId="608CEA8E" w14:textId="5ACDA44C" w:rsidR="007F2853" w:rsidRPr="007F2853" w:rsidRDefault="002F1D8C" w:rsidP="007F2853">
      <w:pPr>
        <w:pStyle w:val="ListParagraph"/>
        <w:numPr>
          <w:ilvl w:val="0"/>
          <w:numId w:val="15"/>
        </w:numPr>
        <w:spacing w:after="0" w:line="240" w:lineRule="auto"/>
      </w:pPr>
      <w:r w:rsidRPr="00983B7A">
        <w:rPr>
          <w:rFonts w:ascii="Times New Roman" w:hAnsi="Times New Roman" w:cs="Times New Roman"/>
        </w:rPr>
        <w:t xml:space="preserve">John R. Logan and Harvey L. </w:t>
      </w:r>
      <w:proofErr w:type="spellStart"/>
      <w:r w:rsidRPr="00983B7A">
        <w:rPr>
          <w:rFonts w:ascii="Times New Roman" w:hAnsi="Times New Roman" w:cs="Times New Roman"/>
        </w:rPr>
        <w:t>Molotch</w:t>
      </w:r>
      <w:proofErr w:type="spellEnd"/>
      <w:r w:rsidRPr="00983B7A">
        <w:rPr>
          <w:rFonts w:ascii="Times New Roman" w:hAnsi="Times New Roman" w:cs="Times New Roman"/>
          <w:i/>
          <w:iCs/>
        </w:rPr>
        <w:t xml:space="preserve">, </w:t>
      </w:r>
      <w:r w:rsidR="00A74DA4" w:rsidRPr="00983B7A">
        <w:rPr>
          <w:rFonts w:ascii="Times New Roman" w:hAnsi="Times New Roman" w:cs="Times New Roman"/>
        </w:rPr>
        <w:t>The City as a Growth Machine </w:t>
      </w:r>
    </w:p>
    <w:p w14:paraId="190F3A5B" w14:textId="77777777" w:rsidR="007F2853" w:rsidRPr="000E270E" w:rsidRDefault="007F2853" w:rsidP="007F2853">
      <w:pPr>
        <w:pStyle w:val="ListParagraph"/>
        <w:numPr>
          <w:ilvl w:val="0"/>
          <w:numId w:val="15"/>
        </w:numPr>
        <w:spacing w:after="0" w:line="240" w:lineRule="auto"/>
        <w:rPr>
          <w:rFonts w:ascii="Times New Roman" w:hAnsi="Times New Roman" w:cs="Times New Roman"/>
        </w:rPr>
      </w:pPr>
      <w:r>
        <w:rPr>
          <w:rFonts w:ascii="Times New Roman" w:hAnsi="Times New Roman" w:cs="Times New Roman"/>
        </w:rPr>
        <w:t xml:space="preserve">Allie Martin, Interlude: Notes on </w:t>
      </w:r>
      <w:proofErr w:type="spellStart"/>
      <w:r>
        <w:rPr>
          <w:rFonts w:ascii="Times New Roman" w:hAnsi="Times New Roman" w:cs="Times New Roman"/>
        </w:rPr>
        <w:t>Soundwalking</w:t>
      </w:r>
      <w:proofErr w:type="spellEnd"/>
      <w:r>
        <w:rPr>
          <w:rFonts w:ascii="Times New Roman" w:hAnsi="Times New Roman" w:cs="Times New Roman"/>
        </w:rPr>
        <w:t xml:space="preserve"> as Black Feminist Method</w:t>
      </w:r>
    </w:p>
    <w:p w14:paraId="75A89C9B" w14:textId="77777777" w:rsidR="007F2853" w:rsidRPr="00A74DA4" w:rsidRDefault="007F2853" w:rsidP="007F2853">
      <w:pPr>
        <w:spacing w:after="0" w:line="240" w:lineRule="auto"/>
        <w:ind w:left="360"/>
      </w:pPr>
    </w:p>
    <w:p w14:paraId="4C0B3A3C" w14:textId="77777777" w:rsidR="008208C6" w:rsidRDefault="008208C6" w:rsidP="00486E00">
      <w:pPr>
        <w:spacing w:after="0" w:line="240" w:lineRule="auto"/>
        <w:rPr>
          <w:rFonts w:ascii="Times New Roman" w:hAnsi="Times New Roman" w:cs="Times New Roman"/>
          <w:b/>
          <w:bCs/>
        </w:rPr>
      </w:pPr>
    </w:p>
    <w:p w14:paraId="41F3BBF8" w14:textId="470CAB0F" w:rsidR="00486E00" w:rsidRDefault="00486E00" w:rsidP="00486E00">
      <w:pPr>
        <w:spacing w:after="0" w:line="240" w:lineRule="auto"/>
        <w:rPr>
          <w:rFonts w:ascii="Times New Roman" w:hAnsi="Times New Roman" w:cs="Times New Roman"/>
          <w:b/>
          <w:bCs/>
        </w:rPr>
      </w:pPr>
      <w:r w:rsidRPr="00FB0BC7">
        <w:rPr>
          <w:rFonts w:ascii="Times New Roman" w:hAnsi="Times New Roman" w:cs="Times New Roman"/>
          <w:b/>
          <w:bCs/>
        </w:rPr>
        <w:t>Thursday</w:t>
      </w:r>
      <w:r>
        <w:rPr>
          <w:rFonts w:ascii="Times New Roman" w:hAnsi="Times New Roman" w:cs="Times New Roman"/>
          <w:b/>
          <w:bCs/>
        </w:rPr>
        <w:t>, September 24</w:t>
      </w:r>
      <w:r w:rsidR="00751272">
        <w:rPr>
          <w:rFonts w:ascii="Times New Roman" w:hAnsi="Times New Roman" w:cs="Times New Roman"/>
          <w:b/>
          <w:bCs/>
        </w:rPr>
        <w:t xml:space="preserve"> </w:t>
      </w:r>
    </w:p>
    <w:p w14:paraId="7A26D716" w14:textId="78DAD8D1" w:rsidR="00FF40BA" w:rsidRDefault="00DA2728" w:rsidP="00FF40BA">
      <w:pPr>
        <w:spacing w:after="0" w:line="240" w:lineRule="auto"/>
        <w:rPr>
          <w:rFonts w:ascii="Times New Roman" w:hAnsi="Times New Roman" w:cs="Times New Roman"/>
          <w:highlight w:val="yellow"/>
        </w:rPr>
      </w:pPr>
      <w:r>
        <w:rPr>
          <w:rFonts w:ascii="Times New Roman" w:hAnsi="Times New Roman" w:cs="Times New Roman"/>
        </w:rPr>
        <w:t xml:space="preserve">Required </w:t>
      </w:r>
      <w:r w:rsidR="009D5078">
        <w:rPr>
          <w:rFonts w:ascii="Times New Roman" w:hAnsi="Times New Roman" w:cs="Times New Roman"/>
        </w:rPr>
        <w:t xml:space="preserve">Reading: </w:t>
      </w:r>
    </w:p>
    <w:p w14:paraId="1D2EC8F5" w14:textId="774967BF" w:rsidR="00996F10" w:rsidRDefault="00AE73C9">
      <w:pPr>
        <w:pStyle w:val="ListParagraph"/>
        <w:numPr>
          <w:ilvl w:val="0"/>
          <w:numId w:val="14"/>
        </w:numPr>
        <w:spacing w:after="0" w:line="240" w:lineRule="auto"/>
        <w:rPr>
          <w:rFonts w:ascii="Times New Roman" w:hAnsi="Times New Roman" w:cs="Times New Roman"/>
        </w:rPr>
      </w:pPr>
      <w:r w:rsidRPr="00AE73C9">
        <w:rPr>
          <w:rFonts w:ascii="Times New Roman" w:hAnsi="Times New Roman" w:cs="Times New Roman"/>
        </w:rPr>
        <w:t>Jackelyn Hwang and Jeffrey Lin</w:t>
      </w:r>
      <w:r>
        <w:rPr>
          <w:rFonts w:ascii="Times New Roman" w:hAnsi="Times New Roman" w:cs="Times New Roman"/>
        </w:rPr>
        <w:t xml:space="preserve">, </w:t>
      </w:r>
      <w:r w:rsidR="007C270D" w:rsidRPr="00996F10">
        <w:rPr>
          <w:rFonts w:ascii="Times New Roman" w:hAnsi="Times New Roman" w:cs="Times New Roman"/>
        </w:rPr>
        <w:t>What Have We Learned About Recent Causes of Gentrification?</w:t>
      </w:r>
      <w:r>
        <w:rPr>
          <w:rFonts w:ascii="Times New Roman" w:hAnsi="Times New Roman" w:cs="Times New Roman"/>
        </w:rPr>
        <w:t xml:space="preserve"> (2016), Pp. 9 – 26. </w:t>
      </w:r>
    </w:p>
    <w:p w14:paraId="3D39C0E4" w14:textId="73DF202C" w:rsidR="007928C9" w:rsidRDefault="007116DB">
      <w:pPr>
        <w:pStyle w:val="ListParagraph"/>
        <w:numPr>
          <w:ilvl w:val="0"/>
          <w:numId w:val="14"/>
        </w:numPr>
        <w:spacing w:after="0" w:line="240" w:lineRule="auto"/>
        <w:rPr>
          <w:rFonts w:ascii="Times New Roman" w:hAnsi="Times New Roman" w:cs="Times New Roman"/>
        </w:rPr>
      </w:pPr>
      <w:r>
        <w:rPr>
          <w:rFonts w:ascii="Times New Roman" w:hAnsi="Times New Roman" w:cs="Times New Roman"/>
        </w:rPr>
        <w:t xml:space="preserve">Jackelyn Hwang and Lei Ding, </w:t>
      </w:r>
      <w:r w:rsidR="004D7A65" w:rsidRPr="00996F10">
        <w:rPr>
          <w:rFonts w:ascii="Times New Roman" w:hAnsi="Times New Roman" w:cs="Times New Roman"/>
        </w:rPr>
        <w:t xml:space="preserve">Unequal Displacement: Gentrification, Racial Stratification, and Residential Destination in Philadelphia </w:t>
      </w:r>
      <w:r>
        <w:rPr>
          <w:rFonts w:ascii="Times New Roman" w:hAnsi="Times New Roman" w:cs="Times New Roman"/>
        </w:rPr>
        <w:t>(2020), Pp. 354 – 406</w:t>
      </w:r>
    </w:p>
    <w:p w14:paraId="6F96E3FC" w14:textId="0AB52878" w:rsidR="007F2853" w:rsidRDefault="007F2853">
      <w:pPr>
        <w:pStyle w:val="ListParagraph"/>
        <w:numPr>
          <w:ilvl w:val="0"/>
          <w:numId w:val="14"/>
        </w:numPr>
        <w:spacing w:after="0" w:line="240" w:lineRule="auto"/>
        <w:rPr>
          <w:rFonts w:ascii="Times New Roman" w:hAnsi="Times New Roman" w:cs="Times New Roman"/>
        </w:rPr>
      </w:pPr>
      <w:r>
        <w:rPr>
          <w:rFonts w:ascii="Times New Roman" w:hAnsi="Times New Roman" w:cs="Times New Roman"/>
        </w:rPr>
        <w:t xml:space="preserve">Jason Byrne, </w:t>
      </w:r>
      <w:r w:rsidRPr="00280969">
        <w:rPr>
          <w:rFonts w:ascii="Times New Roman" w:hAnsi="Times New Roman" w:cs="Times New Roman"/>
        </w:rPr>
        <w:t>Observation for Data Collection in Urban Studies and Urban Analysis</w:t>
      </w:r>
    </w:p>
    <w:p w14:paraId="3D9A8B59" w14:textId="77777777" w:rsidR="00CD64D8" w:rsidRDefault="00CD64D8" w:rsidP="00CD64D8">
      <w:pPr>
        <w:spacing w:after="0" w:line="240" w:lineRule="auto"/>
        <w:rPr>
          <w:rFonts w:ascii="Times New Roman" w:hAnsi="Times New Roman" w:cs="Times New Roman"/>
        </w:rPr>
      </w:pPr>
    </w:p>
    <w:p w14:paraId="1266C34E" w14:textId="673213BD" w:rsidR="00CD64D8" w:rsidRPr="00CD64D8" w:rsidRDefault="00CD64D8" w:rsidP="00CD64D8">
      <w:pPr>
        <w:spacing w:after="0" w:line="240" w:lineRule="auto"/>
        <w:rPr>
          <w:rFonts w:ascii="Times New Roman" w:hAnsi="Times New Roman" w:cs="Times New Roman"/>
        </w:rPr>
      </w:pPr>
      <w:r>
        <w:rPr>
          <w:rFonts w:ascii="Times New Roman" w:hAnsi="Times New Roman" w:cs="Times New Roman"/>
        </w:rPr>
        <w:t>Assignment:</w:t>
      </w:r>
    </w:p>
    <w:p w14:paraId="4ED90EBF" w14:textId="1A88D35A" w:rsidR="00F4082F" w:rsidRPr="00CD64D8" w:rsidRDefault="00F4082F" w:rsidP="00F4082F">
      <w:pPr>
        <w:pStyle w:val="ListParagraph"/>
        <w:numPr>
          <w:ilvl w:val="0"/>
          <w:numId w:val="14"/>
        </w:numPr>
        <w:spacing w:after="0" w:line="240" w:lineRule="auto"/>
        <w:rPr>
          <w:rFonts w:ascii="Times New Roman" w:hAnsi="Times New Roman" w:cs="Times New Roman"/>
        </w:rPr>
      </w:pPr>
      <w:r w:rsidRPr="00CD64D8">
        <w:rPr>
          <w:rFonts w:ascii="Times New Roman" w:hAnsi="Times New Roman" w:cs="Times New Roman"/>
        </w:rPr>
        <w:t>Fieldnotes 2: Gentrifying Tracts Walking Tour (based on map in Smith et al paper), due by 11:59 PM on Friday, September 25</w:t>
      </w:r>
    </w:p>
    <w:p w14:paraId="55D94950" w14:textId="77777777" w:rsidR="00847434" w:rsidRDefault="00847434" w:rsidP="00034219">
      <w:pPr>
        <w:spacing w:after="0" w:line="240" w:lineRule="auto"/>
        <w:rPr>
          <w:rFonts w:ascii="Times New Roman" w:hAnsi="Times New Roman" w:cs="Times New Roman"/>
        </w:rPr>
      </w:pPr>
    </w:p>
    <w:p w14:paraId="60696B5A" w14:textId="19A4ABE8" w:rsidR="007928C9" w:rsidRDefault="00486E00" w:rsidP="002E0819">
      <w:pPr>
        <w:pBdr>
          <w:bottom w:val="single" w:sz="4" w:space="1" w:color="auto"/>
        </w:pBdr>
        <w:spacing w:after="0" w:line="240" w:lineRule="auto"/>
        <w:rPr>
          <w:rFonts w:ascii="Times New Roman" w:hAnsi="Times New Roman" w:cs="Times New Roman"/>
        </w:rPr>
      </w:pPr>
      <w:r w:rsidRPr="00CD64D8">
        <w:rPr>
          <w:rFonts w:ascii="Times New Roman" w:hAnsi="Times New Roman" w:cs="Times New Roman"/>
        </w:rPr>
        <w:t>Week 5:</w:t>
      </w:r>
      <w:r w:rsidR="00EE07D5" w:rsidRPr="00CD64D8">
        <w:rPr>
          <w:rFonts w:ascii="Times New Roman" w:hAnsi="Times New Roman" w:cs="Times New Roman"/>
        </w:rPr>
        <w:t xml:space="preserve"> </w:t>
      </w:r>
      <w:r w:rsidR="00B84DCF" w:rsidRPr="00CD64D8">
        <w:rPr>
          <w:rFonts w:ascii="Times New Roman" w:hAnsi="Times New Roman" w:cs="Times New Roman"/>
        </w:rPr>
        <w:t>What does race have to do with gentrification?</w:t>
      </w:r>
    </w:p>
    <w:p w14:paraId="703E249A" w14:textId="6B3DADAC" w:rsidR="00DE46CA" w:rsidRDefault="00464390" w:rsidP="00034219">
      <w:pPr>
        <w:spacing w:after="0" w:line="240" w:lineRule="auto"/>
        <w:rPr>
          <w:rFonts w:ascii="Times New Roman" w:hAnsi="Times New Roman" w:cs="Times New Roman"/>
        </w:rPr>
      </w:pPr>
      <w:r>
        <w:rPr>
          <w:rFonts w:ascii="Times New Roman" w:hAnsi="Times New Roman" w:cs="Times New Roman"/>
        </w:rPr>
        <w:t>In week 5, we will engage with scholars who ask us to consider the role of race for processes of gentrification. On Tuesday, we will read works from sociologists</w:t>
      </w:r>
      <w:r w:rsidR="00E52B45">
        <w:rPr>
          <w:rFonts w:ascii="Times New Roman" w:hAnsi="Times New Roman" w:cs="Times New Roman"/>
        </w:rPr>
        <w:t xml:space="preserve">, </w:t>
      </w:r>
      <w:r>
        <w:rPr>
          <w:rFonts w:ascii="Times New Roman" w:hAnsi="Times New Roman" w:cs="Times New Roman"/>
        </w:rPr>
        <w:t>Katherin</w:t>
      </w:r>
      <w:r w:rsidR="008B1564">
        <w:rPr>
          <w:rFonts w:ascii="Times New Roman" w:hAnsi="Times New Roman" w:cs="Times New Roman"/>
        </w:rPr>
        <w:t>e</w:t>
      </w:r>
      <w:r>
        <w:rPr>
          <w:rFonts w:ascii="Times New Roman" w:hAnsi="Times New Roman" w:cs="Times New Roman"/>
        </w:rPr>
        <w:t xml:space="preserve"> Fallon</w:t>
      </w:r>
      <w:r w:rsidR="00E52B45">
        <w:rPr>
          <w:rFonts w:ascii="Times New Roman" w:hAnsi="Times New Roman" w:cs="Times New Roman"/>
        </w:rPr>
        <w:t>, Zawadi Rucks-</w:t>
      </w:r>
      <w:proofErr w:type="spellStart"/>
      <w:r w:rsidR="00E52B45">
        <w:rPr>
          <w:rFonts w:ascii="Times New Roman" w:hAnsi="Times New Roman" w:cs="Times New Roman"/>
        </w:rPr>
        <w:t>Ahidiana</w:t>
      </w:r>
      <w:proofErr w:type="spellEnd"/>
      <w:r w:rsidR="00E52B45">
        <w:rPr>
          <w:rFonts w:ascii="Times New Roman" w:hAnsi="Times New Roman" w:cs="Times New Roman"/>
        </w:rPr>
        <w:t>, and AJ Golio, respectively</w:t>
      </w:r>
      <w:r w:rsidR="008B1564">
        <w:rPr>
          <w:rFonts w:ascii="Times New Roman" w:hAnsi="Times New Roman" w:cs="Times New Roman"/>
        </w:rPr>
        <w:t>. Ea</w:t>
      </w:r>
      <w:r w:rsidR="00E52B45">
        <w:rPr>
          <w:rFonts w:ascii="Times New Roman" w:hAnsi="Times New Roman" w:cs="Times New Roman"/>
        </w:rPr>
        <w:t xml:space="preserve">ch of </w:t>
      </w:r>
      <w:r w:rsidR="008B1564">
        <w:rPr>
          <w:rFonts w:ascii="Times New Roman" w:hAnsi="Times New Roman" w:cs="Times New Roman"/>
        </w:rPr>
        <w:t>these scholars</w:t>
      </w:r>
      <w:r w:rsidR="00E52B45">
        <w:rPr>
          <w:rFonts w:ascii="Times New Roman" w:hAnsi="Times New Roman" w:cs="Times New Roman"/>
        </w:rPr>
        <w:t xml:space="preserve"> offer critical </w:t>
      </w:r>
      <w:r w:rsidR="00523086">
        <w:rPr>
          <w:rFonts w:ascii="Times New Roman" w:hAnsi="Times New Roman" w:cs="Times New Roman"/>
        </w:rPr>
        <w:t xml:space="preserve">arguments for why race must be included in our analysis of gentrification; how race simultaneously constructs and is constructed by gentrification. </w:t>
      </w:r>
      <w:r w:rsidR="00E52B45">
        <w:rPr>
          <w:rFonts w:ascii="Times New Roman" w:hAnsi="Times New Roman" w:cs="Times New Roman"/>
        </w:rPr>
        <w:t>On Thursday, we will</w:t>
      </w:r>
      <w:r w:rsidR="008B1564">
        <w:rPr>
          <w:rFonts w:ascii="Times New Roman" w:hAnsi="Times New Roman" w:cs="Times New Roman"/>
        </w:rPr>
        <w:t xml:space="preserve"> change gears, reading quantitative scholarship that </w:t>
      </w:r>
      <w:r w:rsidR="00E52B45">
        <w:rPr>
          <w:rFonts w:ascii="Times New Roman" w:hAnsi="Times New Roman" w:cs="Times New Roman"/>
        </w:rPr>
        <w:t>consider</w:t>
      </w:r>
      <w:r w:rsidR="008B1564">
        <w:rPr>
          <w:rFonts w:ascii="Times New Roman" w:hAnsi="Times New Roman" w:cs="Times New Roman"/>
        </w:rPr>
        <w:t>s</w:t>
      </w:r>
      <w:r w:rsidR="00E52B45">
        <w:rPr>
          <w:rFonts w:ascii="Times New Roman" w:hAnsi="Times New Roman" w:cs="Times New Roman"/>
        </w:rPr>
        <w:t xml:space="preserve"> how</w:t>
      </w:r>
      <w:r w:rsidR="008B1564">
        <w:rPr>
          <w:rFonts w:ascii="Times New Roman" w:hAnsi="Times New Roman" w:cs="Times New Roman"/>
        </w:rPr>
        <w:t xml:space="preserve"> a</w:t>
      </w:r>
      <w:r w:rsidR="00E52B45">
        <w:rPr>
          <w:rFonts w:ascii="Times New Roman" w:hAnsi="Times New Roman" w:cs="Times New Roman"/>
        </w:rPr>
        <w:t xml:space="preserve"> </w:t>
      </w:r>
      <w:r w:rsidR="008B1564">
        <w:rPr>
          <w:rFonts w:ascii="Times New Roman" w:hAnsi="Times New Roman" w:cs="Times New Roman"/>
        </w:rPr>
        <w:t>neighborhood’s racial composition</w:t>
      </w:r>
      <w:r w:rsidR="00E52B45">
        <w:rPr>
          <w:rFonts w:ascii="Times New Roman" w:hAnsi="Times New Roman" w:cs="Times New Roman"/>
        </w:rPr>
        <w:t xml:space="preserve"> informs </w:t>
      </w:r>
      <w:r w:rsidR="008B1564">
        <w:rPr>
          <w:rFonts w:ascii="Times New Roman" w:hAnsi="Times New Roman" w:cs="Times New Roman"/>
        </w:rPr>
        <w:t>the way</w:t>
      </w:r>
      <w:r w:rsidR="00E52B45">
        <w:rPr>
          <w:rFonts w:ascii="Times New Roman" w:hAnsi="Times New Roman" w:cs="Times New Roman"/>
        </w:rPr>
        <w:t xml:space="preserve"> gentrification unfolds</w:t>
      </w:r>
      <w:r w:rsidR="008B1564">
        <w:rPr>
          <w:rFonts w:ascii="Times New Roman" w:hAnsi="Times New Roman" w:cs="Times New Roman"/>
        </w:rPr>
        <w:t xml:space="preserve">. </w:t>
      </w:r>
    </w:p>
    <w:p w14:paraId="6AF76BF5" w14:textId="77777777" w:rsidR="008B1564" w:rsidRPr="00B265C1" w:rsidRDefault="008B1564" w:rsidP="00034219">
      <w:pPr>
        <w:spacing w:after="0" w:line="240" w:lineRule="auto"/>
        <w:rPr>
          <w:rFonts w:ascii="Times New Roman" w:hAnsi="Times New Roman" w:cs="Times New Roman"/>
        </w:rPr>
      </w:pPr>
    </w:p>
    <w:p w14:paraId="1F93EB73" w14:textId="65D25C4C" w:rsidR="00D436E6" w:rsidRDefault="00D436E6" w:rsidP="00034219">
      <w:pPr>
        <w:spacing w:after="0" w:line="240" w:lineRule="auto"/>
        <w:rPr>
          <w:rFonts w:ascii="Times New Roman" w:hAnsi="Times New Roman" w:cs="Times New Roman"/>
          <w:b/>
          <w:bCs/>
        </w:rPr>
      </w:pPr>
      <w:r w:rsidRPr="007928C9">
        <w:rPr>
          <w:rFonts w:ascii="Times New Roman" w:hAnsi="Times New Roman" w:cs="Times New Roman"/>
          <w:b/>
          <w:bCs/>
        </w:rPr>
        <w:t>Tuesday, September 29</w:t>
      </w:r>
    </w:p>
    <w:p w14:paraId="5090A816" w14:textId="77777777" w:rsidR="00996F10" w:rsidRDefault="00DA2728" w:rsidP="00996F10">
      <w:pPr>
        <w:spacing w:after="0" w:line="240" w:lineRule="auto"/>
        <w:rPr>
          <w:rFonts w:ascii="Times New Roman" w:hAnsi="Times New Roman" w:cs="Times New Roman"/>
        </w:rPr>
      </w:pPr>
      <w:r>
        <w:rPr>
          <w:rFonts w:ascii="Times New Roman" w:hAnsi="Times New Roman" w:cs="Times New Roman"/>
        </w:rPr>
        <w:t xml:space="preserve">Required </w:t>
      </w:r>
      <w:r w:rsidR="00EE07D5" w:rsidRPr="00EE07D5">
        <w:rPr>
          <w:rFonts w:ascii="Times New Roman" w:hAnsi="Times New Roman" w:cs="Times New Roman"/>
        </w:rPr>
        <w:t>Reading:</w:t>
      </w:r>
    </w:p>
    <w:p w14:paraId="5D2C3F69" w14:textId="0EC556A4" w:rsidR="00996F10" w:rsidRDefault="00464390">
      <w:pPr>
        <w:pStyle w:val="ListParagraph"/>
        <w:numPr>
          <w:ilvl w:val="0"/>
          <w:numId w:val="13"/>
        </w:numPr>
        <w:spacing w:after="0" w:line="240" w:lineRule="auto"/>
        <w:rPr>
          <w:rFonts w:ascii="Times New Roman" w:hAnsi="Times New Roman" w:cs="Times New Roman"/>
        </w:rPr>
      </w:pPr>
      <w:r>
        <w:rPr>
          <w:rFonts w:ascii="Times New Roman" w:hAnsi="Times New Roman" w:cs="Times New Roman"/>
        </w:rPr>
        <w:t xml:space="preserve">Katherine Fallon, </w:t>
      </w:r>
      <w:r w:rsidR="00DE46CA" w:rsidRPr="00996F10">
        <w:rPr>
          <w:rFonts w:ascii="Times New Roman" w:hAnsi="Times New Roman" w:cs="Times New Roman"/>
        </w:rPr>
        <w:t>Reproducing race in the gentrifying city: A critical analysis of race in gentrification scholarship</w:t>
      </w:r>
      <w:r w:rsidR="00E52B45">
        <w:rPr>
          <w:rFonts w:ascii="Times New Roman" w:hAnsi="Times New Roman" w:cs="Times New Roman"/>
        </w:rPr>
        <w:t xml:space="preserve"> (2021) Pp. 1 – 28. </w:t>
      </w:r>
    </w:p>
    <w:p w14:paraId="039AE07B" w14:textId="53BDB946" w:rsidR="00996F10" w:rsidRDefault="00464390">
      <w:pPr>
        <w:pStyle w:val="ListParagraph"/>
        <w:numPr>
          <w:ilvl w:val="0"/>
          <w:numId w:val="13"/>
        </w:numPr>
        <w:spacing w:after="0" w:line="240" w:lineRule="auto"/>
        <w:rPr>
          <w:rFonts w:ascii="Times New Roman" w:hAnsi="Times New Roman" w:cs="Times New Roman"/>
        </w:rPr>
      </w:pPr>
      <w:r>
        <w:rPr>
          <w:rFonts w:ascii="Times New Roman" w:hAnsi="Times New Roman" w:cs="Times New Roman"/>
        </w:rPr>
        <w:t>Zawadi Rucks-</w:t>
      </w:r>
      <w:proofErr w:type="spellStart"/>
      <w:r>
        <w:rPr>
          <w:rFonts w:ascii="Times New Roman" w:hAnsi="Times New Roman" w:cs="Times New Roman"/>
        </w:rPr>
        <w:t>Ahidiana</w:t>
      </w:r>
      <w:proofErr w:type="spellEnd"/>
      <w:r>
        <w:rPr>
          <w:rFonts w:ascii="Times New Roman" w:hAnsi="Times New Roman" w:cs="Times New Roman"/>
        </w:rPr>
        <w:t xml:space="preserve">, </w:t>
      </w:r>
      <w:r w:rsidR="00BC07ED" w:rsidRPr="00996F10">
        <w:rPr>
          <w:rFonts w:ascii="Times New Roman" w:hAnsi="Times New Roman" w:cs="Times New Roman"/>
        </w:rPr>
        <w:t xml:space="preserve">Theorizing Gentrification as a process of Racial Capitalism </w:t>
      </w:r>
      <w:r>
        <w:rPr>
          <w:rFonts w:ascii="Times New Roman" w:hAnsi="Times New Roman" w:cs="Times New Roman"/>
        </w:rPr>
        <w:t>(20</w:t>
      </w:r>
      <w:r w:rsidR="00E52B45">
        <w:rPr>
          <w:rFonts w:ascii="Times New Roman" w:hAnsi="Times New Roman" w:cs="Times New Roman"/>
        </w:rPr>
        <w:t xml:space="preserve">22), 173 – 192. </w:t>
      </w:r>
    </w:p>
    <w:p w14:paraId="7E4A1EE6" w14:textId="7D23F69C" w:rsidR="00DE46CA" w:rsidRPr="00996F10" w:rsidRDefault="00464390">
      <w:pPr>
        <w:pStyle w:val="ListParagraph"/>
        <w:numPr>
          <w:ilvl w:val="0"/>
          <w:numId w:val="13"/>
        </w:numPr>
        <w:spacing w:after="0" w:line="240" w:lineRule="auto"/>
        <w:rPr>
          <w:rFonts w:ascii="Times New Roman" w:hAnsi="Times New Roman" w:cs="Times New Roman"/>
        </w:rPr>
      </w:pPr>
      <w:r>
        <w:rPr>
          <w:rFonts w:ascii="Times New Roman" w:hAnsi="Times New Roman" w:cs="Times New Roman"/>
        </w:rPr>
        <w:t xml:space="preserve">AJ Golio, </w:t>
      </w:r>
      <w:r w:rsidR="00DE46CA" w:rsidRPr="00996F10">
        <w:rPr>
          <w:rFonts w:ascii="Times New Roman" w:hAnsi="Times New Roman" w:cs="Times New Roman"/>
        </w:rPr>
        <w:t>What Makes Gentrification ‘white?’ Theorizing the mutual construction of whiteness and gentrification in the urban U.S.</w:t>
      </w:r>
      <w:r w:rsidR="00E52B45">
        <w:rPr>
          <w:rFonts w:ascii="Times New Roman" w:hAnsi="Times New Roman" w:cs="Times New Roman"/>
        </w:rPr>
        <w:t xml:space="preserve"> (2024), 48 – 72. </w:t>
      </w:r>
    </w:p>
    <w:p w14:paraId="362B3D12" w14:textId="77777777" w:rsidR="00EE07D5" w:rsidRPr="007928C9" w:rsidRDefault="00EE07D5" w:rsidP="00034219">
      <w:pPr>
        <w:spacing w:after="0" w:line="240" w:lineRule="auto"/>
        <w:rPr>
          <w:rFonts w:ascii="Times New Roman" w:hAnsi="Times New Roman" w:cs="Times New Roman"/>
        </w:rPr>
      </w:pPr>
    </w:p>
    <w:p w14:paraId="4ABE4537" w14:textId="11E752AD" w:rsidR="00D436E6" w:rsidRPr="007928C9" w:rsidRDefault="00D436E6" w:rsidP="00034219">
      <w:pPr>
        <w:spacing w:after="0" w:line="240" w:lineRule="auto"/>
        <w:rPr>
          <w:rFonts w:ascii="Times New Roman" w:hAnsi="Times New Roman" w:cs="Times New Roman"/>
          <w:b/>
          <w:bCs/>
        </w:rPr>
      </w:pPr>
      <w:r w:rsidRPr="007928C9">
        <w:rPr>
          <w:rFonts w:ascii="Times New Roman" w:hAnsi="Times New Roman" w:cs="Times New Roman"/>
          <w:b/>
          <w:bCs/>
        </w:rPr>
        <w:t>Thursday, October 1</w:t>
      </w:r>
      <w:r w:rsidR="00751272">
        <w:rPr>
          <w:rFonts w:ascii="Times New Roman" w:hAnsi="Times New Roman" w:cs="Times New Roman"/>
          <w:b/>
          <w:bCs/>
        </w:rPr>
        <w:t xml:space="preserve"> </w:t>
      </w:r>
    </w:p>
    <w:p w14:paraId="6CB73CD2" w14:textId="0DBA3D1A" w:rsidR="00D436E6" w:rsidRDefault="00DA2728" w:rsidP="00034219">
      <w:pPr>
        <w:spacing w:after="0" w:line="240" w:lineRule="auto"/>
        <w:rPr>
          <w:rFonts w:ascii="Times New Roman" w:hAnsi="Times New Roman" w:cs="Times New Roman"/>
        </w:rPr>
      </w:pPr>
      <w:r>
        <w:rPr>
          <w:rFonts w:ascii="Times New Roman" w:hAnsi="Times New Roman" w:cs="Times New Roman"/>
        </w:rPr>
        <w:t xml:space="preserve">Required </w:t>
      </w:r>
      <w:r w:rsidR="00EE07D5">
        <w:rPr>
          <w:rFonts w:ascii="Times New Roman" w:hAnsi="Times New Roman" w:cs="Times New Roman"/>
        </w:rPr>
        <w:t xml:space="preserve">Reading: </w:t>
      </w:r>
    </w:p>
    <w:p w14:paraId="784AECA9" w14:textId="5AC45364" w:rsidR="00996F10" w:rsidRDefault="008B1564">
      <w:pPr>
        <w:pStyle w:val="ListParagraph"/>
        <w:numPr>
          <w:ilvl w:val="0"/>
          <w:numId w:val="12"/>
        </w:numPr>
        <w:spacing w:after="0" w:line="240" w:lineRule="auto"/>
        <w:rPr>
          <w:rFonts w:ascii="Times New Roman" w:hAnsi="Times New Roman" w:cs="Times New Roman"/>
        </w:rPr>
      </w:pPr>
      <w:r>
        <w:rPr>
          <w:rFonts w:ascii="Times New Roman" w:hAnsi="Times New Roman" w:cs="Times New Roman"/>
        </w:rPr>
        <w:lastRenderedPageBreak/>
        <w:t xml:space="preserve">Jackelyn Hwang and Robert Sampson, </w:t>
      </w:r>
      <w:r w:rsidR="00CC2FDE" w:rsidRPr="00996F10">
        <w:rPr>
          <w:rFonts w:ascii="Times New Roman" w:hAnsi="Times New Roman" w:cs="Times New Roman"/>
        </w:rPr>
        <w:t>Divergent pathways of gentrification: Racial inequality and the social order of urban renewal in Chicago neighborhoods</w:t>
      </w:r>
      <w:r>
        <w:rPr>
          <w:rFonts w:ascii="Times New Roman" w:hAnsi="Times New Roman" w:cs="Times New Roman"/>
        </w:rPr>
        <w:t xml:space="preserve"> (2014), 726 – 751</w:t>
      </w:r>
    </w:p>
    <w:p w14:paraId="4B8F66A7" w14:textId="14D2B6D8" w:rsidR="001144E4" w:rsidRPr="00970F93" w:rsidRDefault="008B1564">
      <w:pPr>
        <w:pStyle w:val="ListParagraph"/>
        <w:numPr>
          <w:ilvl w:val="0"/>
          <w:numId w:val="12"/>
        </w:numPr>
        <w:spacing w:after="0" w:line="240" w:lineRule="auto"/>
        <w:rPr>
          <w:rFonts w:ascii="Times New Roman" w:hAnsi="Times New Roman" w:cs="Times New Roman"/>
        </w:rPr>
      </w:pPr>
      <w:proofErr w:type="spellStart"/>
      <w:r>
        <w:rPr>
          <w:rFonts w:ascii="Times New Roman" w:hAnsi="Times New Roman" w:cs="Times New Roman"/>
        </w:rPr>
        <w:t>Hyunsu</w:t>
      </w:r>
      <w:proofErr w:type="spellEnd"/>
      <w:r>
        <w:rPr>
          <w:rFonts w:ascii="Times New Roman" w:hAnsi="Times New Roman" w:cs="Times New Roman"/>
        </w:rPr>
        <w:t xml:space="preserve"> Oh, Tanya Golash-Boza, Waleed </w:t>
      </w:r>
      <w:proofErr w:type="spellStart"/>
      <w:r>
        <w:rPr>
          <w:rFonts w:ascii="Times New Roman" w:hAnsi="Times New Roman" w:cs="Times New Roman"/>
        </w:rPr>
        <w:t>Rajabally</w:t>
      </w:r>
      <w:proofErr w:type="spellEnd"/>
      <w:r>
        <w:rPr>
          <w:rFonts w:ascii="Times New Roman" w:hAnsi="Times New Roman" w:cs="Times New Roman"/>
        </w:rPr>
        <w:t xml:space="preserve">, and Carmen Salazar, </w:t>
      </w:r>
      <w:r w:rsidR="00847434" w:rsidRPr="00996F10">
        <w:rPr>
          <w:rFonts w:ascii="Times New Roman" w:hAnsi="Times New Roman" w:cs="Times New Roman"/>
        </w:rPr>
        <w:t xml:space="preserve">Marginal Gentrification and Racial Capitalism in a Post-chocolate city </w:t>
      </w:r>
      <w:r>
        <w:rPr>
          <w:rFonts w:ascii="Times New Roman" w:hAnsi="Times New Roman" w:cs="Times New Roman"/>
        </w:rPr>
        <w:t xml:space="preserve">(2023), Pp. 780 – 797. </w:t>
      </w:r>
    </w:p>
    <w:p w14:paraId="651B8AF9" w14:textId="77777777" w:rsidR="001144E4" w:rsidRDefault="001144E4" w:rsidP="002E0819">
      <w:pPr>
        <w:pBdr>
          <w:bottom w:val="single" w:sz="4" w:space="1" w:color="auto"/>
        </w:pBdr>
        <w:spacing w:after="0" w:line="240" w:lineRule="auto"/>
        <w:rPr>
          <w:rFonts w:ascii="Times New Roman" w:hAnsi="Times New Roman" w:cs="Times New Roman"/>
          <w:highlight w:val="yellow"/>
        </w:rPr>
      </w:pPr>
    </w:p>
    <w:p w14:paraId="76EEB962" w14:textId="1966E67B" w:rsidR="00D436E6" w:rsidRDefault="007928C9" w:rsidP="002E0819">
      <w:pPr>
        <w:pBdr>
          <w:bottom w:val="single" w:sz="4" w:space="1" w:color="auto"/>
        </w:pBdr>
        <w:spacing w:after="0" w:line="240" w:lineRule="auto"/>
        <w:rPr>
          <w:rFonts w:ascii="Times New Roman" w:hAnsi="Times New Roman" w:cs="Times New Roman"/>
        </w:rPr>
      </w:pPr>
      <w:r w:rsidRPr="00CD64D8">
        <w:rPr>
          <w:rFonts w:ascii="Times New Roman" w:hAnsi="Times New Roman" w:cs="Times New Roman"/>
        </w:rPr>
        <w:t>Week 6:</w:t>
      </w:r>
      <w:r w:rsidR="00F02DD9" w:rsidRPr="00CD64D8">
        <w:rPr>
          <w:rFonts w:ascii="Times New Roman" w:hAnsi="Times New Roman" w:cs="Times New Roman"/>
        </w:rPr>
        <w:t xml:space="preserve"> </w:t>
      </w:r>
      <w:r w:rsidR="00B84DCF" w:rsidRPr="00CD64D8">
        <w:rPr>
          <w:rFonts w:ascii="Times New Roman" w:hAnsi="Times New Roman" w:cs="Times New Roman"/>
        </w:rPr>
        <w:t>What does it mean when the gentrifiers are Black or Latine?</w:t>
      </w:r>
      <w:r w:rsidR="001F0F56">
        <w:rPr>
          <w:rFonts w:ascii="Times New Roman" w:hAnsi="Times New Roman" w:cs="Times New Roman"/>
        </w:rPr>
        <w:t xml:space="preserve"> </w:t>
      </w:r>
    </w:p>
    <w:p w14:paraId="5DAB0753" w14:textId="35AF1B8A" w:rsidR="00523086" w:rsidRPr="0012721E" w:rsidRDefault="00523086" w:rsidP="00034219">
      <w:pPr>
        <w:spacing w:after="0" w:line="240" w:lineRule="auto"/>
        <w:rPr>
          <w:rFonts w:ascii="Times New Roman" w:hAnsi="Times New Roman" w:cs="Times New Roman"/>
        </w:rPr>
      </w:pPr>
      <w:r>
        <w:rPr>
          <w:rFonts w:ascii="Times New Roman" w:hAnsi="Times New Roman" w:cs="Times New Roman"/>
        </w:rPr>
        <w:t xml:space="preserve">In </w:t>
      </w:r>
      <w:r w:rsidR="002F451F">
        <w:rPr>
          <w:rFonts w:ascii="Times New Roman" w:hAnsi="Times New Roman" w:cs="Times New Roman"/>
        </w:rPr>
        <w:t>week 6, we will examine what it means for gentrifiers to be Black or Latine. While many studies of gentrification often focus on white newcomers moving to non-white neighborhoods, all cases of gentrification are not in this fashion. On Tuesday, we will read works from Kesha Moore, an American sociologist, who will ask us to consider the Black middle-class newcomer</w:t>
      </w:r>
      <w:r w:rsidR="0012721E">
        <w:rPr>
          <w:rFonts w:ascii="Times New Roman" w:hAnsi="Times New Roman" w:cs="Times New Roman"/>
        </w:rPr>
        <w:t xml:space="preserve"> to a Black neighborhood</w:t>
      </w:r>
      <w:r w:rsidR="002F451F">
        <w:rPr>
          <w:rFonts w:ascii="Times New Roman" w:hAnsi="Times New Roman" w:cs="Times New Roman"/>
        </w:rPr>
        <w:t>. Second, we will read Joseph Gibbons, also an American sociologist, who asks us to consider how Black and Hispanic gentrification relates to the likelihood of white newcomers. On Thursday, we will</w:t>
      </w:r>
      <w:r w:rsidR="0012721E">
        <w:rPr>
          <w:rFonts w:ascii="Times New Roman" w:hAnsi="Times New Roman" w:cs="Times New Roman"/>
        </w:rPr>
        <w:t xml:space="preserve"> read Emmanuel Delgado and Kate Swanson, both of whom are geographers, on </w:t>
      </w:r>
      <w:proofErr w:type="spellStart"/>
      <w:r w:rsidR="0012721E" w:rsidRPr="0012721E">
        <w:rPr>
          <w:rFonts w:ascii="Times New Roman" w:hAnsi="Times New Roman" w:cs="Times New Roman"/>
          <w:i/>
          <w:iCs/>
        </w:rPr>
        <w:t>gentéfication</w:t>
      </w:r>
      <w:proofErr w:type="spellEnd"/>
      <w:r w:rsidR="0012721E">
        <w:rPr>
          <w:rFonts w:ascii="Times New Roman" w:hAnsi="Times New Roman" w:cs="Times New Roman"/>
          <w:i/>
          <w:iCs/>
        </w:rPr>
        <w:t xml:space="preserve">. </w:t>
      </w:r>
      <w:r w:rsidR="0012721E">
        <w:rPr>
          <w:rFonts w:ascii="Times New Roman" w:hAnsi="Times New Roman" w:cs="Times New Roman"/>
        </w:rPr>
        <w:t xml:space="preserve">We will also watch an episode from the Netflix original series </w:t>
      </w:r>
      <w:proofErr w:type="spellStart"/>
      <w:r w:rsidR="0012721E" w:rsidRPr="0012721E">
        <w:rPr>
          <w:rFonts w:ascii="Times New Roman" w:hAnsi="Times New Roman" w:cs="Times New Roman"/>
          <w:i/>
          <w:iCs/>
        </w:rPr>
        <w:t>Gentéfied</w:t>
      </w:r>
      <w:proofErr w:type="spellEnd"/>
      <w:r w:rsidR="0012721E">
        <w:rPr>
          <w:rFonts w:ascii="Times New Roman" w:hAnsi="Times New Roman" w:cs="Times New Roman"/>
          <w:i/>
          <w:iCs/>
        </w:rPr>
        <w:t xml:space="preserve"> </w:t>
      </w:r>
      <w:r w:rsidR="0012721E">
        <w:rPr>
          <w:rFonts w:ascii="Times New Roman" w:hAnsi="Times New Roman" w:cs="Times New Roman"/>
        </w:rPr>
        <w:t xml:space="preserve">and conclude with a review for exam 1. </w:t>
      </w:r>
    </w:p>
    <w:p w14:paraId="5BA939A3" w14:textId="77777777" w:rsidR="00523086" w:rsidRPr="00523086" w:rsidRDefault="00523086" w:rsidP="00034219">
      <w:pPr>
        <w:spacing w:after="0" w:line="240" w:lineRule="auto"/>
        <w:rPr>
          <w:rFonts w:ascii="Times New Roman" w:hAnsi="Times New Roman" w:cs="Times New Roman"/>
        </w:rPr>
      </w:pPr>
    </w:p>
    <w:p w14:paraId="22FF4251" w14:textId="79481719" w:rsidR="007928C9" w:rsidRDefault="007928C9" w:rsidP="00034219">
      <w:pPr>
        <w:spacing w:after="0" w:line="240" w:lineRule="auto"/>
        <w:rPr>
          <w:rFonts w:ascii="Times New Roman" w:hAnsi="Times New Roman" w:cs="Times New Roman"/>
          <w:b/>
          <w:bCs/>
        </w:rPr>
      </w:pPr>
      <w:r w:rsidRPr="00012A19">
        <w:rPr>
          <w:rFonts w:ascii="Times New Roman" w:hAnsi="Times New Roman" w:cs="Times New Roman"/>
          <w:b/>
          <w:bCs/>
        </w:rPr>
        <w:t>Tuesday, October 6</w:t>
      </w:r>
    </w:p>
    <w:p w14:paraId="23786DB9" w14:textId="77777777" w:rsidR="00996F10" w:rsidRDefault="00DA2728" w:rsidP="00996F10">
      <w:pPr>
        <w:spacing w:after="0" w:line="240" w:lineRule="auto"/>
        <w:rPr>
          <w:rFonts w:ascii="Times New Roman" w:hAnsi="Times New Roman" w:cs="Times New Roman"/>
        </w:rPr>
      </w:pPr>
      <w:r>
        <w:rPr>
          <w:rFonts w:ascii="Times New Roman" w:hAnsi="Times New Roman" w:cs="Times New Roman"/>
        </w:rPr>
        <w:t xml:space="preserve">Required </w:t>
      </w:r>
      <w:r w:rsidR="00012A19">
        <w:rPr>
          <w:rFonts w:ascii="Times New Roman" w:hAnsi="Times New Roman" w:cs="Times New Roman"/>
        </w:rPr>
        <w:t>Reading:</w:t>
      </w:r>
    </w:p>
    <w:p w14:paraId="3A45ABD7" w14:textId="7F4C48B5" w:rsidR="002F451F" w:rsidRPr="002F451F" w:rsidRDefault="002F451F">
      <w:pPr>
        <w:pStyle w:val="ListParagraph"/>
        <w:numPr>
          <w:ilvl w:val="0"/>
          <w:numId w:val="11"/>
        </w:numPr>
        <w:spacing w:after="0" w:line="240" w:lineRule="auto"/>
        <w:rPr>
          <w:rFonts w:ascii="Times New Roman" w:hAnsi="Times New Roman" w:cs="Times New Roman"/>
        </w:rPr>
      </w:pPr>
      <w:r>
        <w:rPr>
          <w:rFonts w:ascii="Times New Roman" w:hAnsi="Times New Roman" w:cs="Times New Roman"/>
        </w:rPr>
        <w:t xml:space="preserve">Kesha Moore, </w:t>
      </w:r>
      <w:r w:rsidRPr="00996F10">
        <w:rPr>
          <w:rFonts w:ascii="Times New Roman" w:hAnsi="Times New Roman" w:cs="Times New Roman"/>
        </w:rPr>
        <w:t xml:space="preserve">Gentrification in Black </w:t>
      </w:r>
      <w:proofErr w:type="gramStart"/>
      <w:r w:rsidRPr="00996F10">
        <w:rPr>
          <w:rFonts w:ascii="Times New Roman" w:hAnsi="Times New Roman" w:cs="Times New Roman"/>
        </w:rPr>
        <w:t>Face?:</w:t>
      </w:r>
      <w:proofErr w:type="gramEnd"/>
      <w:r w:rsidRPr="00996F10">
        <w:rPr>
          <w:rFonts w:ascii="Times New Roman" w:hAnsi="Times New Roman" w:cs="Times New Roman"/>
        </w:rPr>
        <w:t xml:space="preserve"> The Return of the Black Middle Class to Urban Neighborhoods </w:t>
      </w:r>
      <w:r>
        <w:rPr>
          <w:rFonts w:ascii="Times New Roman" w:hAnsi="Times New Roman" w:cs="Times New Roman"/>
        </w:rPr>
        <w:t>(2009), Pp.</w:t>
      </w:r>
      <w:r w:rsidRPr="00996F10">
        <w:rPr>
          <w:rFonts w:ascii="Times New Roman" w:hAnsi="Times New Roman" w:cs="Times New Roman"/>
        </w:rPr>
        <w:t xml:space="preserve">118 – 142 </w:t>
      </w:r>
    </w:p>
    <w:p w14:paraId="2546B46D" w14:textId="74F86A98" w:rsidR="00996F10" w:rsidRDefault="0012721E">
      <w:pPr>
        <w:pStyle w:val="ListParagraph"/>
        <w:numPr>
          <w:ilvl w:val="0"/>
          <w:numId w:val="11"/>
        </w:numPr>
        <w:spacing w:after="0" w:line="240" w:lineRule="auto"/>
        <w:rPr>
          <w:rFonts w:ascii="Times New Roman" w:hAnsi="Times New Roman" w:cs="Times New Roman"/>
        </w:rPr>
      </w:pPr>
      <w:r>
        <w:rPr>
          <w:rFonts w:ascii="Times New Roman" w:hAnsi="Times New Roman" w:cs="Times New Roman"/>
        </w:rPr>
        <w:t xml:space="preserve">Joseph Gibbons, </w:t>
      </w:r>
      <w:r w:rsidR="00DD33D7" w:rsidRPr="00996F10">
        <w:rPr>
          <w:rFonts w:ascii="Times New Roman" w:hAnsi="Times New Roman" w:cs="Times New Roman"/>
        </w:rPr>
        <w:t>Priming the pump: Does Black and Hispanic gentrification predict White gentrification?</w:t>
      </w:r>
      <w:r>
        <w:rPr>
          <w:rFonts w:ascii="Times New Roman" w:hAnsi="Times New Roman" w:cs="Times New Roman"/>
        </w:rPr>
        <w:t xml:space="preserve"> (2025), Pp. </w:t>
      </w:r>
      <w:r w:rsidR="00BF328B" w:rsidRPr="00996F10">
        <w:rPr>
          <w:rFonts w:ascii="Times New Roman" w:hAnsi="Times New Roman" w:cs="Times New Roman"/>
        </w:rPr>
        <w:t>1804 – 1822</w:t>
      </w:r>
    </w:p>
    <w:p w14:paraId="34AC7067" w14:textId="41C4FE17" w:rsidR="00012A19" w:rsidRPr="00012A19" w:rsidRDefault="00012A19" w:rsidP="005B3EB1">
      <w:pPr>
        <w:pStyle w:val="ListParagraph"/>
        <w:spacing w:after="0" w:line="240" w:lineRule="auto"/>
        <w:rPr>
          <w:rFonts w:ascii="Times New Roman" w:hAnsi="Times New Roman" w:cs="Times New Roman"/>
        </w:rPr>
      </w:pPr>
    </w:p>
    <w:p w14:paraId="04DF7030" w14:textId="4CBD14BC" w:rsidR="007928C9" w:rsidRDefault="007928C9" w:rsidP="00034219">
      <w:pPr>
        <w:spacing w:after="0" w:line="240" w:lineRule="auto"/>
        <w:rPr>
          <w:rFonts w:ascii="Times New Roman" w:hAnsi="Times New Roman" w:cs="Times New Roman"/>
          <w:b/>
          <w:bCs/>
        </w:rPr>
      </w:pPr>
      <w:r w:rsidRPr="00012A19">
        <w:rPr>
          <w:rFonts w:ascii="Times New Roman" w:hAnsi="Times New Roman" w:cs="Times New Roman"/>
          <w:b/>
          <w:bCs/>
        </w:rPr>
        <w:t>Thursday, October 8</w:t>
      </w:r>
      <w:r w:rsidR="00464390">
        <w:rPr>
          <w:rFonts w:ascii="Times New Roman" w:hAnsi="Times New Roman" w:cs="Times New Roman"/>
          <w:b/>
          <w:bCs/>
        </w:rPr>
        <w:t xml:space="preserve"> (Review for Exam 1)</w:t>
      </w:r>
    </w:p>
    <w:p w14:paraId="26D0E81D" w14:textId="57B25995" w:rsidR="00860CCA" w:rsidRPr="00860CCA" w:rsidRDefault="00DA2728" w:rsidP="00034219">
      <w:pPr>
        <w:spacing w:after="0" w:line="240" w:lineRule="auto"/>
        <w:rPr>
          <w:rFonts w:ascii="Times New Roman" w:hAnsi="Times New Roman" w:cs="Times New Roman"/>
        </w:rPr>
      </w:pPr>
      <w:r>
        <w:rPr>
          <w:rFonts w:ascii="Times New Roman" w:hAnsi="Times New Roman" w:cs="Times New Roman"/>
        </w:rPr>
        <w:t xml:space="preserve">Required </w:t>
      </w:r>
      <w:r w:rsidR="00860CCA">
        <w:rPr>
          <w:rFonts w:ascii="Times New Roman" w:hAnsi="Times New Roman" w:cs="Times New Roman"/>
        </w:rPr>
        <w:t xml:space="preserve">Reading: </w:t>
      </w:r>
    </w:p>
    <w:p w14:paraId="66481C05" w14:textId="4BA82E75" w:rsidR="0012721E" w:rsidRPr="0012721E" w:rsidRDefault="0012721E">
      <w:pPr>
        <w:pStyle w:val="ListParagraph"/>
        <w:numPr>
          <w:ilvl w:val="0"/>
          <w:numId w:val="28"/>
        </w:numPr>
        <w:spacing w:after="0" w:line="240" w:lineRule="auto"/>
        <w:rPr>
          <w:rFonts w:ascii="Times New Roman" w:hAnsi="Times New Roman" w:cs="Times New Roman"/>
        </w:rPr>
      </w:pPr>
      <w:r w:rsidRPr="0012721E">
        <w:rPr>
          <w:rFonts w:ascii="Times New Roman" w:hAnsi="Times New Roman" w:cs="Times New Roman"/>
        </w:rPr>
        <w:t xml:space="preserve">Emmanuel Delgado and Kate Swanson, </w:t>
      </w:r>
      <w:r w:rsidRPr="0012721E">
        <w:rPr>
          <w:rFonts w:ascii="Times New Roman" w:hAnsi="Times New Roman" w:cs="Times New Roman"/>
          <w:i/>
          <w:iCs/>
        </w:rPr>
        <w:t>Gentefication</w:t>
      </w:r>
      <w:r w:rsidRPr="0012721E">
        <w:rPr>
          <w:rFonts w:ascii="Times New Roman" w:hAnsi="Times New Roman" w:cs="Times New Roman"/>
        </w:rPr>
        <w:t xml:space="preserve"> in the barrio: Displacement and urban change in Southern California (2021), Pp. 925 – 940. </w:t>
      </w:r>
    </w:p>
    <w:p w14:paraId="648C3EE4" w14:textId="77777777" w:rsidR="0012721E" w:rsidRDefault="0012721E" w:rsidP="0012721E">
      <w:pPr>
        <w:spacing w:after="0" w:line="240" w:lineRule="auto"/>
        <w:rPr>
          <w:rFonts w:ascii="Times New Roman" w:hAnsi="Times New Roman" w:cs="Times New Roman"/>
        </w:rPr>
      </w:pPr>
    </w:p>
    <w:p w14:paraId="7C57281D" w14:textId="7767CF65" w:rsidR="003F129B" w:rsidRDefault="003F129B" w:rsidP="0012721E">
      <w:pPr>
        <w:spacing w:after="0" w:line="240" w:lineRule="auto"/>
        <w:rPr>
          <w:rFonts w:ascii="Times New Roman" w:hAnsi="Times New Roman" w:cs="Times New Roman"/>
        </w:rPr>
      </w:pPr>
      <w:r>
        <w:rPr>
          <w:rFonts w:ascii="Times New Roman" w:hAnsi="Times New Roman" w:cs="Times New Roman"/>
        </w:rPr>
        <w:t xml:space="preserve">Viewing: </w:t>
      </w:r>
    </w:p>
    <w:p w14:paraId="3A131C67" w14:textId="0D5DE08D" w:rsidR="003F129B" w:rsidRDefault="00353EB6">
      <w:pPr>
        <w:pStyle w:val="ListParagraph"/>
        <w:numPr>
          <w:ilvl w:val="0"/>
          <w:numId w:val="1"/>
        </w:numPr>
        <w:spacing w:after="0" w:line="240" w:lineRule="auto"/>
        <w:rPr>
          <w:rFonts w:ascii="Times New Roman" w:hAnsi="Times New Roman" w:cs="Times New Roman"/>
        </w:rPr>
      </w:pPr>
      <w:proofErr w:type="spellStart"/>
      <w:r>
        <w:rPr>
          <w:rFonts w:ascii="Times New Roman" w:hAnsi="Times New Roman" w:cs="Times New Roman"/>
        </w:rPr>
        <w:t>Gent</w:t>
      </w:r>
      <w:r w:rsidR="0012721E">
        <w:rPr>
          <w:rFonts w:ascii="Times New Roman" w:hAnsi="Times New Roman" w:cs="Times New Roman"/>
        </w:rPr>
        <w:t>é</w:t>
      </w:r>
      <w:r>
        <w:rPr>
          <w:rFonts w:ascii="Times New Roman" w:hAnsi="Times New Roman" w:cs="Times New Roman"/>
        </w:rPr>
        <w:t>fied</w:t>
      </w:r>
      <w:proofErr w:type="spellEnd"/>
      <w:r>
        <w:rPr>
          <w:rFonts w:ascii="Times New Roman" w:hAnsi="Times New Roman" w:cs="Times New Roman"/>
        </w:rPr>
        <w:t xml:space="preserve"> (Netflix)</w:t>
      </w:r>
    </w:p>
    <w:p w14:paraId="6283F174" w14:textId="77777777" w:rsidR="00464390" w:rsidRDefault="00464390" w:rsidP="00464390">
      <w:pPr>
        <w:spacing w:after="0" w:line="240" w:lineRule="auto"/>
        <w:rPr>
          <w:rFonts w:ascii="Times New Roman" w:hAnsi="Times New Roman" w:cs="Times New Roman"/>
        </w:rPr>
      </w:pPr>
    </w:p>
    <w:p w14:paraId="40C71796" w14:textId="77777777" w:rsidR="00464390" w:rsidRDefault="00464390" w:rsidP="00464390">
      <w:pPr>
        <w:spacing w:after="0" w:line="240" w:lineRule="auto"/>
        <w:rPr>
          <w:rFonts w:ascii="Times New Roman" w:hAnsi="Times New Roman" w:cs="Times New Roman"/>
        </w:rPr>
      </w:pPr>
      <w:r>
        <w:rPr>
          <w:rFonts w:ascii="Times New Roman" w:hAnsi="Times New Roman" w:cs="Times New Roman"/>
        </w:rPr>
        <w:t xml:space="preserve">Assignment: </w:t>
      </w:r>
    </w:p>
    <w:p w14:paraId="0BEF25A0" w14:textId="7717DF62" w:rsidR="008735A5" w:rsidRDefault="008735A5">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Submit notes for Exam 1</w:t>
      </w:r>
    </w:p>
    <w:p w14:paraId="4701D238" w14:textId="4B1BFE14" w:rsidR="00464390" w:rsidRPr="00464390" w:rsidRDefault="00464390">
      <w:pPr>
        <w:pStyle w:val="ListParagraph"/>
        <w:numPr>
          <w:ilvl w:val="0"/>
          <w:numId w:val="1"/>
        </w:numPr>
        <w:spacing w:after="0" w:line="240" w:lineRule="auto"/>
        <w:rPr>
          <w:rFonts w:ascii="Times New Roman" w:hAnsi="Times New Roman" w:cs="Times New Roman"/>
        </w:rPr>
      </w:pPr>
      <w:r w:rsidRPr="00464390">
        <w:rPr>
          <w:rFonts w:ascii="Times New Roman" w:hAnsi="Times New Roman" w:cs="Times New Roman"/>
        </w:rPr>
        <w:t>Exam 1 (covering materials from weeks 1 – 6)</w:t>
      </w:r>
    </w:p>
    <w:p w14:paraId="1EEB6156" w14:textId="77777777" w:rsidR="00464390" w:rsidRPr="00464390" w:rsidRDefault="00464390" w:rsidP="00464390">
      <w:pPr>
        <w:spacing w:after="0" w:line="240" w:lineRule="auto"/>
        <w:rPr>
          <w:rFonts w:ascii="Times New Roman" w:hAnsi="Times New Roman" w:cs="Times New Roman"/>
        </w:rPr>
      </w:pPr>
    </w:p>
    <w:p w14:paraId="0BAE6813" w14:textId="0B89C20B" w:rsidR="007928C9" w:rsidRPr="00860CCA" w:rsidRDefault="007928C9" w:rsidP="00202FAF">
      <w:pPr>
        <w:pStyle w:val="ListParagraph"/>
        <w:spacing w:after="0" w:line="240" w:lineRule="auto"/>
        <w:rPr>
          <w:rFonts w:ascii="Times New Roman" w:hAnsi="Times New Roman" w:cs="Times New Roman"/>
        </w:rPr>
      </w:pPr>
    </w:p>
    <w:p w14:paraId="52233CCD" w14:textId="42BF8471" w:rsidR="007928C9" w:rsidRDefault="007928C9" w:rsidP="002E0819">
      <w:pPr>
        <w:pBdr>
          <w:bottom w:val="single" w:sz="4" w:space="1" w:color="auto"/>
        </w:pBdr>
        <w:spacing w:after="0" w:line="240" w:lineRule="auto"/>
        <w:rPr>
          <w:rFonts w:ascii="Times New Roman" w:hAnsi="Times New Roman" w:cs="Times New Roman"/>
        </w:rPr>
      </w:pPr>
      <w:r w:rsidRPr="00CD64D8">
        <w:rPr>
          <w:rFonts w:ascii="Times New Roman" w:hAnsi="Times New Roman" w:cs="Times New Roman"/>
        </w:rPr>
        <w:t>Week 7: FALL BREAK</w:t>
      </w:r>
      <w:r>
        <w:rPr>
          <w:rFonts w:ascii="Times New Roman" w:hAnsi="Times New Roman" w:cs="Times New Roman"/>
        </w:rPr>
        <w:t xml:space="preserve"> </w:t>
      </w:r>
    </w:p>
    <w:p w14:paraId="70B0E5A9" w14:textId="77777777" w:rsidR="00464390" w:rsidRDefault="00464390" w:rsidP="00927ACA">
      <w:pPr>
        <w:spacing w:after="0" w:line="240" w:lineRule="auto"/>
        <w:rPr>
          <w:rFonts w:ascii="Times New Roman" w:hAnsi="Times New Roman" w:cs="Times New Roman"/>
        </w:rPr>
      </w:pPr>
    </w:p>
    <w:p w14:paraId="12DBC6DC" w14:textId="77777777" w:rsidR="00464390" w:rsidRDefault="00464390" w:rsidP="001A4112">
      <w:pPr>
        <w:spacing w:after="0" w:line="240" w:lineRule="auto"/>
        <w:jc w:val="center"/>
        <w:rPr>
          <w:rFonts w:ascii="Times New Roman" w:hAnsi="Times New Roman" w:cs="Times New Roman"/>
        </w:rPr>
      </w:pPr>
    </w:p>
    <w:p w14:paraId="5EA031E3" w14:textId="4210A35F" w:rsidR="00202FAF" w:rsidRDefault="008E0862" w:rsidP="002E0819">
      <w:pPr>
        <w:pBdr>
          <w:bottom w:val="single" w:sz="4" w:space="1" w:color="auto"/>
        </w:pBdr>
        <w:spacing w:after="0" w:line="240" w:lineRule="auto"/>
        <w:rPr>
          <w:rFonts w:ascii="Times New Roman" w:hAnsi="Times New Roman" w:cs="Times New Roman"/>
        </w:rPr>
      </w:pPr>
      <w:r w:rsidRPr="00CD64D8">
        <w:rPr>
          <w:rFonts w:ascii="Times New Roman" w:hAnsi="Times New Roman" w:cs="Times New Roman"/>
        </w:rPr>
        <w:t>Week 8:</w:t>
      </w:r>
      <w:r w:rsidR="00202FAF" w:rsidRPr="00CD64D8">
        <w:rPr>
          <w:rFonts w:ascii="Times New Roman" w:hAnsi="Times New Roman" w:cs="Times New Roman"/>
        </w:rPr>
        <w:t xml:space="preserve"> </w:t>
      </w:r>
      <w:r w:rsidR="00927ACA" w:rsidRPr="00CD64D8">
        <w:rPr>
          <w:rFonts w:ascii="Times New Roman" w:hAnsi="Times New Roman" w:cs="Times New Roman"/>
        </w:rPr>
        <w:t>What are the gender and sexual politics of gentrification?</w:t>
      </w:r>
      <w:r w:rsidR="00927ACA">
        <w:rPr>
          <w:rFonts w:ascii="Times New Roman" w:hAnsi="Times New Roman" w:cs="Times New Roman"/>
        </w:rPr>
        <w:t xml:space="preserve"> </w:t>
      </w:r>
    </w:p>
    <w:p w14:paraId="5C1720F7" w14:textId="7F3D859A" w:rsidR="001C2974" w:rsidRDefault="00367239" w:rsidP="00034219">
      <w:pPr>
        <w:spacing w:after="0" w:line="240" w:lineRule="auto"/>
        <w:rPr>
          <w:rFonts w:ascii="Times New Roman" w:hAnsi="Times New Roman" w:cs="Times New Roman"/>
        </w:rPr>
      </w:pPr>
      <w:r w:rsidRPr="00367239">
        <w:rPr>
          <w:rFonts w:ascii="Times New Roman" w:hAnsi="Times New Roman" w:cs="Times New Roman"/>
        </w:rPr>
        <w:t xml:space="preserve">In week 8, we will turn our attention to gender and sexuality focusing on their relationship to gentrification. On Tuesday, we will read works from John Nagle, an anthropologist at Queen’s University Belfast, on gentrification, </w:t>
      </w:r>
      <w:proofErr w:type="spellStart"/>
      <w:r w:rsidRPr="00367239">
        <w:rPr>
          <w:rFonts w:ascii="Times New Roman" w:hAnsi="Times New Roman" w:cs="Times New Roman"/>
        </w:rPr>
        <w:t>queerspaces</w:t>
      </w:r>
      <w:proofErr w:type="spellEnd"/>
      <w:r w:rsidRPr="00367239">
        <w:rPr>
          <w:rFonts w:ascii="Times New Roman" w:hAnsi="Times New Roman" w:cs="Times New Roman"/>
        </w:rPr>
        <w:t xml:space="preserve">, and activism in postwar Beirut; Emma Spruce, a gender studies scholar based in the UK, on place-making and the sexual politics of gentrification; and finally, Kelson Northeimer on how modern gayborhoods are made and marketed. On Thursday, we will shift to reading our first monograph, Feels Right: Black Queer Women and the Politics of Partying in Chicago, by Kemi Adeyemi, a performance studies scholar, and do our </w:t>
      </w:r>
      <w:r w:rsidR="00FA2A95">
        <w:rPr>
          <w:rFonts w:ascii="Times New Roman" w:hAnsi="Times New Roman" w:cs="Times New Roman"/>
        </w:rPr>
        <w:t>third</w:t>
      </w:r>
      <w:r w:rsidRPr="00367239">
        <w:rPr>
          <w:rFonts w:ascii="Times New Roman" w:hAnsi="Times New Roman" w:cs="Times New Roman"/>
        </w:rPr>
        <w:t xml:space="preserve"> </w:t>
      </w:r>
      <w:r w:rsidR="00FA2A95">
        <w:rPr>
          <w:rFonts w:ascii="Times New Roman" w:hAnsi="Times New Roman" w:cs="Times New Roman"/>
        </w:rPr>
        <w:t>Fieldn</w:t>
      </w:r>
      <w:r w:rsidRPr="00367239">
        <w:rPr>
          <w:rFonts w:ascii="Times New Roman" w:hAnsi="Times New Roman" w:cs="Times New Roman"/>
        </w:rPr>
        <w:t>otes site visit, a walking tour of Philadelphia’s Gayborhood.</w:t>
      </w:r>
    </w:p>
    <w:p w14:paraId="326A73A9" w14:textId="77777777" w:rsidR="00367239" w:rsidRPr="00591C70" w:rsidRDefault="00367239" w:rsidP="00034219">
      <w:pPr>
        <w:spacing w:after="0" w:line="240" w:lineRule="auto"/>
        <w:rPr>
          <w:rFonts w:ascii="Times New Roman" w:hAnsi="Times New Roman" w:cs="Times New Roman"/>
        </w:rPr>
      </w:pPr>
    </w:p>
    <w:p w14:paraId="362FA3BF" w14:textId="13D6FB60" w:rsidR="008E0862" w:rsidRDefault="008E0862" w:rsidP="00034219">
      <w:pPr>
        <w:spacing w:after="0" w:line="240" w:lineRule="auto"/>
        <w:rPr>
          <w:rFonts w:ascii="Times New Roman" w:hAnsi="Times New Roman" w:cs="Times New Roman"/>
          <w:b/>
          <w:bCs/>
        </w:rPr>
      </w:pPr>
      <w:r w:rsidRPr="00202FAF">
        <w:rPr>
          <w:rFonts w:ascii="Times New Roman" w:hAnsi="Times New Roman" w:cs="Times New Roman"/>
          <w:b/>
          <w:bCs/>
        </w:rPr>
        <w:t>Tuesday, October 20</w:t>
      </w:r>
    </w:p>
    <w:p w14:paraId="1049E482" w14:textId="77777777" w:rsidR="00624EA6" w:rsidRDefault="00DA2728" w:rsidP="00624EA6">
      <w:pPr>
        <w:spacing w:after="0" w:line="240" w:lineRule="auto"/>
        <w:rPr>
          <w:rFonts w:ascii="Times New Roman" w:hAnsi="Times New Roman" w:cs="Times New Roman"/>
        </w:rPr>
      </w:pPr>
      <w:r>
        <w:rPr>
          <w:rFonts w:ascii="Times New Roman" w:hAnsi="Times New Roman" w:cs="Times New Roman"/>
        </w:rPr>
        <w:t xml:space="preserve">Required </w:t>
      </w:r>
      <w:r w:rsidR="00202FAF" w:rsidRPr="00202FAF">
        <w:rPr>
          <w:rFonts w:ascii="Times New Roman" w:hAnsi="Times New Roman" w:cs="Times New Roman"/>
        </w:rPr>
        <w:t>Reading:</w:t>
      </w:r>
    </w:p>
    <w:p w14:paraId="74EC886B" w14:textId="1C23DC81" w:rsidR="00624EA6" w:rsidRDefault="00591C70">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lastRenderedPageBreak/>
        <w:t xml:space="preserve">John Nagle, </w:t>
      </w:r>
      <w:r w:rsidR="006E79A6">
        <w:rPr>
          <w:rFonts w:ascii="Times New Roman" w:hAnsi="Times New Roman" w:cs="Times New Roman"/>
        </w:rPr>
        <w:t>‘</w:t>
      </w:r>
      <w:r>
        <w:rPr>
          <w:rFonts w:ascii="Times New Roman" w:hAnsi="Times New Roman" w:cs="Times New Roman"/>
        </w:rPr>
        <w:t xml:space="preserve">Where </w:t>
      </w:r>
      <w:r w:rsidR="006E79A6">
        <w:rPr>
          <w:rFonts w:ascii="Times New Roman" w:hAnsi="Times New Roman" w:cs="Times New Roman"/>
        </w:rPr>
        <w:t xml:space="preserve">the state freaks out’: Gentrification, </w:t>
      </w:r>
      <w:proofErr w:type="spellStart"/>
      <w:r w:rsidR="006E79A6">
        <w:rPr>
          <w:rFonts w:ascii="Times New Roman" w:hAnsi="Times New Roman" w:cs="Times New Roman"/>
        </w:rPr>
        <w:t>Queerspaces</w:t>
      </w:r>
      <w:proofErr w:type="spellEnd"/>
      <w:r w:rsidR="006E79A6">
        <w:rPr>
          <w:rFonts w:ascii="Times New Roman" w:hAnsi="Times New Roman" w:cs="Times New Roman"/>
        </w:rPr>
        <w:t xml:space="preserve"> and activism in postwar Beirut (2022), 956 – 973 </w:t>
      </w:r>
    </w:p>
    <w:p w14:paraId="48D53FDA" w14:textId="354F47FD" w:rsidR="00624EA6" w:rsidRDefault="00591C70">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t xml:space="preserve">Emma Spruce, </w:t>
      </w:r>
      <w:r w:rsidR="00202FAF" w:rsidRPr="00624EA6">
        <w:rPr>
          <w:rFonts w:ascii="Times New Roman" w:hAnsi="Times New Roman" w:cs="Times New Roman"/>
        </w:rPr>
        <w:t>LGBTQ situated memory, place-making and the sexual politics of gentrificatio</w:t>
      </w:r>
      <w:r w:rsidR="00624EA6">
        <w:rPr>
          <w:rFonts w:ascii="Times New Roman" w:hAnsi="Times New Roman" w:cs="Times New Roman"/>
        </w:rPr>
        <w:t>n</w:t>
      </w:r>
      <w:r>
        <w:rPr>
          <w:rFonts w:ascii="Times New Roman" w:hAnsi="Times New Roman" w:cs="Times New Roman"/>
        </w:rPr>
        <w:t xml:space="preserve"> (2020), Pp. 961 – 978</w:t>
      </w:r>
    </w:p>
    <w:p w14:paraId="1F72324A" w14:textId="22AFAE6D" w:rsidR="00BB406F" w:rsidRPr="00624EA6" w:rsidRDefault="00591C70">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t xml:space="preserve">Kelson Northeimer, </w:t>
      </w:r>
      <w:r w:rsidR="00BB406F" w:rsidRPr="00624EA6">
        <w:rPr>
          <w:rFonts w:ascii="Times New Roman" w:hAnsi="Times New Roman" w:cs="Times New Roman"/>
        </w:rPr>
        <w:t>The Making (And Marketing) Of the Modern Gayborhood</w:t>
      </w:r>
      <w:r>
        <w:rPr>
          <w:rFonts w:ascii="Times New Roman" w:hAnsi="Times New Roman" w:cs="Times New Roman"/>
        </w:rPr>
        <w:t xml:space="preserve"> (2017), Pp. 1 – 15 </w:t>
      </w:r>
    </w:p>
    <w:p w14:paraId="365F0D59" w14:textId="77777777" w:rsidR="00D50FDA" w:rsidRDefault="00D50FDA" w:rsidP="00DE6F35">
      <w:pPr>
        <w:spacing w:after="0" w:line="240" w:lineRule="auto"/>
        <w:rPr>
          <w:rFonts w:ascii="Times New Roman" w:hAnsi="Times New Roman" w:cs="Times New Roman"/>
        </w:rPr>
      </w:pPr>
    </w:p>
    <w:p w14:paraId="0543792C" w14:textId="5BD285AC" w:rsidR="00202FAF" w:rsidRDefault="00DE6F35" w:rsidP="00DE6F35">
      <w:pPr>
        <w:spacing w:after="0" w:line="240" w:lineRule="auto"/>
        <w:rPr>
          <w:rFonts w:ascii="Times New Roman" w:hAnsi="Times New Roman" w:cs="Times New Roman"/>
        </w:rPr>
      </w:pPr>
      <w:r>
        <w:rPr>
          <w:rFonts w:ascii="Times New Roman" w:hAnsi="Times New Roman" w:cs="Times New Roman"/>
        </w:rPr>
        <w:t>Supplemental</w:t>
      </w:r>
      <w:r w:rsidR="001A3537">
        <w:rPr>
          <w:rFonts w:ascii="Times New Roman" w:hAnsi="Times New Roman" w:cs="Times New Roman"/>
        </w:rPr>
        <w:t xml:space="preserve"> Material</w:t>
      </w:r>
      <w:r>
        <w:rPr>
          <w:rFonts w:ascii="Times New Roman" w:hAnsi="Times New Roman" w:cs="Times New Roman"/>
        </w:rPr>
        <w:t>:</w:t>
      </w:r>
    </w:p>
    <w:p w14:paraId="6AD6EC10" w14:textId="3C43E5E3" w:rsidR="00DE6F35" w:rsidRDefault="00DE6F35">
      <w:pPr>
        <w:pStyle w:val="ListParagraph"/>
        <w:numPr>
          <w:ilvl w:val="0"/>
          <w:numId w:val="9"/>
        </w:numPr>
        <w:spacing w:after="0" w:line="240" w:lineRule="auto"/>
        <w:rPr>
          <w:rFonts w:ascii="Times New Roman" w:hAnsi="Times New Roman" w:cs="Times New Roman"/>
        </w:rPr>
      </w:pPr>
      <w:hyperlink r:id="rId21" w:history="1">
        <w:r w:rsidRPr="00591C70">
          <w:rPr>
            <w:rStyle w:val="Hyperlink"/>
            <w:rFonts w:ascii="Times New Roman" w:hAnsi="Times New Roman" w:cs="Times New Roman"/>
          </w:rPr>
          <w:t>Ga</w:t>
        </w:r>
        <w:r w:rsidR="00BC688D" w:rsidRPr="00591C70">
          <w:rPr>
            <w:rStyle w:val="Hyperlink"/>
            <w:rFonts w:ascii="Times New Roman" w:hAnsi="Times New Roman" w:cs="Times New Roman"/>
          </w:rPr>
          <w:t>yborhood preservation battle raises questions about development and displacement</w:t>
        </w:r>
      </w:hyperlink>
    </w:p>
    <w:p w14:paraId="7193B61A" w14:textId="77777777" w:rsidR="0069086B" w:rsidRDefault="0069086B" w:rsidP="00034219">
      <w:pPr>
        <w:spacing w:after="0" w:line="240" w:lineRule="auto"/>
        <w:rPr>
          <w:rFonts w:ascii="Times New Roman" w:hAnsi="Times New Roman" w:cs="Times New Roman"/>
          <w:b/>
          <w:bCs/>
        </w:rPr>
      </w:pPr>
    </w:p>
    <w:p w14:paraId="152DDA51" w14:textId="447FB01A" w:rsidR="008E0862" w:rsidRDefault="008E0862" w:rsidP="00034219">
      <w:pPr>
        <w:spacing w:after="0" w:line="240" w:lineRule="auto"/>
        <w:rPr>
          <w:rFonts w:ascii="Times New Roman" w:hAnsi="Times New Roman" w:cs="Times New Roman"/>
          <w:b/>
          <w:bCs/>
        </w:rPr>
      </w:pPr>
      <w:r w:rsidRPr="0069086B">
        <w:rPr>
          <w:rFonts w:ascii="Times New Roman" w:hAnsi="Times New Roman" w:cs="Times New Roman"/>
          <w:b/>
          <w:bCs/>
        </w:rPr>
        <w:t>Thursday, October 22</w:t>
      </w:r>
    </w:p>
    <w:p w14:paraId="5417AFBB" w14:textId="7EA870BA" w:rsidR="0028693E" w:rsidRPr="0028693E" w:rsidRDefault="00DA2728" w:rsidP="00034219">
      <w:pPr>
        <w:spacing w:after="0" w:line="240" w:lineRule="auto"/>
        <w:rPr>
          <w:rFonts w:ascii="Times New Roman" w:hAnsi="Times New Roman" w:cs="Times New Roman"/>
        </w:rPr>
      </w:pPr>
      <w:r>
        <w:rPr>
          <w:rFonts w:ascii="Times New Roman" w:hAnsi="Times New Roman" w:cs="Times New Roman"/>
        </w:rPr>
        <w:t xml:space="preserve">Required </w:t>
      </w:r>
      <w:r w:rsidR="0028693E" w:rsidRPr="0028693E">
        <w:rPr>
          <w:rFonts w:ascii="Times New Roman" w:hAnsi="Times New Roman" w:cs="Times New Roman"/>
        </w:rPr>
        <w:t>Reading</w:t>
      </w:r>
      <w:r>
        <w:rPr>
          <w:rFonts w:ascii="Times New Roman" w:hAnsi="Times New Roman" w:cs="Times New Roman"/>
        </w:rPr>
        <w:t>:</w:t>
      </w:r>
    </w:p>
    <w:p w14:paraId="3D1AB60F" w14:textId="4E5893A2" w:rsidR="003554D7" w:rsidRDefault="0069086B">
      <w:pPr>
        <w:pStyle w:val="ListParagraph"/>
        <w:numPr>
          <w:ilvl w:val="0"/>
          <w:numId w:val="8"/>
        </w:numPr>
        <w:spacing w:after="0" w:line="240" w:lineRule="auto"/>
        <w:rPr>
          <w:rFonts w:ascii="Times New Roman" w:hAnsi="Times New Roman" w:cs="Times New Roman"/>
        </w:rPr>
      </w:pPr>
      <w:r>
        <w:rPr>
          <w:rFonts w:ascii="Times New Roman" w:hAnsi="Times New Roman" w:cs="Times New Roman"/>
        </w:rPr>
        <w:t>Feels Right: Black Queer Women and the Politics of Partying in Chicago, Introduction</w:t>
      </w:r>
    </w:p>
    <w:p w14:paraId="11394B04" w14:textId="77777777" w:rsidR="000E270E" w:rsidRDefault="000E270E" w:rsidP="000E270E">
      <w:pPr>
        <w:spacing w:after="0" w:line="240" w:lineRule="auto"/>
        <w:rPr>
          <w:rFonts w:ascii="Times New Roman" w:hAnsi="Times New Roman" w:cs="Times New Roman"/>
        </w:rPr>
      </w:pPr>
    </w:p>
    <w:p w14:paraId="40A8C0D8" w14:textId="7E3AC0B0" w:rsidR="000E270E" w:rsidRDefault="000E270E" w:rsidP="000E270E">
      <w:pPr>
        <w:spacing w:after="0" w:line="240" w:lineRule="auto"/>
        <w:rPr>
          <w:rFonts w:ascii="Times New Roman" w:hAnsi="Times New Roman" w:cs="Times New Roman"/>
        </w:rPr>
      </w:pPr>
      <w:r>
        <w:rPr>
          <w:rFonts w:ascii="Times New Roman" w:hAnsi="Times New Roman" w:cs="Times New Roman"/>
        </w:rPr>
        <w:t>Assignment:</w:t>
      </w:r>
    </w:p>
    <w:p w14:paraId="79DE25ED" w14:textId="6ECCC516" w:rsidR="000E270E" w:rsidRPr="00C2748D" w:rsidRDefault="000E270E">
      <w:pPr>
        <w:pStyle w:val="ListParagraph"/>
        <w:numPr>
          <w:ilvl w:val="0"/>
          <w:numId w:val="8"/>
        </w:numPr>
        <w:spacing w:after="0" w:line="240" w:lineRule="auto"/>
        <w:rPr>
          <w:rFonts w:ascii="Times New Roman" w:hAnsi="Times New Roman" w:cs="Times New Roman"/>
        </w:rPr>
      </w:pPr>
      <w:r w:rsidRPr="00C2748D">
        <w:rPr>
          <w:rFonts w:ascii="Times New Roman" w:hAnsi="Times New Roman" w:cs="Times New Roman"/>
        </w:rPr>
        <w:t>Field</w:t>
      </w:r>
      <w:r w:rsidR="00FA2A95" w:rsidRPr="00C2748D">
        <w:rPr>
          <w:rFonts w:ascii="Times New Roman" w:hAnsi="Times New Roman" w:cs="Times New Roman"/>
        </w:rPr>
        <w:t>n</w:t>
      </w:r>
      <w:r w:rsidRPr="00C2748D">
        <w:rPr>
          <w:rFonts w:ascii="Times New Roman" w:hAnsi="Times New Roman" w:cs="Times New Roman"/>
        </w:rPr>
        <w:t xml:space="preserve">otes </w:t>
      </w:r>
      <w:r w:rsidR="00FA2A95" w:rsidRPr="00C2748D">
        <w:rPr>
          <w:rFonts w:ascii="Times New Roman" w:hAnsi="Times New Roman" w:cs="Times New Roman"/>
        </w:rPr>
        <w:t>3</w:t>
      </w:r>
      <w:r w:rsidRPr="00C2748D">
        <w:rPr>
          <w:rFonts w:ascii="Times New Roman" w:hAnsi="Times New Roman" w:cs="Times New Roman"/>
        </w:rPr>
        <w:t xml:space="preserve">: Philadelphia Gayborhood Tour with Beyond the Bells </w:t>
      </w:r>
    </w:p>
    <w:p w14:paraId="0A500F03" w14:textId="77777777" w:rsidR="0069086B" w:rsidRDefault="0069086B" w:rsidP="00034219">
      <w:pPr>
        <w:spacing w:after="0" w:line="240" w:lineRule="auto"/>
        <w:rPr>
          <w:rFonts w:ascii="Times New Roman" w:hAnsi="Times New Roman" w:cs="Times New Roman"/>
        </w:rPr>
      </w:pPr>
    </w:p>
    <w:p w14:paraId="14926312" w14:textId="476D3452" w:rsidR="0028693E" w:rsidRPr="008400D5" w:rsidRDefault="003554D7" w:rsidP="002E0819">
      <w:pPr>
        <w:pBdr>
          <w:bottom w:val="single" w:sz="4" w:space="1" w:color="auto"/>
        </w:pBdr>
        <w:spacing w:after="0" w:line="240" w:lineRule="auto"/>
        <w:rPr>
          <w:rFonts w:ascii="Times New Roman" w:hAnsi="Times New Roman" w:cs="Times New Roman"/>
        </w:rPr>
      </w:pPr>
      <w:r w:rsidRPr="00C2748D">
        <w:rPr>
          <w:rFonts w:ascii="Times New Roman" w:hAnsi="Times New Roman" w:cs="Times New Roman"/>
        </w:rPr>
        <w:t xml:space="preserve">Week 9: </w:t>
      </w:r>
      <w:r w:rsidR="00A95C34" w:rsidRPr="00C2748D">
        <w:rPr>
          <w:rFonts w:ascii="Times New Roman" w:hAnsi="Times New Roman" w:cs="Times New Roman"/>
        </w:rPr>
        <w:t>How does gentrification impact where and how you party?</w:t>
      </w:r>
    </w:p>
    <w:p w14:paraId="18210162" w14:textId="282D767A" w:rsidR="00367239" w:rsidRDefault="00A95C34" w:rsidP="00034219">
      <w:pPr>
        <w:spacing w:after="0" w:line="240" w:lineRule="auto"/>
        <w:rPr>
          <w:rFonts w:ascii="Times New Roman" w:hAnsi="Times New Roman" w:cs="Times New Roman"/>
        </w:rPr>
      </w:pPr>
      <w:r>
        <w:rPr>
          <w:rFonts w:ascii="Times New Roman" w:hAnsi="Times New Roman" w:cs="Times New Roman"/>
        </w:rPr>
        <w:t xml:space="preserve">In week 9, we will continue our reading of </w:t>
      </w:r>
      <w:r w:rsidRPr="00A95C34">
        <w:rPr>
          <w:rFonts w:ascii="Times New Roman" w:hAnsi="Times New Roman" w:cs="Times New Roman"/>
          <w:i/>
          <w:iCs/>
        </w:rPr>
        <w:t>Feels Right: Black Queer Women and the Politics of Partying in Chicago</w:t>
      </w:r>
      <w:r>
        <w:rPr>
          <w:rFonts w:ascii="Times New Roman" w:hAnsi="Times New Roman" w:cs="Times New Roman"/>
          <w:i/>
          <w:iCs/>
        </w:rPr>
        <w:t xml:space="preserve">. </w:t>
      </w:r>
      <w:r>
        <w:rPr>
          <w:rFonts w:ascii="Times New Roman" w:hAnsi="Times New Roman" w:cs="Times New Roman"/>
        </w:rPr>
        <w:t>On Tuesday, we will discuss Chapter 1 &amp; 2.</w:t>
      </w:r>
      <w:r w:rsidR="00FE7BC0">
        <w:rPr>
          <w:rFonts w:ascii="Times New Roman" w:hAnsi="Times New Roman" w:cs="Times New Roman"/>
        </w:rPr>
        <w:t xml:space="preserve"> Then, on</w:t>
      </w:r>
      <w:r>
        <w:rPr>
          <w:rFonts w:ascii="Times New Roman" w:hAnsi="Times New Roman" w:cs="Times New Roman"/>
        </w:rPr>
        <w:t xml:space="preserve"> Thursday, we will discuss Chapter 3 through the conclusion of the book. </w:t>
      </w:r>
    </w:p>
    <w:p w14:paraId="3404D0A9" w14:textId="77777777" w:rsidR="00A95C34" w:rsidRPr="00A95C34" w:rsidRDefault="00A95C34" w:rsidP="00034219">
      <w:pPr>
        <w:spacing w:after="0" w:line="240" w:lineRule="auto"/>
        <w:rPr>
          <w:rFonts w:ascii="Times New Roman" w:hAnsi="Times New Roman" w:cs="Times New Roman"/>
        </w:rPr>
      </w:pPr>
    </w:p>
    <w:p w14:paraId="7115B679" w14:textId="38E3D9A3" w:rsidR="003554D7" w:rsidRDefault="003554D7" w:rsidP="00034219">
      <w:pPr>
        <w:spacing w:after="0" w:line="240" w:lineRule="auto"/>
        <w:rPr>
          <w:rFonts w:ascii="Times New Roman" w:hAnsi="Times New Roman" w:cs="Times New Roman"/>
          <w:b/>
          <w:bCs/>
        </w:rPr>
      </w:pPr>
      <w:r w:rsidRPr="0069086B">
        <w:rPr>
          <w:rFonts w:ascii="Times New Roman" w:hAnsi="Times New Roman" w:cs="Times New Roman"/>
          <w:b/>
          <w:bCs/>
        </w:rPr>
        <w:t>Tuesday, October 27</w:t>
      </w:r>
    </w:p>
    <w:p w14:paraId="1E754581" w14:textId="107EC281" w:rsidR="0028693E" w:rsidRPr="0028693E" w:rsidRDefault="00DA2728" w:rsidP="00034219">
      <w:pPr>
        <w:spacing w:after="0" w:line="240" w:lineRule="auto"/>
        <w:rPr>
          <w:rFonts w:ascii="Times New Roman" w:hAnsi="Times New Roman" w:cs="Times New Roman"/>
        </w:rPr>
      </w:pPr>
      <w:r>
        <w:rPr>
          <w:rFonts w:ascii="Times New Roman" w:hAnsi="Times New Roman" w:cs="Times New Roman"/>
        </w:rPr>
        <w:t xml:space="preserve">Required </w:t>
      </w:r>
      <w:r w:rsidR="0028693E" w:rsidRPr="0028693E">
        <w:rPr>
          <w:rFonts w:ascii="Times New Roman" w:hAnsi="Times New Roman" w:cs="Times New Roman"/>
        </w:rPr>
        <w:t>Reading</w:t>
      </w:r>
      <w:r>
        <w:rPr>
          <w:rFonts w:ascii="Times New Roman" w:hAnsi="Times New Roman" w:cs="Times New Roman"/>
        </w:rPr>
        <w:t>:</w:t>
      </w:r>
    </w:p>
    <w:p w14:paraId="72B0B650" w14:textId="6B4D0325" w:rsidR="0069086B" w:rsidRPr="00624EA6" w:rsidRDefault="0069086B">
      <w:pPr>
        <w:pStyle w:val="ListParagraph"/>
        <w:numPr>
          <w:ilvl w:val="0"/>
          <w:numId w:val="7"/>
        </w:numPr>
        <w:spacing w:after="0" w:line="240" w:lineRule="auto"/>
        <w:rPr>
          <w:rFonts w:ascii="Times New Roman" w:hAnsi="Times New Roman" w:cs="Times New Roman"/>
          <w:b/>
          <w:bCs/>
        </w:rPr>
      </w:pPr>
      <w:r w:rsidRPr="00624EA6">
        <w:rPr>
          <w:rFonts w:ascii="Times New Roman" w:hAnsi="Times New Roman" w:cs="Times New Roman"/>
        </w:rPr>
        <w:t xml:space="preserve">Feels Right: Black Queer Women and the Politics of Partying in Chicago, </w:t>
      </w:r>
      <w:r w:rsidR="003A24AC" w:rsidRPr="00624EA6">
        <w:rPr>
          <w:rFonts w:ascii="Times New Roman" w:hAnsi="Times New Roman" w:cs="Times New Roman"/>
        </w:rPr>
        <w:t xml:space="preserve">Chapter 1 – 2 </w:t>
      </w:r>
    </w:p>
    <w:p w14:paraId="0694A3E6" w14:textId="77777777" w:rsidR="003A24AC" w:rsidRDefault="003A24AC" w:rsidP="00034219">
      <w:pPr>
        <w:spacing w:after="0" w:line="240" w:lineRule="auto"/>
        <w:rPr>
          <w:rFonts w:ascii="Times New Roman" w:hAnsi="Times New Roman" w:cs="Times New Roman"/>
        </w:rPr>
      </w:pPr>
    </w:p>
    <w:p w14:paraId="43676033" w14:textId="047E9130" w:rsidR="003554D7" w:rsidRDefault="003554D7" w:rsidP="00034219">
      <w:pPr>
        <w:spacing w:after="0" w:line="240" w:lineRule="auto"/>
        <w:rPr>
          <w:rFonts w:ascii="Times New Roman" w:hAnsi="Times New Roman" w:cs="Times New Roman"/>
          <w:b/>
          <w:bCs/>
        </w:rPr>
      </w:pPr>
      <w:r w:rsidRPr="003A24AC">
        <w:rPr>
          <w:rFonts w:ascii="Times New Roman" w:hAnsi="Times New Roman" w:cs="Times New Roman"/>
          <w:b/>
          <w:bCs/>
        </w:rPr>
        <w:t>Thursday, October 29</w:t>
      </w:r>
    </w:p>
    <w:p w14:paraId="6C3895CF" w14:textId="77777777" w:rsidR="00624EA6" w:rsidRDefault="00DA2728" w:rsidP="00624EA6">
      <w:pPr>
        <w:spacing w:after="0" w:line="240" w:lineRule="auto"/>
        <w:rPr>
          <w:rFonts w:ascii="Times New Roman" w:hAnsi="Times New Roman" w:cs="Times New Roman"/>
        </w:rPr>
      </w:pPr>
      <w:r>
        <w:rPr>
          <w:rFonts w:ascii="Times New Roman" w:hAnsi="Times New Roman" w:cs="Times New Roman"/>
        </w:rPr>
        <w:t xml:space="preserve">Required Reading: </w:t>
      </w:r>
    </w:p>
    <w:p w14:paraId="5492B1FC" w14:textId="21E1BDBC" w:rsidR="003554D7" w:rsidRPr="00624EA6" w:rsidRDefault="003A24AC">
      <w:pPr>
        <w:pStyle w:val="ListParagraph"/>
        <w:numPr>
          <w:ilvl w:val="0"/>
          <w:numId w:val="6"/>
        </w:numPr>
        <w:spacing w:after="0" w:line="240" w:lineRule="auto"/>
        <w:rPr>
          <w:rFonts w:ascii="Times New Roman" w:hAnsi="Times New Roman" w:cs="Times New Roman"/>
        </w:rPr>
      </w:pPr>
      <w:r w:rsidRPr="00624EA6">
        <w:rPr>
          <w:rFonts w:ascii="Times New Roman" w:hAnsi="Times New Roman" w:cs="Times New Roman"/>
        </w:rPr>
        <w:t>Feels Right: Black Queer Women and the Politics of Partying in Chicago, Chapter 3</w:t>
      </w:r>
      <w:r w:rsidR="000C74C4" w:rsidRPr="00624EA6">
        <w:rPr>
          <w:rFonts w:ascii="Times New Roman" w:hAnsi="Times New Roman" w:cs="Times New Roman"/>
        </w:rPr>
        <w:t xml:space="preserve"> – Conclusion </w:t>
      </w:r>
    </w:p>
    <w:p w14:paraId="2402ED29" w14:textId="77777777" w:rsidR="000B4B3E" w:rsidRDefault="000B4B3E" w:rsidP="000B4B3E">
      <w:pPr>
        <w:spacing w:after="0" w:line="240" w:lineRule="auto"/>
        <w:jc w:val="center"/>
        <w:rPr>
          <w:rFonts w:ascii="Times New Roman" w:hAnsi="Times New Roman" w:cs="Times New Roman"/>
        </w:rPr>
      </w:pPr>
    </w:p>
    <w:p w14:paraId="4CFB69C8" w14:textId="3241DE89" w:rsidR="003A24AC" w:rsidRDefault="000B4B3E" w:rsidP="000B4B3E">
      <w:pPr>
        <w:spacing w:after="0" w:line="240" w:lineRule="auto"/>
        <w:jc w:val="center"/>
        <w:rPr>
          <w:rFonts w:ascii="Times New Roman" w:hAnsi="Times New Roman" w:cs="Times New Roman"/>
        </w:rPr>
      </w:pPr>
      <w:r w:rsidRPr="00CD64D8">
        <w:rPr>
          <w:rFonts w:ascii="Times New Roman" w:hAnsi="Times New Roman" w:cs="Times New Roman"/>
        </w:rPr>
        <w:t>COMMERCIAL GENTRIFICATION</w:t>
      </w:r>
    </w:p>
    <w:p w14:paraId="385F6DB8" w14:textId="77777777" w:rsidR="000B4B3E" w:rsidRDefault="000B4B3E" w:rsidP="00034219">
      <w:pPr>
        <w:spacing w:after="0" w:line="240" w:lineRule="auto"/>
        <w:rPr>
          <w:rFonts w:ascii="Times New Roman" w:hAnsi="Times New Roman" w:cs="Times New Roman"/>
          <w:highlight w:val="yellow"/>
        </w:rPr>
      </w:pPr>
    </w:p>
    <w:p w14:paraId="418CF650" w14:textId="2B435F85" w:rsidR="003554D7" w:rsidRDefault="003554D7" w:rsidP="002E0819">
      <w:pPr>
        <w:pBdr>
          <w:bottom w:val="single" w:sz="4" w:space="1" w:color="auto"/>
        </w:pBdr>
        <w:spacing w:after="0" w:line="240" w:lineRule="auto"/>
        <w:rPr>
          <w:rFonts w:ascii="Times New Roman" w:hAnsi="Times New Roman" w:cs="Times New Roman"/>
        </w:rPr>
      </w:pPr>
      <w:r w:rsidRPr="00CD64D8">
        <w:rPr>
          <w:rFonts w:ascii="Times New Roman" w:hAnsi="Times New Roman" w:cs="Times New Roman"/>
        </w:rPr>
        <w:t>Week 10</w:t>
      </w:r>
      <w:r w:rsidR="003A24AC" w:rsidRPr="00CD64D8">
        <w:rPr>
          <w:rFonts w:ascii="Times New Roman" w:hAnsi="Times New Roman" w:cs="Times New Roman"/>
        </w:rPr>
        <w:t xml:space="preserve">: </w:t>
      </w:r>
      <w:r w:rsidR="00A95C34" w:rsidRPr="00CD64D8">
        <w:rPr>
          <w:rFonts w:ascii="Times New Roman" w:hAnsi="Times New Roman" w:cs="Times New Roman"/>
        </w:rPr>
        <w:t xml:space="preserve">What </w:t>
      </w:r>
      <w:r w:rsidR="000D1C18" w:rsidRPr="00CD64D8">
        <w:rPr>
          <w:rFonts w:ascii="Times New Roman" w:hAnsi="Times New Roman" w:cs="Times New Roman"/>
        </w:rPr>
        <w:t>roles</w:t>
      </w:r>
      <w:r w:rsidR="00A95C34" w:rsidRPr="00CD64D8">
        <w:rPr>
          <w:rFonts w:ascii="Times New Roman" w:hAnsi="Times New Roman" w:cs="Times New Roman"/>
        </w:rPr>
        <w:t xml:space="preserve"> do </w:t>
      </w:r>
      <w:r w:rsidR="000D1C18" w:rsidRPr="00CD64D8">
        <w:rPr>
          <w:rFonts w:ascii="Times New Roman" w:hAnsi="Times New Roman" w:cs="Times New Roman"/>
        </w:rPr>
        <w:t>retail and service</w:t>
      </w:r>
      <w:r w:rsidR="00A95C34" w:rsidRPr="00CD64D8">
        <w:rPr>
          <w:rFonts w:ascii="Times New Roman" w:hAnsi="Times New Roman" w:cs="Times New Roman"/>
        </w:rPr>
        <w:t xml:space="preserve"> enterprises play in the gentrification process?</w:t>
      </w:r>
      <w:r w:rsidR="00A95C34">
        <w:rPr>
          <w:rFonts w:ascii="Times New Roman" w:hAnsi="Times New Roman" w:cs="Times New Roman"/>
        </w:rPr>
        <w:t xml:space="preserve"> </w:t>
      </w:r>
    </w:p>
    <w:p w14:paraId="44A9AFBE" w14:textId="13A038DD" w:rsidR="00A95C34" w:rsidRPr="00A95C34" w:rsidRDefault="000D1C18" w:rsidP="00034219">
      <w:pPr>
        <w:spacing w:after="0" w:line="240" w:lineRule="auto"/>
        <w:rPr>
          <w:rFonts w:ascii="Times New Roman" w:hAnsi="Times New Roman" w:cs="Times New Roman"/>
        </w:rPr>
      </w:pPr>
      <w:r>
        <w:rPr>
          <w:rFonts w:ascii="Times New Roman" w:hAnsi="Times New Roman" w:cs="Times New Roman"/>
        </w:rPr>
        <w:t xml:space="preserve">It is often said a Starbucks opening in your neighborhood is a sign of a changing, if not already changed, neighborhood. In week 10, we will explore the role of commercial and service enterprises throughout the gentrification process. </w:t>
      </w:r>
      <w:r w:rsidR="009701B5">
        <w:rPr>
          <w:rFonts w:ascii="Times New Roman" w:hAnsi="Times New Roman" w:cs="Times New Roman"/>
        </w:rPr>
        <w:t xml:space="preserve">On Tuesday, we will return to Sharon Zukin, reading on boutiques stores and gentrification in New York City. Then, we will read Richard Ocejo, an American sociologist and former student of Zukin’s, to learn more about upscaling, and conclude with a reading of the “Starbucks Effect” on real estate values. On Thursday, we will read Jeffrey Nathaniel Parker, an American sociologist, to learn more about how merchants navigate gentrification in Chicago’s Wicker Park neighborhood. Then we will read Jen-Jia Lin and Shu-Han Yang, two geographers based in Taiwan. These readings will be supplemented by a walking tour of Philadelphia’s Fishtown neighborhood’s primary commercial corridors. </w:t>
      </w:r>
    </w:p>
    <w:p w14:paraId="2E3E814D" w14:textId="77777777" w:rsidR="00A95C34" w:rsidRDefault="00A95C34" w:rsidP="00034219">
      <w:pPr>
        <w:spacing w:after="0" w:line="240" w:lineRule="auto"/>
        <w:rPr>
          <w:rFonts w:ascii="Times New Roman" w:hAnsi="Times New Roman" w:cs="Times New Roman"/>
          <w:b/>
          <w:bCs/>
        </w:rPr>
      </w:pPr>
    </w:p>
    <w:p w14:paraId="350AEA00" w14:textId="437D053B" w:rsidR="00696BE7" w:rsidRDefault="00696BE7" w:rsidP="00034219">
      <w:pPr>
        <w:spacing w:after="0" w:line="240" w:lineRule="auto"/>
        <w:rPr>
          <w:rFonts w:ascii="Times New Roman" w:hAnsi="Times New Roman" w:cs="Times New Roman"/>
          <w:b/>
          <w:bCs/>
        </w:rPr>
      </w:pPr>
      <w:r w:rsidRPr="0028693E">
        <w:rPr>
          <w:rFonts w:ascii="Times New Roman" w:hAnsi="Times New Roman" w:cs="Times New Roman"/>
          <w:b/>
          <w:bCs/>
        </w:rPr>
        <w:t xml:space="preserve">Tuesday, November </w:t>
      </w:r>
      <w:r w:rsidR="008F0F94" w:rsidRPr="0028693E">
        <w:rPr>
          <w:rFonts w:ascii="Times New Roman" w:hAnsi="Times New Roman" w:cs="Times New Roman"/>
          <w:b/>
          <w:bCs/>
        </w:rPr>
        <w:t>3</w:t>
      </w:r>
    </w:p>
    <w:p w14:paraId="26EF96FA" w14:textId="4B76D2F5" w:rsidR="0028693E" w:rsidRDefault="00DA2728" w:rsidP="0028693E">
      <w:pPr>
        <w:spacing w:after="0" w:line="240" w:lineRule="auto"/>
        <w:rPr>
          <w:rFonts w:ascii="Times New Roman" w:hAnsi="Times New Roman" w:cs="Times New Roman"/>
        </w:rPr>
      </w:pPr>
      <w:r>
        <w:rPr>
          <w:rFonts w:ascii="Times New Roman" w:hAnsi="Times New Roman" w:cs="Times New Roman"/>
        </w:rPr>
        <w:t xml:space="preserve">Required </w:t>
      </w:r>
      <w:r w:rsidR="0028693E" w:rsidRPr="0028693E">
        <w:rPr>
          <w:rFonts w:ascii="Times New Roman" w:hAnsi="Times New Roman" w:cs="Times New Roman"/>
        </w:rPr>
        <w:t>Reading</w:t>
      </w:r>
      <w:r>
        <w:rPr>
          <w:rFonts w:ascii="Times New Roman" w:hAnsi="Times New Roman" w:cs="Times New Roman"/>
        </w:rPr>
        <w:t>:</w:t>
      </w:r>
    </w:p>
    <w:p w14:paraId="26AEECE5" w14:textId="49FA68ED" w:rsidR="00F25AAE" w:rsidRPr="00F25AAE" w:rsidRDefault="002F3E76">
      <w:pPr>
        <w:pStyle w:val="ListParagraph"/>
        <w:numPr>
          <w:ilvl w:val="0"/>
          <w:numId w:val="5"/>
        </w:numPr>
        <w:spacing w:after="0" w:line="240" w:lineRule="auto"/>
        <w:rPr>
          <w:rFonts w:ascii="Times New Roman" w:hAnsi="Times New Roman" w:cs="Times New Roman"/>
        </w:rPr>
      </w:pPr>
      <w:r>
        <w:rPr>
          <w:rFonts w:ascii="Times New Roman" w:hAnsi="Times New Roman" w:cs="Times New Roman"/>
        </w:rPr>
        <w:t xml:space="preserve">Sharon Zukin, </w:t>
      </w:r>
      <w:r w:rsidR="00F25AAE" w:rsidRPr="00C978CE">
        <w:rPr>
          <w:rFonts w:ascii="Times New Roman" w:hAnsi="Times New Roman" w:cs="Times New Roman"/>
        </w:rPr>
        <w:t>New Retail Capital and Neighborhood Change: Boutiques and Gentrification in New York City</w:t>
      </w:r>
      <w:r>
        <w:rPr>
          <w:rFonts w:ascii="Times New Roman" w:hAnsi="Times New Roman" w:cs="Times New Roman"/>
        </w:rPr>
        <w:t xml:space="preserve"> (2009), Pp. 47 – 64 </w:t>
      </w:r>
    </w:p>
    <w:p w14:paraId="434FAB75" w14:textId="413EFCF5" w:rsidR="000D1C18" w:rsidRDefault="002F3E76">
      <w:pPr>
        <w:pStyle w:val="ListParagraph"/>
        <w:numPr>
          <w:ilvl w:val="0"/>
          <w:numId w:val="5"/>
        </w:numPr>
        <w:spacing w:after="0" w:line="240" w:lineRule="auto"/>
        <w:rPr>
          <w:rFonts w:ascii="Times New Roman" w:hAnsi="Times New Roman" w:cs="Times New Roman"/>
        </w:rPr>
      </w:pPr>
      <w:r>
        <w:rPr>
          <w:rFonts w:ascii="Times New Roman" w:hAnsi="Times New Roman" w:cs="Times New Roman"/>
        </w:rPr>
        <w:t xml:space="preserve">Richard Ocejo, </w:t>
      </w:r>
      <w:r w:rsidR="00787784">
        <w:rPr>
          <w:rFonts w:ascii="Times New Roman" w:hAnsi="Times New Roman" w:cs="Times New Roman"/>
        </w:rPr>
        <w:t>Upscaling Downtown: From Bowery Saloons to Cocktail Bars in New York City</w:t>
      </w:r>
      <w:r>
        <w:rPr>
          <w:rFonts w:ascii="Times New Roman" w:hAnsi="Times New Roman" w:cs="Times New Roman"/>
        </w:rPr>
        <w:t xml:space="preserve"> (2015)</w:t>
      </w:r>
      <w:r w:rsidR="00787784">
        <w:rPr>
          <w:rFonts w:ascii="Times New Roman" w:hAnsi="Times New Roman" w:cs="Times New Roman"/>
        </w:rPr>
        <w:t>, Preface – Introduction</w:t>
      </w:r>
    </w:p>
    <w:p w14:paraId="160E5C25" w14:textId="5F9E40C0" w:rsidR="000D1C18" w:rsidRPr="000D1C18" w:rsidRDefault="000D1C18">
      <w:pPr>
        <w:pStyle w:val="ListParagraph"/>
        <w:numPr>
          <w:ilvl w:val="0"/>
          <w:numId w:val="5"/>
        </w:numPr>
        <w:spacing w:after="0" w:line="240" w:lineRule="auto"/>
        <w:rPr>
          <w:rFonts w:ascii="Times New Roman" w:hAnsi="Times New Roman" w:cs="Times New Roman"/>
        </w:rPr>
      </w:pPr>
      <w:hyperlink r:id="rId22" w:history="1">
        <w:r w:rsidRPr="000D1C18">
          <w:rPr>
            <w:rStyle w:val="Hyperlink"/>
            <w:rFonts w:ascii="Times New Roman" w:hAnsi="Times New Roman" w:cs="Times New Roman"/>
          </w:rPr>
          <w:t>Understanding the Starbucks Effect on Real Estate Values</w:t>
        </w:r>
      </w:hyperlink>
    </w:p>
    <w:p w14:paraId="109581CD" w14:textId="77777777" w:rsidR="000E270E" w:rsidRDefault="000E270E" w:rsidP="000E270E">
      <w:pPr>
        <w:spacing w:after="0" w:line="240" w:lineRule="auto"/>
        <w:rPr>
          <w:rFonts w:ascii="Times New Roman" w:hAnsi="Times New Roman" w:cs="Times New Roman"/>
        </w:rPr>
      </w:pPr>
    </w:p>
    <w:p w14:paraId="734C0B6E" w14:textId="69B41F81" w:rsidR="000E270E" w:rsidRPr="000E270E" w:rsidRDefault="000E270E" w:rsidP="000E270E">
      <w:pPr>
        <w:spacing w:after="0" w:line="240" w:lineRule="auto"/>
        <w:rPr>
          <w:rFonts w:ascii="Times New Roman" w:hAnsi="Times New Roman" w:cs="Times New Roman"/>
        </w:rPr>
      </w:pPr>
      <w:r w:rsidRPr="000E270E">
        <w:rPr>
          <w:rFonts w:ascii="Times New Roman" w:hAnsi="Times New Roman" w:cs="Times New Roman"/>
        </w:rPr>
        <w:sym w:font="Wingdings" w:char="F0E0"/>
      </w:r>
      <w:r>
        <w:rPr>
          <w:rFonts w:ascii="Times New Roman" w:hAnsi="Times New Roman" w:cs="Times New Roman"/>
        </w:rPr>
        <w:t xml:space="preserve"> LAURA SURTEES CLASS VISIT HERE? In preparation for Place Reputation Assignment?</w:t>
      </w:r>
    </w:p>
    <w:p w14:paraId="2A30862A" w14:textId="77777777" w:rsidR="000C74C4" w:rsidRDefault="000C74C4" w:rsidP="00034219">
      <w:pPr>
        <w:spacing w:after="0" w:line="240" w:lineRule="auto"/>
        <w:rPr>
          <w:rFonts w:ascii="Times New Roman" w:hAnsi="Times New Roman" w:cs="Times New Roman"/>
        </w:rPr>
      </w:pPr>
    </w:p>
    <w:p w14:paraId="22617489" w14:textId="6EB82A02" w:rsidR="008F0F94" w:rsidRPr="000C74C4" w:rsidRDefault="008F0F94" w:rsidP="00034219">
      <w:pPr>
        <w:spacing w:after="0" w:line="240" w:lineRule="auto"/>
        <w:rPr>
          <w:rFonts w:ascii="Times New Roman" w:hAnsi="Times New Roman" w:cs="Times New Roman"/>
          <w:b/>
          <w:bCs/>
        </w:rPr>
      </w:pPr>
      <w:r w:rsidRPr="000C74C4">
        <w:rPr>
          <w:rFonts w:ascii="Times New Roman" w:hAnsi="Times New Roman" w:cs="Times New Roman"/>
          <w:b/>
          <w:bCs/>
        </w:rPr>
        <w:t>Thursday, November 5</w:t>
      </w:r>
    </w:p>
    <w:p w14:paraId="6BF0F827" w14:textId="4256E89B" w:rsidR="008F0F94" w:rsidRDefault="00DA2728" w:rsidP="00034219">
      <w:pPr>
        <w:spacing w:after="0" w:line="240" w:lineRule="auto"/>
        <w:rPr>
          <w:rFonts w:ascii="Times New Roman" w:hAnsi="Times New Roman" w:cs="Times New Roman"/>
        </w:rPr>
      </w:pPr>
      <w:r>
        <w:rPr>
          <w:rFonts w:ascii="Times New Roman" w:hAnsi="Times New Roman" w:cs="Times New Roman"/>
        </w:rPr>
        <w:t xml:space="preserve">Required </w:t>
      </w:r>
      <w:r w:rsidR="00574F01">
        <w:rPr>
          <w:rFonts w:ascii="Times New Roman" w:hAnsi="Times New Roman" w:cs="Times New Roman"/>
        </w:rPr>
        <w:t>Reading</w:t>
      </w:r>
      <w:r>
        <w:rPr>
          <w:rFonts w:ascii="Times New Roman" w:hAnsi="Times New Roman" w:cs="Times New Roman"/>
        </w:rPr>
        <w:t>:</w:t>
      </w:r>
    </w:p>
    <w:p w14:paraId="6BB47387" w14:textId="311AFC14" w:rsidR="00787784" w:rsidRDefault="000D1C18">
      <w:pPr>
        <w:pStyle w:val="ListParagraph"/>
        <w:numPr>
          <w:ilvl w:val="0"/>
          <w:numId w:val="4"/>
        </w:numPr>
        <w:spacing w:after="0" w:line="240" w:lineRule="auto"/>
        <w:rPr>
          <w:rFonts w:ascii="Times New Roman" w:hAnsi="Times New Roman" w:cs="Times New Roman"/>
        </w:rPr>
      </w:pPr>
      <w:r>
        <w:rPr>
          <w:rFonts w:ascii="Times New Roman" w:hAnsi="Times New Roman" w:cs="Times New Roman"/>
        </w:rPr>
        <w:t xml:space="preserve">Jeffrey Nathaniel Parker, </w:t>
      </w:r>
      <w:r w:rsidR="00787784" w:rsidRPr="00B279F7">
        <w:rPr>
          <w:rFonts w:ascii="Times New Roman" w:hAnsi="Times New Roman" w:cs="Times New Roman"/>
        </w:rPr>
        <w:t>Negotiating the Space between Avant–Garde and “Hip Enough”: Businesses and Commercial Gentrification in Wicker Park</w:t>
      </w:r>
      <w:r>
        <w:rPr>
          <w:rFonts w:ascii="Times New Roman" w:hAnsi="Times New Roman" w:cs="Times New Roman"/>
        </w:rPr>
        <w:t xml:space="preserve"> (2018), Pp. 438 – 460. </w:t>
      </w:r>
    </w:p>
    <w:p w14:paraId="0008EAB0" w14:textId="2B6D838E" w:rsidR="00232EA0" w:rsidRDefault="000D1C18">
      <w:pPr>
        <w:pStyle w:val="ListParagraph"/>
        <w:numPr>
          <w:ilvl w:val="0"/>
          <w:numId w:val="4"/>
        </w:numPr>
        <w:spacing w:after="0" w:line="240" w:lineRule="auto"/>
        <w:rPr>
          <w:rFonts w:ascii="Times New Roman" w:hAnsi="Times New Roman" w:cs="Times New Roman"/>
        </w:rPr>
      </w:pPr>
      <w:r>
        <w:rPr>
          <w:rFonts w:ascii="Times New Roman" w:hAnsi="Times New Roman" w:cs="Times New Roman"/>
        </w:rPr>
        <w:t xml:space="preserve">Jen-Jia Lin and Shu-Han Yang, </w:t>
      </w:r>
      <w:r w:rsidR="00232EA0" w:rsidRPr="00232EA0">
        <w:rPr>
          <w:rFonts w:ascii="Times New Roman" w:hAnsi="Times New Roman" w:cs="Times New Roman"/>
        </w:rPr>
        <w:t>Proximity to metro stations and commercial gentrification</w:t>
      </w:r>
      <w:r>
        <w:rPr>
          <w:rFonts w:ascii="Times New Roman" w:hAnsi="Times New Roman" w:cs="Times New Roman"/>
        </w:rPr>
        <w:t xml:space="preserve"> (2019), Pp. 79 – 89 </w:t>
      </w:r>
    </w:p>
    <w:p w14:paraId="547D7F74" w14:textId="77777777" w:rsidR="00B03848" w:rsidRDefault="00B03848" w:rsidP="00B03848">
      <w:pPr>
        <w:spacing w:after="0" w:line="240" w:lineRule="auto"/>
        <w:rPr>
          <w:rFonts w:ascii="Times New Roman" w:hAnsi="Times New Roman" w:cs="Times New Roman"/>
        </w:rPr>
      </w:pPr>
    </w:p>
    <w:p w14:paraId="1E181360" w14:textId="5F5150A4" w:rsidR="000E270E" w:rsidRDefault="000E270E" w:rsidP="00B03848">
      <w:pPr>
        <w:spacing w:after="0" w:line="240" w:lineRule="auto"/>
        <w:rPr>
          <w:rFonts w:ascii="Times New Roman" w:hAnsi="Times New Roman" w:cs="Times New Roman"/>
        </w:rPr>
      </w:pPr>
      <w:r>
        <w:rPr>
          <w:rFonts w:ascii="Times New Roman" w:hAnsi="Times New Roman" w:cs="Times New Roman"/>
        </w:rPr>
        <w:t xml:space="preserve">Assignment: </w:t>
      </w:r>
    </w:p>
    <w:p w14:paraId="461990EF" w14:textId="31D595D6" w:rsidR="00B03848" w:rsidRPr="00CD64D8" w:rsidRDefault="00FA2A95">
      <w:pPr>
        <w:pStyle w:val="ListParagraph"/>
        <w:numPr>
          <w:ilvl w:val="0"/>
          <w:numId w:val="27"/>
        </w:numPr>
        <w:spacing w:after="0" w:line="240" w:lineRule="auto"/>
        <w:rPr>
          <w:rFonts w:ascii="Times New Roman" w:hAnsi="Times New Roman" w:cs="Times New Roman"/>
        </w:rPr>
      </w:pPr>
      <w:r w:rsidRPr="00CD64D8">
        <w:rPr>
          <w:rFonts w:ascii="Times New Roman" w:hAnsi="Times New Roman" w:cs="Times New Roman"/>
        </w:rPr>
        <w:t>Fieldn</w:t>
      </w:r>
      <w:r w:rsidR="000E270E" w:rsidRPr="00CD64D8">
        <w:rPr>
          <w:rFonts w:ascii="Times New Roman" w:hAnsi="Times New Roman" w:cs="Times New Roman"/>
        </w:rPr>
        <w:t xml:space="preserve">otes </w:t>
      </w:r>
      <w:r w:rsidRPr="00CD64D8">
        <w:rPr>
          <w:rFonts w:ascii="Times New Roman" w:hAnsi="Times New Roman" w:cs="Times New Roman"/>
        </w:rPr>
        <w:t>4</w:t>
      </w:r>
      <w:r w:rsidR="000E270E" w:rsidRPr="00CD64D8">
        <w:rPr>
          <w:rFonts w:ascii="Times New Roman" w:hAnsi="Times New Roman" w:cs="Times New Roman"/>
        </w:rPr>
        <w:t>:</w:t>
      </w:r>
      <w:r w:rsidR="00B03848" w:rsidRPr="00CD64D8">
        <w:rPr>
          <w:rFonts w:ascii="Times New Roman" w:hAnsi="Times New Roman" w:cs="Times New Roman"/>
        </w:rPr>
        <w:t xml:space="preserve"> Fishtown Walking Tour (Frankford Avenue and Front Street)</w:t>
      </w:r>
    </w:p>
    <w:p w14:paraId="17FA10E3" w14:textId="0F597FD0" w:rsidR="00E4035B" w:rsidRPr="006E5B81" w:rsidRDefault="00E4035B" w:rsidP="006E5B81">
      <w:pPr>
        <w:spacing w:after="0" w:line="240" w:lineRule="auto"/>
        <w:rPr>
          <w:rFonts w:ascii="Times New Roman" w:hAnsi="Times New Roman" w:cs="Times New Roman"/>
        </w:rPr>
      </w:pPr>
    </w:p>
    <w:p w14:paraId="031FAEF5" w14:textId="722D4AE8" w:rsidR="000B4B3E" w:rsidRDefault="00D16C00" w:rsidP="000B4B3E">
      <w:pPr>
        <w:spacing w:after="0" w:line="240" w:lineRule="auto"/>
        <w:jc w:val="center"/>
        <w:rPr>
          <w:rFonts w:ascii="Times New Roman" w:hAnsi="Times New Roman" w:cs="Times New Roman"/>
        </w:rPr>
      </w:pPr>
      <w:r w:rsidRPr="00CD64D8">
        <w:rPr>
          <w:rFonts w:ascii="Times New Roman" w:hAnsi="Times New Roman" w:cs="Times New Roman"/>
        </w:rPr>
        <w:t xml:space="preserve">NEIGHBORHOOD </w:t>
      </w:r>
      <w:r w:rsidR="000B4B3E" w:rsidRPr="00CD64D8">
        <w:rPr>
          <w:rFonts w:ascii="Times New Roman" w:hAnsi="Times New Roman" w:cs="Times New Roman"/>
        </w:rPr>
        <w:t>REPUTATIONS</w:t>
      </w:r>
      <w:r w:rsidR="00852A23" w:rsidRPr="00CD64D8">
        <w:rPr>
          <w:rFonts w:ascii="Times New Roman" w:hAnsi="Times New Roman" w:cs="Times New Roman"/>
        </w:rPr>
        <w:t xml:space="preserve"> AND WHY THEY MATTER</w:t>
      </w:r>
    </w:p>
    <w:p w14:paraId="5B1FFEA4" w14:textId="77777777" w:rsidR="00D16C00" w:rsidRDefault="00D16C00" w:rsidP="00034219">
      <w:pPr>
        <w:spacing w:after="0" w:line="240" w:lineRule="auto"/>
        <w:rPr>
          <w:rFonts w:ascii="Times New Roman" w:hAnsi="Times New Roman" w:cs="Times New Roman"/>
          <w:highlight w:val="yellow"/>
        </w:rPr>
      </w:pPr>
    </w:p>
    <w:p w14:paraId="6C00A1AC" w14:textId="4EFBF6F8" w:rsidR="008F0F94" w:rsidRDefault="008F0F94" w:rsidP="002E0819">
      <w:pPr>
        <w:pBdr>
          <w:bottom w:val="single" w:sz="4" w:space="1" w:color="auto"/>
        </w:pBdr>
        <w:spacing w:after="0" w:line="240" w:lineRule="auto"/>
        <w:rPr>
          <w:rFonts w:ascii="Times New Roman" w:hAnsi="Times New Roman" w:cs="Times New Roman"/>
        </w:rPr>
      </w:pPr>
      <w:r w:rsidRPr="00CD64D8">
        <w:rPr>
          <w:rFonts w:ascii="Times New Roman" w:hAnsi="Times New Roman" w:cs="Times New Roman"/>
        </w:rPr>
        <w:t>Week 11</w:t>
      </w:r>
      <w:r w:rsidR="00EB0B14" w:rsidRPr="00CD64D8">
        <w:rPr>
          <w:rFonts w:ascii="Times New Roman" w:hAnsi="Times New Roman" w:cs="Times New Roman"/>
        </w:rPr>
        <w:t xml:space="preserve">: </w:t>
      </w:r>
      <w:r w:rsidR="004C37B3" w:rsidRPr="00CD64D8">
        <w:rPr>
          <w:rFonts w:ascii="Times New Roman" w:hAnsi="Times New Roman" w:cs="Times New Roman"/>
        </w:rPr>
        <w:t>Why does it matter how we talk about neighborhoods?</w:t>
      </w:r>
    </w:p>
    <w:p w14:paraId="1E71E36E" w14:textId="59D37D88" w:rsidR="004C37B3" w:rsidRPr="005C3CA9" w:rsidRDefault="004C37B3" w:rsidP="00034219">
      <w:pPr>
        <w:spacing w:after="0" w:line="240" w:lineRule="auto"/>
        <w:rPr>
          <w:rFonts w:ascii="Times New Roman" w:hAnsi="Times New Roman" w:cs="Times New Roman"/>
        </w:rPr>
      </w:pPr>
      <w:r>
        <w:rPr>
          <w:rFonts w:ascii="Times New Roman" w:hAnsi="Times New Roman" w:cs="Times New Roman"/>
        </w:rPr>
        <w:t xml:space="preserve">We will spend the next 3 weeks addressing the question of why it matters how we talk about neighborhoods, uncovering the subtle, yet powerful identity-based way(s) neighborhoods are framed. On Tuesday, we will read Elizabeth </w:t>
      </w:r>
      <w:proofErr w:type="spellStart"/>
      <w:r>
        <w:rPr>
          <w:rFonts w:ascii="Times New Roman" w:hAnsi="Times New Roman" w:cs="Times New Roman"/>
        </w:rPr>
        <w:t>Delmelle</w:t>
      </w:r>
      <w:proofErr w:type="spellEnd"/>
      <w:r>
        <w:rPr>
          <w:rFonts w:ascii="Times New Roman" w:hAnsi="Times New Roman" w:cs="Times New Roman"/>
        </w:rPr>
        <w:t xml:space="preserve"> and Isabelle Nilsson, two Geographers who use spatial analytics, </w:t>
      </w:r>
      <w:r w:rsidR="005C3CA9">
        <w:rPr>
          <w:rFonts w:ascii="Times New Roman" w:hAnsi="Times New Roman" w:cs="Times New Roman"/>
        </w:rPr>
        <w:t>discussing</w:t>
      </w:r>
      <w:r>
        <w:rPr>
          <w:rFonts w:ascii="Times New Roman" w:hAnsi="Times New Roman" w:cs="Times New Roman"/>
        </w:rPr>
        <w:t xml:space="preserve"> how real estate advertisements deploy racialized language. We will also read Megan Evans and Barrett A. Lee, two sociologists, </w:t>
      </w:r>
      <w:r w:rsidR="005C3CA9">
        <w:rPr>
          <w:rFonts w:ascii="Times New Roman" w:hAnsi="Times New Roman" w:cs="Times New Roman"/>
        </w:rPr>
        <w:t>discussing how</w:t>
      </w:r>
      <w:r>
        <w:rPr>
          <w:rFonts w:ascii="Times New Roman" w:hAnsi="Times New Roman" w:cs="Times New Roman"/>
        </w:rPr>
        <w:t xml:space="preserve"> </w:t>
      </w:r>
      <w:r w:rsidR="005C3CA9">
        <w:rPr>
          <w:rFonts w:ascii="Times New Roman" w:hAnsi="Times New Roman" w:cs="Times New Roman"/>
        </w:rPr>
        <w:t xml:space="preserve">neighborhood reputations act as symbolic and stratifying mechanisms. On Thursday, we will start </w:t>
      </w:r>
      <w:r w:rsidR="005C3CA9" w:rsidRPr="005C3CA9">
        <w:rPr>
          <w:rFonts w:ascii="Times New Roman" w:hAnsi="Times New Roman" w:cs="Times New Roman"/>
          <w:i/>
          <w:iCs/>
        </w:rPr>
        <w:t>A Good Reputation: How Residents Fight for An American Barrio</w:t>
      </w:r>
      <w:r w:rsidR="005C3CA9">
        <w:rPr>
          <w:rFonts w:ascii="Times New Roman" w:hAnsi="Times New Roman" w:cs="Times New Roman"/>
          <w:i/>
          <w:iCs/>
        </w:rPr>
        <w:t xml:space="preserve"> </w:t>
      </w:r>
      <w:r w:rsidR="005C3CA9">
        <w:rPr>
          <w:rFonts w:ascii="Times New Roman" w:hAnsi="Times New Roman" w:cs="Times New Roman"/>
        </w:rPr>
        <w:t>by Elizabeth Korver-Glenn and Sarah Mayorga, two sociologists who study race and place, discussing the development and transformation of a predominately Latine Houston neighborhood. These readings will be supplemented by conducting a walking tour of assigned Philadelphia neighborhoods in groups.</w:t>
      </w:r>
    </w:p>
    <w:p w14:paraId="230184DF" w14:textId="77777777" w:rsidR="004C37B3" w:rsidRPr="004C37B3" w:rsidRDefault="004C37B3" w:rsidP="00034219">
      <w:pPr>
        <w:spacing w:after="0" w:line="240" w:lineRule="auto"/>
        <w:rPr>
          <w:rFonts w:ascii="Times New Roman" w:hAnsi="Times New Roman" w:cs="Times New Roman"/>
        </w:rPr>
      </w:pPr>
    </w:p>
    <w:p w14:paraId="07ADC5A4" w14:textId="3616A983" w:rsidR="008F0F94" w:rsidRPr="006E5B81" w:rsidRDefault="008F0F94" w:rsidP="00034219">
      <w:pPr>
        <w:spacing w:after="0" w:line="240" w:lineRule="auto"/>
        <w:rPr>
          <w:rFonts w:ascii="Times New Roman" w:hAnsi="Times New Roman" w:cs="Times New Roman"/>
          <w:b/>
          <w:bCs/>
        </w:rPr>
      </w:pPr>
      <w:r w:rsidRPr="006E5B81">
        <w:rPr>
          <w:rFonts w:ascii="Times New Roman" w:hAnsi="Times New Roman" w:cs="Times New Roman"/>
          <w:b/>
          <w:bCs/>
        </w:rPr>
        <w:t>Tuesday, November 10</w:t>
      </w:r>
    </w:p>
    <w:p w14:paraId="53A0256B" w14:textId="409AB6A9" w:rsidR="000F1A22" w:rsidRDefault="00DA2728" w:rsidP="000F1A22">
      <w:pPr>
        <w:spacing w:after="0" w:line="240" w:lineRule="auto"/>
        <w:rPr>
          <w:rFonts w:ascii="Times New Roman" w:hAnsi="Times New Roman" w:cs="Times New Roman"/>
        </w:rPr>
      </w:pPr>
      <w:r>
        <w:rPr>
          <w:rFonts w:ascii="Times New Roman" w:hAnsi="Times New Roman" w:cs="Times New Roman"/>
        </w:rPr>
        <w:t xml:space="preserve">Required </w:t>
      </w:r>
      <w:r w:rsidR="00EB0B14">
        <w:rPr>
          <w:rFonts w:ascii="Times New Roman" w:hAnsi="Times New Roman" w:cs="Times New Roman"/>
        </w:rPr>
        <w:t>Reading</w:t>
      </w:r>
      <w:r>
        <w:rPr>
          <w:rFonts w:ascii="Times New Roman" w:hAnsi="Times New Roman" w:cs="Times New Roman"/>
        </w:rPr>
        <w:t>:</w:t>
      </w:r>
      <w:r w:rsidR="00EB0B14">
        <w:rPr>
          <w:rFonts w:ascii="Times New Roman" w:hAnsi="Times New Roman" w:cs="Times New Roman"/>
        </w:rPr>
        <w:t xml:space="preserve"> </w:t>
      </w:r>
    </w:p>
    <w:p w14:paraId="338D7D95" w14:textId="45B4605D" w:rsidR="005F5D07" w:rsidRDefault="00927ACA">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 xml:space="preserve">Elizabeth C. </w:t>
      </w:r>
      <w:proofErr w:type="spellStart"/>
      <w:r>
        <w:rPr>
          <w:rFonts w:ascii="Times New Roman" w:hAnsi="Times New Roman" w:cs="Times New Roman"/>
        </w:rPr>
        <w:t>Delmelle</w:t>
      </w:r>
      <w:proofErr w:type="spellEnd"/>
      <w:r>
        <w:rPr>
          <w:rFonts w:ascii="Times New Roman" w:hAnsi="Times New Roman" w:cs="Times New Roman"/>
        </w:rPr>
        <w:t xml:space="preserve"> and Isabelle Nilsson, </w:t>
      </w:r>
      <w:r w:rsidR="00E86FC7" w:rsidRPr="00E86FC7">
        <w:rPr>
          <w:rFonts w:ascii="Times New Roman" w:hAnsi="Times New Roman" w:cs="Times New Roman"/>
        </w:rPr>
        <w:t>The Evolution of Real Estate Advertisement</w:t>
      </w:r>
      <w:r w:rsidR="00E86FC7">
        <w:rPr>
          <w:rFonts w:ascii="Times New Roman" w:hAnsi="Times New Roman" w:cs="Times New Roman"/>
        </w:rPr>
        <w:t xml:space="preserve"> </w:t>
      </w:r>
      <w:r w:rsidR="00E86FC7" w:rsidRPr="00E86FC7">
        <w:rPr>
          <w:rFonts w:ascii="Times New Roman" w:hAnsi="Times New Roman" w:cs="Times New Roman"/>
        </w:rPr>
        <w:t>Language in Racially Changing Neighborhoods</w:t>
      </w:r>
      <w:r>
        <w:rPr>
          <w:rFonts w:ascii="Times New Roman" w:hAnsi="Times New Roman" w:cs="Times New Roman"/>
        </w:rPr>
        <w:t xml:space="preserve"> (2021), Pp. 1 – 10 </w:t>
      </w:r>
    </w:p>
    <w:p w14:paraId="6FFF8559" w14:textId="144B507F" w:rsidR="006F57DF" w:rsidRDefault="004C37B3">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 xml:space="preserve">Megan Evans and Barrett A. Lee, </w:t>
      </w:r>
      <w:r w:rsidR="006F57DF" w:rsidRPr="006F57DF">
        <w:rPr>
          <w:rFonts w:ascii="Times New Roman" w:hAnsi="Times New Roman" w:cs="Times New Roman"/>
        </w:rPr>
        <w:t>Neighborhood reputations as symbolic and</w:t>
      </w:r>
      <w:r w:rsidR="006F57DF">
        <w:rPr>
          <w:rFonts w:ascii="Times New Roman" w:hAnsi="Times New Roman" w:cs="Times New Roman"/>
        </w:rPr>
        <w:t xml:space="preserve"> </w:t>
      </w:r>
      <w:r w:rsidR="006F57DF" w:rsidRPr="006F57DF">
        <w:rPr>
          <w:rFonts w:ascii="Times New Roman" w:hAnsi="Times New Roman" w:cs="Times New Roman"/>
        </w:rPr>
        <w:t>stratifying mechanisms in the urban hierarchy</w:t>
      </w:r>
      <w:r>
        <w:rPr>
          <w:rFonts w:ascii="Times New Roman" w:hAnsi="Times New Roman" w:cs="Times New Roman"/>
        </w:rPr>
        <w:t xml:space="preserve"> (2020), Pp. 1 – 15</w:t>
      </w:r>
    </w:p>
    <w:p w14:paraId="79945960" w14:textId="77777777" w:rsidR="00574A63" w:rsidRPr="00841325" w:rsidRDefault="00574A63" w:rsidP="00841325">
      <w:pPr>
        <w:spacing w:after="0" w:line="240" w:lineRule="auto"/>
        <w:rPr>
          <w:rFonts w:ascii="Times New Roman" w:hAnsi="Times New Roman" w:cs="Times New Roman"/>
        </w:rPr>
      </w:pPr>
    </w:p>
    <w:p w14:paraId="7CFF5D2E" w14:textId="0AAAFA67" w:rsidR="008F0F94" w:rsidRPr="006E5B81" w:rsidRDefault="008F0F94" w:rsidP="00034219">
      <w:pPr>
        <w:spacing w:after="0" w:line="240" w:lineRule="auto"/>
        <w:rPr>
          <w:rFonts w:ascii="Times New Roman" w:hAnsi="Times New Roman" w:cs="Times New Roman"/>
          <w:b/>
          <w:bCs/>
        </w:rPr>
      </w:pPr>
      <w:r w:rsidRPr="006E5B81">
        <w:rPr>
          <w:rFonts w:ascii="Times New Roman" w:hAnsi="Times New Roman" w:cs="Times New Roman"/>
          <w:b/>
          <w:bCs/>
        </w:rPr>
        <w:t>Thursday, November 12</w:t>
      </w:r>
    </w:p>
    <w:p w14:paraId="3CBED2E8" w14:textId="77777777" w:rsidR="0034295C" w:rsidRDefault="00DA2728" w:rsidP="0034295C">
      <w:pPr>
        <w:spacing w:after="0" w:line="240" w:lineRule="auto"/>
        <w:rPr>
          <w:rFonts w:ascii="Times New Roman" w:hAnsi="Times New Roman" w:cs="Times New Roman"/>
        </w:rPr>
      </w:pPr>
      <w:r>
        <w:rPr>
          <w:rFonts w:ascii="Times New Roman" w:hAnsi="Times New Roman" w:cs="Times New Roman"/>
        </w:rPr>
        <w:t xml:space="preserve">Required </w:t>
      </w:r>
      <w:r w:rsidR="007027C9">
        <w:rPr>
          <w:rFonts w:ascii="Times New Roman" w:hAnsi="Times New Roman" w:cs="Times New Roman"/>
        </w:rPr>
        <w:t>Reading</w:t>
      </w:r>
      <w:r>
        <w:rPr>
          <w:rFonts w:ascii="Times New Roman" w:hAnsi="Times New Roman" w:cs="Times New Roman"/>
        </w:rPr>
        <w:t>:</w:t>
      </w:r>
    </w:p>
    <w:p w14:paraId="3659A02B" w14:textId="665126FD" w:rsidR="00E86FC7" w:rsidRDefault="004C37B3">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 xml:space="preserve">Elizabeth Korver-Glenn and Sarah Mayorga, </w:t>
      </w:r>
      <w:r w:rsidR="00E86FC7" w:rsidRPr="006F57DF">
        <w:rPr>
          <w:rFonts w:ascii="Times New Roman" w:hAnsi="Times New Roman" w:cs="Times New Roman"/>
        </w:rPr>
        <w:t>A Good Reputation: How Residents Fight for An American Barrio</w:t>
      </w:r>
      <w:r>
        <w:rPr>
          <w:rFonts w:ascii="Times New Roman" w:hAnsi="Times New Roman" w:cs="Times New Roman"/>
        </w:rPr>
        <w:t xml:space="preserve"> (2024)</w:t>
      </w:r>
      <w:r w:rsidR="00E86FC7" w:rsidRPr="006F57DF">
        <w:rPr>
          <w:rFonts w:ascii="Times New Roman" w:hAnsi="Times New Roman" w:cs="Times New Roman"/>
        </w:rPr>
        <w:t>, Introduction – Chapter 2</w:t>
      </w:r>
    </w:p>
    <w:p w14:paraId="094B341A" w14:textId="77777777" w:rsidR="000E270E" w:rsidRDefault="000E270E" w:rsidP="000E270E">
      <w:pPr>
        <w:spacing w:after="0" w:line="240" w:lineRule="auto"/>
        <w:rPr>
          <w:rFonts w:ascii="Times New Roman" w:hAnsi="Times New Roman" w:cs="Times New Roman"/>
          <w:highlight w:val="cyan"/>
        </w:rPr>
      </w:pPr>
    </w:p>
    <w:p w14:paraId="517D04ED" w14:textId="777F8E7F" w:rsidR="000E270E" w:rsidRPr="00CD64D8" w:rsidRDefault="000E270E" w:rsidP="000E270E">
      <w:pPr>
        <w:spacing w:after="0" w:line="240" w:lineRule="auto"/>
        <w:rPr>
          <w:rFonts w:ascii="Times New Roman" w:hAnsi="Times New Roman" w:cs="Times New Roman"/>
        </w:rPr>
      </w:pPr>
      <w:r w:rsidRPr="00CD64D8">
        <w:rPr>
          <w:rFonts w:ascii="Times New Roman" w:hAnsi="Times New Roman" w:cs="Times New Roman"/>
        </w:rPr>
        <w:t>Assignment:</w:t>
      </w:r>
    </w:p>
    <w:p w14:paraId="7ABE1A00" w14:textId="47D83302" w:rsidR="000E270E" w:rsidRPr="00CD64D8" w:rsidRDefault="00FA2A95">
      <w:pPr>
        <w:pStyle w:val="ListParagraph"/>
        <w:numPr>
          <w:ilvl w:val="0"/>
          <w:numId w:val="3"/>
        </w:numPr>
        <w:spacing w:after="0" w:line="240" w:lineRule="auto"/>
        <w:rPr>
          <w:rFonts w:ascii="Times New Roman" w:hAnsi="Times New Roman" w:cs="Times New Roman"/>
        </w:rPr>
      </w:pPr>
      <w:r w:rsidRPr="00CD64D8">
        <w:rPr>
          <w:rFonts w:ascii="Times New Roman" w:hAnsi="Times New Roman" w:cs="Times New Roman"/>
        </w:rPr>
        <w:t>Fieldn</w:t>
      </w:r>
      <w:r w:rsidR="000E270E" w:rsidRPr="00CD64D8">
        <w:rPr>
          <w:rFonts w:ascii="Times New Roman" w:hAnsi="Times New Roman" w:cs="Times New Roman"/>
        </w:rPr>
        <w:t xml:space="preserve">otes </w:t>
      </w:r>
      <w:r w:rsidRPr="00CD64D8">
        <w:rPr>
          <w:rFonts w:ascii="Times New Roman" w:hAnsi="Times New Roman" w:cs="Times New Roman"/>
        </w:rPr>
        <w:t>5</w:t>
      </w:r>
      <w:r w:rsidR="000E270E" w:rsidRPr="00CD64D8">
        <w:rPr>
          <w:rFonts w:ascii="Times New Roman" w:hAnsi="Times New Roman" w:cs="Times New Roman"/>
        </w:rPr>
        <w:t>: Place Reputation</w:t>
      </w:r>
    </w:p>
    <w:p w14:paraId="6FE472FF" w14:textId="77777777" w:rsidR="007027C9" w:rsidRDefault="007027C9" w:rsidP="00A329A7">
      <w:pPr>
        <w:spacing w:after="0" w:line="240" w:lineRule="auto"/>
        <w:rPr>
          <w:rFonts w:ascii="Times New Roman" w:hAnsi="Times New Roman" w:cs="Times New Roman"/>
        </w:rPr>
      </w:pPr>
    </w:p>
    <w:p w14:paraId="2A8E0B2B" w14:textId="44056F0F" w:rsidR="00841325" w:rsidRPr="00A329A7" w:rsidRDefault="008F0F94" w:rsidP="002E0819">
      <w:pPr>
        <w:pBdr>
          <w:bottom w:val="single" w:sz="4" w:space="1" w:color="auto"/>
        </w:pBdr>
        <w:spacing w:after="0" w:line="240" w:lineRule="auto"/>
        <w:rPr>
          <w:rFonts w:ascii="Times New Roman" w:hAnsi="Times New Roman" w:cs="Times New Roman"/>
        </w:rPr>
      </w:pPr>
      <w:r w:rsidRPr="00CD64D8">
        <w:rPr>
          <w:rFonts w:ascii="Times New Roman" w:hAnsi="Times New Roman" w:cs="Times New Roman"/>
        </w:rPr>
        <w:t xml:space="preserve">Week 12: </w:t>
      </w:r>
      <w:r w:rsidR="00A908DA" w:rsidRPr="00CD64D8">
        <w:rPr>
          <w:rFonts w:ascii="Times New Roman" w:hAnsi="Times New Roman" w:cs="Times New Roman"/>
        </w:rPr>
        <w:t>Why does it matter how we talk about neighborhoods?</w:t>
      </w:r>
    </w:p>
    <w:p w14:paraId="187B9099" w14:textId="76B7BA7F" w:rsidR="00470579" w:rsidRPr="00470579" w:rsidRDefault="00470579" w:rsidP="00034219">
      <w:pPr>
        <w:spacing w:after="0" w:line="240" w:lineRule="auto"/>
        <w:rPr>
          <w:rFonts w:ascii="Times New Roman" w:hAnsi="Times New Roman" w:cs="Times New Roman"/>
        </w:rPr>
      </w:pPr>
      <w:r>
        <w:rPr>
          <w:rFonts w:ascii="Times New Roman" w:hAnsi="Times New Roman" w:cs="Times New Roman"/>
        </w:rPr>
        <w:t xml:space="preserve">In week 12, we will continue our reading of </w:t>
      </w:r>
      <w:r w:rsidRPr="00470579">
        <w:rPr>
          <w:rFonts w:ascii="Times New Roman" w:hAnsi="Times New Roman" w:cs="Times New Roman"/>
          <w:i/>
          <w:iCs/>
        </w:rPr>
        <w:t>A Good Reputation: How Residents Fight for An American Barrio</w:t>
      </w:r>
      <w:r>
        <w:rPr>
          <w:rFonts w:ascii="Times New Roman" w:hAnsi="Times New Roman" w:cs="Times New Roman"/>
          <w:i/>
          <w:iCs/>
        </w:rPr>
        <w:t xml:space="preserve"> </w:t>
      </w:r>
      <w:r>
        <w:rPr>
          <w:rFonts w:ascii="Times New Roman" w:hAnsi="Times New Roman" w:cs="Times New Roman"/>
        </w:rPr>
        <w:t xml:space="preserve">reading, Chapters 3 and 4 on Tuesday, followed by Chapters 5 and 6 on Thursday. </w:t>
      </w:r>
    </w:p>
    <w:p w14:paraId="55ED5F75" w14:textId="77777777" w:rsidR="00470579" w:rsidRDefault="00470579" w:rsidP="00034219">
      <w:pPr>
        <w:spacing w:after="0" w:line="240" w:lineRule="auto"/>
        <w:rPr>
          <w:rFonts w:ascii="Times New Roman" w:hAnsi="Times New Roman" w:cs="Times New Roman"/>
          <w:b/>
          <w:bCs/>
        </w:rPr>
      </w:pPr>
    </w:p>
    <w:p w14:paraId="7149C559" w14:textId="017A8FDA" w:rsidR="008F0F94" w:rsidRDefault="008F0F94" w:rsidP="00034219">
      <w:pPr>
        <w:spacing w:after="0" w:line="240" w:lineRule="auto"/>
        <w:rPr>
          <w:rFonts w:ascii="Times New Roman" w:hAnsi="Times New Roman" w:cs="Times New Roman"/>
          <w:b/>
          <w:bCs/>
        </w:rPr>
      </w:pPr>
      <w:r w:rsidRPr="00841325">
        <w:rPr>
          <w:rFonts w:ascii="Times New Roman" w:hAnsi="Times New Roman" w:cs="Times New Roman"/>
          <w:b/>
          <w:bCs/>
        </w:rPr>
        <w:t>Tuesday, November 17</w:t>
      </w:r>
    </w:p>
    <w:p w14:paraId="65E0C4FB" w14:textId="3BB74877" w:rsidR="00841325" w:rsidRPr="00841325" w:rsidRDefault="00DA2728" w:rsidP="00034219">
      <w:pPr>
        <w:spacing w:after="0" w:line="240" w:lineRule="auto"/>
        <w:rPr>
          <w:rFonts w:ascii="Times New Roman" w:hAnsi="Times New Roman" w:cs="Times New Roman"/>
        </w:rPr>
      </w:pPr>
      <w:r>
        <w:rPr>
          <w:rFonts w:ascii="Times New Roman" w:hAnsi="Times New Roman" w:cs="Times New Roman"/>
        </w:rPr>
        <w:t xml:space="preserve">Required </w:t>
      </w:r>
      <w:r w:rsidR="00841325">
        <w:rPr>
          <w:rFonts w:ascii="Times New Roman" w:hAnsi="Times New Roman" w:cs="Times New Roman"/>
        </w:rPr>
        <w:t>Reading</w:t>
      </w:r>
      <w:r>
        <w:rPr>
          <w:rFonts w:ascii="Times New Roman" w:hAnsi="Times New Roman" w:cs="Times New Roman"/>
        </w:rPr>
        <w:t>:</w:t>
      </w:r>
      <w:r w:rsidR="00841325">
        <w:rPr>
          <w:rFonts w:ascii="Times New Roman" w:hAnsi="Times New Roman" w:cs="Times New Roman"/>
        </w:rPr>
        <w:t xml:space="preserve"> </w:t>
      </w:r>
    </w:p>
    <w:p w14:paraId="65AFC7E0" w14:textId="4CC053DB" w:rsidR="009B4973" w:rsidRPr="009B4973" w:rsidRDefault="004C37B3">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 xml:space="preserve">Elizabeth Korver-Glenn and Sarah Mayorga, </w:t>
      </w:r>
      <w:r w:rsidRPr="006F57DF">
        <w:rPr>
          <w:rFonts w:ascii="Times New Roman" w:hAnsi="Times New Roman" w:cs="Times New Roman"/>
        </w:rPr>
        <w:t>A Good Reputation: How Residents Fight for An American Barrio</w:t>
      </w:r>
      <w:r>
        <w:rPr>
          <w:rFonts w:ascii="Times New Roman" w:hAnsi="Times New Roman" w:cs="Times New Roman"/>
        </w:rPr>
        <w:t xml:space="preserve"> (2024)</w:t>
      </w:r>
      <w:r w:rsidRPr="006F57DF">
        <w:rPr>
          <w:rFonts w:ascii="Times New Roman" w:hAnsi="Times New Roman" w:cs="Times New Roman"/>
        </w:rPr>
        <w:t>,</w:t>
      </w:r>
      <w:r w:rsidR="00470579">
        <w:rPr>
          <w:rFonts w:ascii="Times New Roman" w:hAnsi="Times New Roman" w:cs="Times New Roman"/>
        </w:rPr>
        <w:t xml:space="preserve"> </w:t>
      </w:r>
      <w:r w:rsidR="009B4973" w:rsidRPr="0034295C">
        <w:rPr>
          <w:rFonts w:ascii="Times New Roman" w:hAnsi="Times New Roman" w:cs="Times New Roman"/>
        </w:rPr>
        <w:t xml:space="preserve">Chapter 3 – Chapter 4 </w:t>
      </w:r>
    </w:p>
    <w:p w14:paraId="345E10AC" w14:textId="02E9DBD3" w:rsidR="00841325" w:rsidRPr="00841325" w:rsidRDefault="00841325" w:rsidP="00841325">
      <w:pPr>
        <w:pStyle w:val="ListParagraph"/>
        <w:spacing w:after="0" w:line="240" w:lineRule="auto"/>
        <w:rPr>
          <w:rFonts w:ascii="Times New Roman" w:hAnsi="Times New Roman" w:cs="Times New Roman"/>
          <w:b/>
          <w:bCs/>
        </w:rPr>
      </w:pPr>
    </w:p>
    <w:p w14:paraId="4FB44731" w14:textId="0D681A8B" w:rsidR="008F0F94" w:rsidRDefault="008F0F94" w:rsidP="00034219">
      <w:pPr>
        <w:spacing w:after="0" w:line="240" w:lineRule="auto"/>
        <w:rPr>
          <w:rFonts w:ascii="Times New Roman" w:hAnsi="Times New Roman" w:cs="Times New Roman"/>
          <w:b/>
          <w:bCs/>
        </w:rPr>
      </w:pPr>
      <w:r w:rsidRPr="00841325">
        <w:rPr>
          <w:rFonts w:ascii="Times New Roman" w:hAnsi="Times New Roman" w:cs="Times New Roman"/>
          <w:b/>
          <w:bCs/>
        </w:rPr>
        <w:t>Thursday, November 19</w:t>
      </w:r>
    </w:p>
    <w:p w14:paraId="06BECC6B" w14:textId="46B3536F" w:rsidR="00841325" w:rsidRDefault="00DA2728" w:rsidP="00034219">
      <w:pPr>
        <w:spacing w:after="0" w:line="240" w:lineRule="auto"/>
        <w:rPr>
          <w:rFonts w:ascii="Times New Roman" w:hAnsi="Times New Roman" w:cs="Times New Roman"/>
        </w:rPr>
      </w:pPr>
      <w:r>
        <w:rPr>
          <w:rFonts w:ascii="Times New Roman" w:hAnsi="Times New Roman" w:cs="Times New Roman"/>
        </w:rPr>
        <w:t xml:space="preserve">Required </w:t>
      </w:r>
      <w:r w:rsidR="00841325" w:rsidRPr="00841325">
        <w:rPr>
          <w:rFonts w:ascii="Times New Roman" w:hAnsi="Times New Roman" w:cs="Times New Roman"/>
        </w:rPr>
        <w:t>Reading</w:t>
      </w:r>
      <w:r>
        <w:rPr>
          <w:rFonts w:ascii="Times New Roman" w:hAnsi="Times New Roman" w:cs="Times New Roman"/>
        </w:rPr>
        <w:t>:</w:t>
      </w:r>
    </w:p>
    <w:p w14:paraId="19D716F9" w14:textId="6730DE3F" w:rsidR="009B4973" w:rsidRDefault="00470579">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 xml:space="preserve">Elizabeth Korver-Glenn and Sarah Mayorga, </w:t>
      </w:r>
      <w:r w:rsidRPr="006F57DF">
        <w:rPr>
          <w:rFonts w:ascii="Times New Roman" w:hAnsi="Times New Roman" w:cs="Times New Roman"/>
        </w:rPr>
        <w:t>A Good Reputation: How Residents Fight for An American Barrio</w:t>
      </w:r>
      <w:r>
        <w:rPr>
          <w:rFonts w:ascii="Times New Roman" w:hAnsi="Times New Roman" w:cs="Times New Roman"/>
        </w:rPr>
        <w:t xml:space="preserve"> (2024)</w:t>
      </w:r>
      <w:r w:rsidR="009B4973" w:rsidRPr="00E86FC7">
        <w:rPr>
          <w:rFonts w:ascii="Times New Roman" w:hAnsi="Times New Roman" w:cs="Times New Roman"/>
        </w:rPr>
        <w:t xml:space="preserve">, Chapter 5 – Chapter 6 </w:t>
      </w:r>
    </w:p>
    <w:p w14:paraId="3A134337" w14:textId="1207A8B0" w:rsidR="008F0F94" w:rsidRPr="00841325" w:rsidRDefault="008F0F94" w:rsidP="000E270E">
      <w:pPr>
        <w:spacing w:after="0" w:line="240" w:lineRule="auto"/>
        <w:rPr>
          <w:rFonts w:ascii="Times New Roman" w:hAnsi="Times New Roman" w:cs="Times New Roman"/>
          <w:b/>
          <w:bCs/>
        </w:rPr>
      </w:pPr>
    </w:p>
    <w:p w14:paraId="0C67BFC4" w14:textId="7358054E" w:rsidR="00A908DA" w:rsidRDefault="008F0F94" w:rsidP="002E0819">
      <w:pPr>
        <w:pBdr>
          <w:bottom w:val="single" w:sz="4" w:space="1" w:color="auto"/>
        </w:pBdr>
        <w:spacing w:after="0" w:line="240" w:lineRule="auto"/>
        <w:rPr>
          <w:rFonts w:ascii="Times New Roman" w:hAnsi="Times New Roman" w:cs="Times New Roman"/>
        </w:rPr>
      </w:pPr>
      <w:r w:rsidRPr="00CD64D8">
        <w:rPr>
          <w:rFonts w:ascii="Times New Roman" w:hAnsi="Times New Roman" w:cs="Times New Roman"/>
        </w:rPr>
        <w:t>Week 13</w:t>
      </w:r>
      <w:r w:rsidR="00852A23" w:rsidRPr="00CD64D8">
        <w:rPr>
          <w:rFonts w:ascii="Times New Roman" w:hAnsi="Times New Roman" w:cs="Times New Roman"/>
        </w:rPr>
        <w:t xml:space="preserve">: </w:t>
      </w:r>
      <w:r w:rsidR="00A908DA" w:rsidRPr="00CD64D8">
        <w:rPr>
          <w:rFonts w:ascii="Times New Roman" w:hAnsi="Times New Roman" w:cs="Times New Roman"/>
        </w:rPr>
        <w:t>Why does it matter how we talk about neighborhoods?</w:t>
      </w:r>
    </w:p>
    <w:p w14:paraId="1065D045" w14:textId="138C564F" w:rsidR="00470579" w:rsidRPr="00470579" w:rsidRDefault="00470579" w:rsidP="00841325">
      <w:pPr>
        <w:spacing w:after="0" w:line="240" w:lineRule="auto"/>
        <w:rPr>
          <w:rFonts w:ascii="Times New Roman" w:hAnsi="Times New Roman" w:cs="Times New Roman"/>
        </w:rPr>
      </w:pPr>
      <w:r>
        <w:rPr>
          <w:rFonts w:ascii="Times New Roman" w:hAnsi="Times New Roman" w:cs="Times New Roman"/>
        </w:rPr>
        <w:t xml:space="preserve">In week 13, we will conclude our reading of </w:t>
      </w:r>
      <w:r w:rsidRPr="00470579">
        <w:rPr>
          <w:rFonts w:ascii="Times New Roman" w:hAnsi="Times New Roman" w:cs="Times New Roman"/>
          <w:i/>
          <w:iCs/>
        </w:rPr>
        <w:t>A Good Reputation: How Residents Fight for An American Barrio</w:t>
      </w:r>
      <w:r>
        <w:rPr>
          <w:rFonts w:ascii="Times New Roman" w:hAnsi="Times New Roman" w:cs="Times New Roman"/>
          <w:i/>
          <w:iCs/>
        </w:rPr>
        <w:t xml:space="preserve">. </w:t>
      </w:r>
      <w:r>
        <w:rPr>
          <w:rFonts w:ascii="Times New Roman" w:hAnsi="Times New Roman" w:cs="Times New Roman"/>
        </w:rPr>
        <w:t xml:space="preserve">There is no class on Thursday, November 26. </w:t>
      </w:r>
    </w:p>
    <w:p w14:paraId="266A6851" w14:textId="0E73ED5D" w:rsidR="00841325" w:rsidRPr="00470579" w:rsidRDefault="002F415F" w:rsidP="00841325">
      <w:pPr>
        <w:spacing w:after="0" w:line="240" w:lineRule="auto"/>
        <w:rPr>
          <w:rFonts w:ascii="Times New Roman" w:hAnsi="Times New Roman" w:cs="Times New Roman"/>
          <w:b/>
          <w:bCs/>
        </w:rPr>
      </w:pPr>
      <w:r w:rsidRPr="00470579">
        <w:rPr>
          <w:rFonts w:ascii="Times New Roman" w:hAnsi="Times New Roman" w:cs="Times New Roman"/>
          <w:b/>
          <w:bCs/>
        </w:rPr>
        <w:t>Tuesday, November 24</w:t>
      </w:r>
    </w:p>
    <w:p w14:paraId="1F56AA85" w14:textId="147747C5" w:rsidR="009B4973" w:rsidRPr="009B4973" w:rsidRDefault="004C37B3">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 xml:space="preserve">Elizabeth Korver-Glenn and Sarah Mayorga, </w:t>
      </w:r>
      <w:r w:rsidRPr="006F57DF">
        <w:rPr>
          <w:rFonts w:ascii="Times New Roman" w:hAnsi="Times New Roman" w:cs="Times New Roman"/>
        </w:rPr>
        <w:t>A Good Reputation: How Residents Fight for An American Barrio</w:t>
      </w:r>
      <w:r>
        <w:rPr>
          <w:rFonts w:ascii="Times New Roman" w:hAnsi="Times New Roman" w:cs="Times New Roman"/>
        </w:rPr>
        <w:t xml:space="preserve"> (2024)</w:t>
      </w:r>
      <w:r w:rsidRPr="006F57DF">
        <w:rPr>
          <w:rFonts w:ascii="Times New Roman" w:hAnsi="Times New Roman" w:cs="Times New Roman"/>
        </w:rPr>
        <w:t xml:space="preserve">, </w:t>
      </w:r>
      <w:r w:rsidR="009B4973" w:rsidRPr="009B4973">
        <w:rPr>
          <w:rFonts w:ascii="Times New Roman" w:hAnsi="Times New Roman" w:cs="Times New Roman"/>
        </w:rPr>
        <w:t>Conclusion</w:t>
      </w:r>
      <w:r w:rsidR="00673DCD">
        <w:rPr>
          <w:rFonts w:ascii="Times New Roman" w:hAnsi="Times New Roman" w:cs="Times New Roman"/>
        </w:rPr>
        <w:t xml:space="preserve"> – Methodological Appendix</w:t>
      </w:r>
    </w:p>
    <w:p w14:paraId="529289B4" w14:textId="77777777" w:rsidR="009B4973" w:rsidRDefault="009B4973" w:rsidP="00034219">
      <w:pPr>
        <w:spacing w:after="0" w:line="240" w:lineRule="auto"/>
        <w:rPr>
          <w:rFonts w:ascii="Times New Roman" w:hAnsi="Times New Roman" w:cs="Times New Roman"/>
        </w:rPr>
      </w:pPr>
    </w:p>
    <w:p w14:paraId="5F44807B" w14:textId="3C959C1B" w:rsidR="002F415F" w:rsidRDefault="002F415F" w:rsidP="00034219">
      <w:pPr>
        <w:spacing w:after="0" w:line="240" w:lineRule="auto"/>
        <w:rPr>
          <w:rFonts w:ascii="Times New Roman" w:hAnsi="Times New Roman" w:cs="Times New Roman"/>
        </w:rPr>
      </w:pPr>
      <w:r>
        <w:rPr>
          <w:rFonts w:ascii="Times New Roman" w:hAnsi="Times New Roman" w:cs="Times New Roman"/>
        </w:rPr>
        <w:t>Thursday, November 26 – NO CLASS, THANKSGIVING</w:t>
      </w:r>
    </w:p>
    <w:p w14:paraId="637C4DAB" w14:textId="77777777" w:rsidR="007928C9" w:rsidRDefault="007928C9" w:rsidP="00034219">
      <w:pPr>
        <w:spacing w:after="0" w:line="240" w:lineRule="auto"/>
        <w:rPr>
          <w:rFonts w:ascii="Times New Roman" w:hAnsi="Times New Roman" w:cs="Times New Roman"/>
        </w:rPr>
      </w:pPr>
    </w:p>
    <w:p w14:paraId="16B7DD26" w14:textId="5A1E01C5" w:rsidR="008C36B8" w:rsidRDefault="008C36B8" w:rsidP="002E0819">
      <w:pPr>
        <w:pBdr>
          <w:bottom w:val="single" w:sz="4" w:space="1" w:color="auto"/>
        </w:pBdr>
        <w:spacing w:after="0" w:line="240" w:lineRule="auto"/>
        <w:rPr>
          <w:rFonts w:ascii="Times New Roman" w:hAnsi="Times New Roman" w:cs="Times New Roman"/>
        </w:rPr>
      </w:pPr>
      <w:r>
        <w:rPr>
          <w:rFonts w:ascii="Times New Roman" w:hAnsi="Times New Roman" w:cs="Times New Roman"/>
        </w:rPr>
        <w:t>Week 14</w:t>
      </w:r>
      <w:r w:rsidR="00841325">
        <w:rPr>
          <w:rFonts w:ascii="Times New Roman" w:hAnsi="Times New Roman" w:cs="Times New Roman"/>
        </w:rPr>
        <w:t xml:space="preserve">: </w:t>
      </w:r>
      <w:r w:rsidR="00A908DA">
        <w:rPr>
          <w:rFonts w:ascii="Times New Roman" w:hAnsi="Times New Roman" w:cs="Times New Roman"/>
        </w:rPr>
        <w:t xml:space="preserve">How do we resist gentrification? </w:t>
      </w:r>
    </w:p>
    <w:p w14:paraId="1E54F00A" w14:textId="0415BCDD" w:rsidR="00CC14FB" w:rsidRDefault="00CC14FB" w:rsidP="00034219">
      <w:pPr>
        <w:spacing w:after="0" w:line="240" w:lineRule="auto"/>
        <w:rPr>
          <w:rFonts w:ascii="Times New Roman" w:hAnsi="Times New Roman" w:cs="Times New Roman"/>
        </w:rPr>
      </w:pPr>
      <w:r>
        <w:rPr>
          <w:rFonts w:ascii="Times New Roman" w:hAnsi="Times New Roman" w:cs="Times New Roman"/>
        </w:rPr>
        <w:t>In week 14, our final week of new content, we will ask: how do we resist gentrification? We will address this question in our readings and class discussion. On Tuesday, we will read Black studies scholar, Brandi Thomson Summers and her analysis of how space can be reclaimed in the gentrifying city. We will also read Loretta Lees et al on</w:t>
      </w:r>
      <w:r w:rsidR="00DB01AE">
        <w:rPr>
          <w:rFonts w:ascii="Times New Roman" w:hAnsi="Times New Roman" w:cs="Times New Roman"/>
        </w:rPr>
        <w:t xml:space="preserve"> resisting planetary gentrification. Then, on Thursday, we will read Florian Opillard, a French Geographer, on gentrification and the tech boom in San Francisco, followed by María Carla Rodriguez and María Mercedes Di Virgilio, two Argentinian scholars, who raise questions about public policy and resistance to gentrification in Buenos Aires. </w:t>
      </w:r>
    </w:p>
    <w:p w14:paraId="723DF141" w14:textId="77777777" w:rsidR="00DB01AE" w:rsidRPr="00CC14FB" w:rsidRDefault="00DB01AE" w:rsidP="00034219">
      <w:pPr>
        <w:spacing w:after="0" w:line="240" w:lineRule="auto"/>
        <w:rPr>
          <w:rFonts w:ascii="Times New Roman" w:hAnsi="Times New Roman" w:cs="Times New Roman"/>
        </w:rPr>
      </w:pPr>
    </w:p>
    <w:p w14:paraId="6E39483D" w14:textId="3C8390C0" w:rsidR="008C36B8" w:rsidRDefault="008C36B8" w:rsidP="00034219">
      <w:pPr>
        <w:spacing w:after="0" w:line="240" w:lineRule="auto"/>
        <w:rPr>
          <w:rFonts w:ascii="Times New Roman" w:hAnsi="Times New Roman" w:cs="Times New Roman"/>
          <w:b/>
          <w:bCs/>
        </w:rPr>
      </w:pPr>
      <w:r w:rsidRPr="00841325">
        <w:rPr>
          <w:rFonts w:ascii="Times New Roman" w:hAnsi="Times New Roman" w:cs="Times New Roman"/>
          <w:b/>
          <w:bCs/>
        </w:rPr>
        <w:t>Tuesd</w:t>
      </w:r>
      <w:r w:rsidR="009F5242" w:rsidRPr="00841325">
        <w:rPr>
          <w:rFonts w:ascii="Times New Roman" w:hAnsi="Times New Roman" w:cs="Times New Roman"/>
          <w:b/>
          <w:bCs/>
        </w:rPr>
        <w:t>ay, December 1</w:t>
      </w:r>
    </w:p>
    <w:p w14:paraId="79C316D1" w14:textId="77777777" w:rsidR="006D6922" w:rsidRDefault="006D6922" w:rsidP="006D6922">
      <w:pPr>
        <w:spacing w:after="0" w:line="240" w:lineRule="auto"/>
        <w:rPr>
          <w:rFonts w:ascii="Times New Roman" w:hAnsi="Times New Roman" w:cs="Times New Roman"/>
        </w:rPr>
      </w:pPr>
      <w:r>
        <w:rPr>
          <w:rFonts w:ascii="Times New Roman" w:hAnsi="Times New Roman" w:cs="Times New Roman"/>
        </w:rPr>
        <w:t xml:space="preserve">Required Reading: </w:t>
      </w:r>
    </w:p>
    <w:p w14:paraId="4C4F3CF2" w14:textId="7589ECF5" w:rsidR="006D6922" w:rsidRDefault="008735A5">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 xml:space="preserve">Brandi Thompson Summers, </w:t>
      </w:r>
      <w:r w:rsidR="006D6922" w:rsidRPr="00143C42">
        <w:rPr>
          <w:rFonts w:ascii="Times New Roman" w:hAnsi="Times New Roman" w:cs="Times New Roman"/>
        </w:rPr>
        <w:t xml:space="preserve">Reclaiming the Chocolate City: Soundscapes of Gentrification and Resistance in Washington, D.C. </w:t>
      </w:r>
      <w:r>
        <w:rPr>
          <w:rFonts w:ascii="Times New Roman" w:hAnsi="Times New Roman" w:cs="Times New Roman"/>
        </w:rPr>
        <w:t xml:space="preserve">(2021), Pp. 30 – 46 </w:t>
      </w:r>
    </w:p>
    <w:p w14:paraId="63C101FF" w14:textId="685FD5E1" w:rsidR="009663E5" w:rsidRPr="009663E5" w:rsidRDefault="00CC14FB">
      <w:pPr>
        <w:pStyle w:val="ListParagraph"/>
        <w:numPr>
          <w:ilvl w:val="0"/>
          <w:numId w:val="3"/>
        </w:numPr>
        <w:spacing w:after="0" w:line="240" w:lineRule="auto"/>
        <w:rPr>
          <w:rFonts w:ascii="Times New Roman" w:hAnsi="Times New Roman" w:cs="Times New Roman"/>
          <w:b/>
          <w:bCs/>
        </w:rPr>
      </w:pPr>
      <w:r>
        <w:rPr>
          <w:rFonts w:ascii="Times New Roman" w:hAnsi="Times New Roman" w:cs="Times New Roman"/>
        </w:rPr>
        <w:t xml:space="preserve">Loretta Lees, Sandra Annunziata, and Clara Rivas-Alonso, </w:t>
      </w:r>
      <w:r w:rsidRPr="00CC14FB">
        <w:rPr>
          <w:rFonts w:ascii="Times New Roman" w:hAnsi="Times New Roman" w:cs="Times New Roman"/>
        </w:rPr>
        <w:t>Resisting Planetary Gentrification: The Value of Survivability in the Fight to Stay Put</w:t>
      </w:r>
      <w:r>
        <w:rPr>
          <w:rFonts w:ascii="Times New Roman" w:hAnsi="Times New Roman" w:cs="Times New Roman"/>
        </w:rPr>
        <w:t xml:space="preserve"> (2018)</w:t>
      </w:r>
      <w:r w:rsidR="008735A5">
        <w:rPr>
          <w:rFonts w:ascii="Times New Roman" w:hAnsi="Times New Roman" w:cs="Times New Roman"/>
        </w:rPr>
        <w:t xml:space="preserve">, </w:t>
      </w:r>
      <w:r w:rsidR="009663E5">
        <w:rPr>
          <w:rFonts w:ascii="Times New Roman" w:hAnsi="Times New Roman" w:cs="Times New Roman"/>
        </w:rPr>
        <w:t>Pp. 3</w:t>
      </w:r>
      <w:r>
        <w:rPr>
          <w:rFonts w:ascii="Times New Roman" w:hAnsi="Times New Roman" w:cs="Times New Roman"/>
        </w:rPr>
        <w:t>4</w:t>
      </w:r>
      <w:r w:rsidR="009663E5">
        <w:rPr>
          <w:rFonts w:ascii="Times New Roman" w:hAnsi="Times New Roman" w:cs="Times New Roman"/>
        </w:rPr>
        <w:t xml:space="preserve">6 – 355 </w:t>
      </w:r>
    </w:p>
    <w:p w14:paraId="45CCE061" w14:textId="77777777" w:rsidR="008735A5" w:rsidRDefault="008735A5" w:rsidP="008735A5">
      <w:pPr>
        <w:spacing w:after="0" w:line="240" w:lineRule="auto"/>
        <w:rPr>
          <w:rFonts w:ascii="Times New Roman" w:hAnsi="Times New Roman" w:cs="Times New Roman"/>
          <w:b/>
          <w:bCs/>
        </w:rPr>
      </w:pPr>
    </w:p>
    <w:p w14:paraId="21D094F1" w14:textId="397482DB" w:rsidR="009F5242" w:rsidRPr="008735A5" w:rsidRDefault="009F5242" w:rsidP="008735A5">
      <w:pPr>
        <w:spacing w:after="0" w:line="240" w:lineRule="auto"/>
        <w:rPr>
          <w:rFonts w:ascii="Times New Roman" w:hAnsi="Times New Roman" w:cs="Times New Roman"/>
          <w:b/>
          <w:bCs/>
        </w:rPr>
      </w:pPr>
      <w:r w:rsidRPr="008735A5">
        <w:rPr>
          <w:rFonts w:ascii="Times New Roman" w:hAnsi="Times New Roman" w:cs="Times New Roman"/>
          <w:b/>
          <w:bCs/>
        </w:rPr>
        <w:t>Thursday, December 3</w:t>
      </w:r>
    </w:p>
    <w:p w14:paraId="138303F0" w14:textId="77777777" w:rsidR="006D6922" w:rsidRDefault="006D6922" w:rsidP="006D6922">
      <w:pPr>
        <w:spacing w:after="0" w:line="240" w:lineRule="auto"/>
        <w:rPr>
          <w:rFonts w:ascii="Times New Roman" w:hAnsi="Times New Roman" w:cs="Times New Roman"/>
        </w:rPr>
      </w:pPr>
      <w:r>
        <w:rPr>
          <w:rFonts w:ascii="Times New Roman" w:hAnsi="Times New Roman" w:cs="Times New Roman"/>
        </w:rPr>
        <w:t xml:space="preserve">Required Reading: </w:t>
      </w:r>
    </w:p>
    <w:p w14:paraId="243AC244" w14:textId="78FA7C68" w:rsidR="006D6922" w:rsidRDefault="009663E5">
      <w:pPr>
        <w:pStyle w:val="ListParagraph"/>
        <w:numPr>
          <w:ilvl w:val="0"/>
          <w:numId w:val="20"/>
        </w:numPr>
        <w:spacing w:after="0" w:line="240" w:lineRule="auto"/>
        <w:rPr>
          <w:rFonts w:ascii="Times New Roman" w:hAnsi="Times New Roman" w:cs="Times New Roman"/>
        </w:rPr>
      </w:pPr>
      <w:r w:rsidRPr="009663E5">
        <w:rPr>
          <w:rFonts w:ascii="Times New Roman" w:hAnsi="Times New Roman" w:cs="Times New Roman"/>
        </w:rPr>
        <w:t>Florian Opillard</w:t>
      </w:r>
      <w:r w:rsidR="00CC14FB">
        <w:rPr>
          <w:rFonts w:ascii="Times New Roman" w:hAnsi="Times New Roman" w:cs="Times New Roman"/>
        </w:rPr>
        <w:t>,</w:t>
      </w:r>
      <w:r>
        <w:rPr>
          <w:rFonts w:ascii="Times New Roman" w:hAnsi="Times New Roman" w:cs="Times New Roman"/>
        </w:rPr>
        <w:t xml:space="preserve"> </w:t>
      </w:r>
      <w:r w:rsidR="006D6922" w:rsidRPr="00143C42">
        <w:rPr>
          <w:rFonts w:ascii="Times New Roman" w:hAnsi="Times New Roman" w:cs="Times New Roman"/>
        </w:rPr>
        <w:t>Resisting the politics of displacement in the San Francisco Bay Area: Anti-gentrification activism in the Tech Boom 2.0</w:t>
      </w:r>
      <w:r>
        <w:rPr>
          <w:rFonts w:ascii="Times New Roman" w:hAnsi="Times New Roman" w:cs="Times New Roman"/>
        </w:rPr>
        <w:t xml:space="preserve"> (2015),</w:t>
      </w:r>
      <w:r w:rsidR="006D6922" w:rsidRPr="00143C42">
        <w:rPr>
          <w:rFonts w:ascii="Times New Roman" w:hAnsi="Times New Roman" w:cs="Times New Roman"/>
        </w:rPr>
        <w:t xml:space="preserve"> </w:t>
      </w:r>
      <w:r>
        <w:rPr>
          <w:rFonts w:ascii="Times New Roman" w:hAnsi="Times New Roman" w:cs="Times New Roman"/>
        </w:rPr>
        <w:t xml:space="preserve">Pp. </w:t>
      </w:r>
      <w:r w:rsidR="00CC14FB">
        <w:rPr>
          <w:rFonts w:ascii="Times New Roman" w:hAnsi="Times New Roman" w:cs="Times New Roman"/>
        </w:rPr>
        <w:t xml:space="preserve">1 – 24 </w:t>
      </w:r>
    </w:p>
    <w:p w14:paraId="7D3B6764" w14:textId="30D61ED9" w:rsidR="006D6922" w:rsidRDefault="009663E5">
      <w:pPr>
        <w:pStyle w:val="ListParagraph"/>
        <w:numPr>
          <w:ilvl w:val="0"/>
          <w:numId w:val="20"/>
        </w:numPr>
        <w:spacing w:after="0" w:line="240" w:lineRule="auto"/>
        <w:rPr>
          <w:rFonts w:ascii="Times New Roman" w:hAnsi="Times New Roman" w:cs="Times New Roman"/>
        </w:rPr>
      </w:pPr>
      <w:r>
        <w:rPr>
          <w:rFonts w:ascii="Times New Roman" w:hAnsi="Times New Roman" w:cs="Times New Roman"/>
        </w:rPr>
        <w:t xml:space="preserve">María Carla Rodriguez and María Mercedes Di Virgilio, </w:t>
      </w:r>
      <w:r w:rsidR="006D6922" w:rsidRPr="00143C42">
        <w:rPr>
          <w:rFonts w:ascii="Times New Roman" w:hAnsi="Times New Roman" w:cs="Times New Roman"/>
        </w:rPr>
        <w:t>A city for all? Public policy and resistance to gentrification in the southern neighborhoods of Buenos Aires</w:t>
      </w:r>
      <w:r>
        <w:rPr>
          <w:rFonts w:ascii="Times New Roman" w:hAnsi="Times New Roman" w:cs="Times New Roman"/>
        </w:rPr>
        <w:t xml:space="preserve"> (2016), Pp. 1215 – 1234 </w:t>
      </w:r>
    </w:p>
    <w:p w14:paraId="18FDCB0C" w14:textId="77777777" w:rsidR="009F5242" w:rsidRDefault="009F5242" w:rsidP="00034219">
      <w:pPr>
        <w:spacing w:after="0" w:line="240" w:lineRule="auto"/>
        <w:rPr>
          <w:rFonts w:ascii="Times New Roman" w:hAnsi="Times New Roman" w:cs="Times New Roman"/>
        </w:rPr>
      </w:pPr>
    </w:p>
    <w:p w14:paraId="0ACFF983" w14:textId="36A4B067" w:rsidR="009F5242" w:rsidRDefault="009F5242" w:rsidP="002E0819">
      <w:pPr>
        <w:pBdr>
          <w:bottom w:val="single" w:sz="4" w:space="1" w:color="auto"/>
        </w:pBdr>
        <w:spacing w:after="0" w:line="240" w:lineRule="auto"/>
        <w:rPr>
          <w:rFonts w:ascii="Times New Roman" w:hAnsi="Times New Roman" w:cs="Times New Roman"/>
        </w:rPr>
      </w:pPr>
      <w:r>
        <w:rPr>
          <w:rFonts w:ascii="Times New Roman" w:hAnsi="Times New Roman" w:cs="Times New Roman"/>
        </w:rPr>
        <w:t>Week 15</w:t>
      </w:r>
      <w:r w:rsidR="0053379B">
        <w:rPr>
          <w:rFonts w:ascii="Times New Roman" w:hAnsi="Times New Roman" w:cs="Times New Roman"/>
        </w:rPr>
        <w:t xml:space="preserve">: </w:t>
      </w:r>
      <w:r w:rsidR="00751272">
        <w:rPr>
          <w:rFonts w:ascii="Times New Roman" w:hAnsi="Times New Roman" w:cs="Times New Roman"/>
        </w:rPr>
        <w:t>Review for Exam 2</w:t>
      </w:r>
      <w:r w:rsidR="0053379B">
        <w:rPr>
          <w:rFonts w:ascii="Times New Roman" w:hAnsi="Times New Roman" w:cs="Times New Roman"/>
        </w:rPr>
        <w:t xml:space="preserve"> </w:t>
      </w:r>
    </w:p>
    <w:p w14:paraId="6237C7BE" w14:textId="1091F17A" w:rsidR="004F73F7" w:rsidRPr="0053379B" w:rsidRDefault="009F5242" w:rsidP="00034219">
      <w:pPr>
        <w:spacing w:after="0" w:line="240" w:lineRule="auto"/>
        <w:rPr>
          <w:rFonts w:ascii="Times New Roman" w:hAnsi="Times New Roman" w:cs="Times New Roman"/>
          <w:b/>
          <w:bCs/>
        </w:rPr>
      </w:pPr>
      <w:r w:rsidRPr="0053379B">
        <w:rPr>
          <w:rFonts w:ascii="Times New Roman" w:hAnsi="Times New Roman" w:cs="Times New Roman"/>
          <w:b/>
          <w:bCs/>
        </w:rPr>
        <w:t xml:space="preserve">Tuesday, December </w:t>
      </w:r>
      <w:r w:rsidR="00D70091" w:rsidRPr="0053379B">
        <w:rPr>
          <w:rFonts w:ascii="Times New Roman" w:hAnsi="Times New Roman" w:cs="Times New Roman"/>
          <w:b/>
          <w:bCs/>
        </w:rPr>
        <w:t>8</w:t>
      </w:r>
      <w:r w:rsidR="00751272">
        <w:rPr>
          <w:rFonts w:ascii="Times New Roman" w:hAnsi="Times New Roman" w:cs="Times New Roman"/>
          <w:b/>
          <w:bCs/>
        </w:rPr>
        <w:t xml:space="preserve"> </w:t>
      </w:r>
    </w:p>
    <w:p w14:paraId="35AD4ED9" w14:textId="7646FE48" w:rsidR="0084380E" w:rsidRPr="006D6922" w:rsidRDefault="00751272">
      <w:pPr>
        <w:pStyle w:val="ListParagraph"/>
        <w:numPr>
          <w:ilvl w:val="0"/>
          <w:numId w:val="21"/>
        </w:numPr>
        <w:spacing w:after="0" w:line="240" w:lineRule="auto"/>
        <w:rPr>
          <w:rFonts w:ascii="Times New Roman" w:hAnsi="Times New Roman" w:cs="Times New Roman"/>
        </w:rPr>
      </w:pPr>
      <w:r>
        <w:rPr>
          <w:rFonts w:ascii="Times New Roman" w:hAnsi="Times New Roman" w:cs="Times New Roman"/>
        </w:rPr>
        <w:t>Review</w:t>
      </w:r>
    </w:p>
    <w:p w14:paraId="2DC381D6" w14:textId="76473228" w:rsidR="00D70091" w:rsidRDefault="00D70091" w:rsidP="00034219">
      <w:pPr>
        <w:spacing w:after="0" w:line="240" w:lineRule="auto"/>
        <w:rPr>
          <w:rFonts w:ascii="Times New Roman" w:hAnsi="Times New Roman" w:cs="Times New Roman"/>
          <w:b/>
          <w:bCs/>
        </w:rPr>
      </w:pPr>
      <w:r w:rsidRPr="0053379B">
        <w:rPr>
          <w:rFonts w:ascii="Times New Roman" w:hAnsi="Times New Roman" w:cs="Times New Roman"/>
          <w:b/>
          <w:bCs/>
        </w:rPr>
        <w:t>Thursday, December 10</w:t>
      </w:r>
      <w:r w:rsidR="00416BB4" w:rsidRPr="0053379B">
        <w:rPr>
          <w:rFonts w:ascii="Times New Roman" w:hAnsi="Times New Roman" w:cs="Times New Roman"/>
          <w:b/>
          <w:bCs/>
        </w:rPr>
        <w:t xml:space="preserve"> – LAST DAY OF CLASS </w:t>
      </w:r>
    </w:p>
    <w:p w14:paraId="5927ECF9" w14:textId="0FDBABA1" w:rsidR="006D6922" w:rsidRPr="006D6922" w:rsidRDefault="00751272">
      <w:pPr>
        <w:pStyle w:val="ListParagraph"/>
        <w:numPr>
          <w:ilvl w:val="0"/>
          <w:numId w:val="21"/>
        </w:numPr>
        <w:spacing w:after="0" w:line="240" w:lineRule="auto"/>
        <w:rPr>
          <w:rFonts w:ascii="Times New Roman" w:hAnsi="Times New Roman" w:cs="Times New Roman"/>
          <w:b/>
          <w:bCs/>
        </w:rPr>
      </w:pPr>
      <w:r>
        <w:rPr>
          <w:rFonts w:ascii="Times New Roman" w:hAnsi="Times New Roman" w:cs="Times New Roman"/>
        </w:rPr>
        <w:t>Review</w:t>
      </w:r>
    </w:p>
    <w:p w14:paraId="7D74F404" w14:textId="77777777" w:rsidR="006D6922" w:rsidRPr="006D6922" w:rsidRDefault="006D6922" w:rsidP="006D6922">
      <w:pPr>
        <w:pStyle w:val="ListParagraph"/>
        <w:spacing w:after="0" w:line="240" w:lineRule="auto"/>
        <w:rPr>
          <w:rFonts w:ascii="Times New Roman" w:hAnsi="Times New Roman" w:cs="Times New Roman"/>
        </w:rPr>
      </w:pPr>
    </w:p>
    <w:p w14:paraId="4F494282" w14:textId="676F2AF1" w:rsidR="003D3BB9" w:rsidRDefault="0029582C" w:rsidP="002E0819">
      <w:pPr>
        <w:pBdr>
          <w:bottom w:val="single" w:sz="4" w:space="1" w:color="auto"/>
        </w:pBdr>
        <w:spacing w:after="0" w:line="240" w:lineRule="auto"/>
        <w:rPr>
          <w:rFonts w:ascii="Times New Roman" w:hAnsi="Times New Roman" w:cs="Times New Roman"/>
        </w:rPr>
      </w:pPr>
      <w:r>
        <w:rPr>
          <w:rFonts w:ascii="Times New Roman" w:hAnsi="Times New Roman" w:cs="Times New Roman"/>
        </w:rPr>
        <w:t>Week 16</w:t>
      </w:r>
      <w:r w:rsidR="006D6922">
        <w:rPr>
          <w:rFonts w:ascii="Times New Roman" w:hAnsi="Times New Roman" w:cs="Times New Roman"/>
        </w:rPr>
        <w:t>: Finals Week</w:t>
      </w:r>
    </w:p>
    <w:p w14:paraId="2306BDDB" w14:textId="7B89285E" w:rsidR="003C2345" w:rsidRDefault="0029582C" w:rsidP="00034219">
      <w:pPr>
        <w:spacing w:after="0" w:line="240" w:lineRule="auto"/>
        <w:rPr>
          <w:rFonts w:ascii="Times New Roman" w:hAnsi="Times New Roman" w:cs="Times New Roman"/>
        </w:rPr>
      </w:pPr>
      <w:r>
        <w:rPr>
          <w:rFonts w:ascii="Times New Roman" w:hAnsi="Times New Roman" w:cs="Times New Roman"/>
        </w:rPr>
        <w:t xml:space="preserve">December 13 – December </w:t>
      </w:r>
      <w:r w:rsidR="006031C1">
        <w:rPr>
          <w:rFonts w:ascii="Times New Roman" w:hAnsi="Times New Roman" w:cs="Times New Roman"/>
        </w:rPr>
        <w:t xml:space="preserve">18 – FINALS WEEK </w:t>
      </w:r>
    </w:p>
    <w:p w14:paraId="5F1CFD72" w14:textId="4380121D" w:rsidR="00A40956" w:rsidRPr="00A40956" w:rsidRDefault="00A40956">
      <w:pPr>
        <w:pStyle w:val="ListParagraph"/>
        <w:numPr>
          <w:ilvl w:val="0"/>
          <w:numId w:val="21"/>
        </w:numPr>
        <w:spacing w:after="0" w:line="240" w:lineRule="auto"/>
        <w:rPr>
          <w:rFonts w:ascii="Times New Roman" w:hAnsi="Times New Roman" w:cs="Times New Roman"/>
        </w:rPr>
      </w:pPr>
      <w:r>
        <w:rPr>
          <w:rFonts w:ascii="Times New Roman" w:hAnsi="Times New Roman" w:cs="Times New Roman"/>
        </w:rPr>
        <w:t>Date for Final Exam</w:t>
      </w:r>
      <w:r w:rsidR="00CC14FB">
        <w:rPr>
          <w:rFonts w:ascii="Times New Roman" w:hAnsi="Times New Roman" w:cs="Times New Roman"/>
        </w:rPr>
        <w:t xml:space="preserve"> TBD</w:t>
      </w:r>
    </w:p>
    <w:p w14:paraId="5A901316" w14:textId="77777777" w:rsidR="006D6922" w:rsidRDefault="006D6922" w:rsidP="00034219">
      <w:pPr>
        <w:spacing w:after="0" w:line="240" w:lineRule="auto"/>
        <w:rPr>
          <w:rFonts w:ascii="Times New Roman" w:hAnsi="Times New Roman" w:cs="Times New Roman"/>
        </w:rPr>
      </w:pPr>
    </w:p>
    <w:p w14:paraId="7B943A36" w14:textId="77777777" w:rsidR="006D6922" w:rsidRDefault="006D6922" w:rsidP="00034219">
      <w:pPr>
        <w:spacing w:after="0" w:line="240" w:lineRule="auto"/>
        <w:rPr>
          <w:rFonts w:ascii="Times New Roman" w:hAnsi="Times New Roman" w:cs="Times New Roman"/>
        </w:rPr>
      </w:pPr>
    </w:p>
    <w:p w14:paraId="50175343" w14:textId="77777777" w:rsidR="00291FC1" w:rsidRDefault="00291FC1" w:rsidP="00FA21FB">
      <w:pPr>
        <w:spacing w:after="0" w:line="240" w:lineRule="auto"/>
        <w:rPr>
          <w:rFonts w:ascii="Times New Roman" w:hAnsi="Times New Roman" w:cs="Times New Roman"/>
        </w:rPr>
      </w:pPr>
    </w:p>
    <w:p w14:paraId="5E5B2653" w14:textId="77777777" w:rsidR="00291FC1" w:rsidRDefault="00291FC1" w:rsidP="00FA21FB">
      <w:pPr>
        <w:spacing w:after="0" w:line="240" w:lineRule="auto"/>
        <w:rPr>
          <w:rFonts w:ascii="Times New Roman" w:hAnsi="Times New Roman" w:cs="Times New Roman"/>
        </w:rPr>
      </w:pPr>
    </w:p>
    <w:p w14:paraId="6F3058EF" w14:textId="77777777" w:rsidR="00291FC1" w:rsidRDefault="00291FC1" w:rsidP="00FA21FB">
      <w:pPr>
        <w:spacing w:after="0" w:line="240" w:lineRule="auto"/>
        <w:rPr>
          <w:rFonts w:ascii="Times New Roman" w:hAnsi="Times New Roman" w:cs="Times New Roman"/>
        </w:rPr>
      </w:pPr>
    </w:p>
    <w:p w14:paraId="5EC5D9D8" w14:textId="77777777" w:rsidR="00291FC1" w:rsidRDefault="00291FC1" w:rsidP="00FA21FB">
      <w:pPr>
        <w:spacing w:after="0" w:line="240" w:lineRule="auto"/>
        <w:rPr>
          <w:rFonts w:ascii="Times New Roman" w:hAnsi="Times New Roman" w:cs="Times New Roman"/>
        </w:rPr>
      </w:pPr>
    </w:p>
    <w:p w14:paraId="16E8CD41" w14:textId="77777777" w:rsidR="00291FC1" w:rsidRDefault="00291FC1" w:rsidP="00FA21FB">
      <w:pPr>
        <w:spacing w:after="0" w:line="240" w:lineRule="auto"/>
        <w:rPr>
          <w:rFonts w:ascii="Times New Roman" w:hAnsi="Times New Roman" w:cs="Times New Roman"/>
        </w:rPr>
      </w:pPr>
    </w:p>
    <w:p w14:paraId="6A2B0803" w14:textId="77777777" w:rsidR="000C79EF" w:rsidRPr="00FA21FB" w:rsidRDefault="000C79EF" w:rsidP="00FA21FB">
      <w:pPr>
        <w:spacing w:after="0" w:line="240" w:lineRule="auto"/>
        <w:rPr>
          <w:rFonts w:ascii="Times New Roman" w:hAnsi="Times New Roman" w:cs="Times New Roman"/>
        </w:rPr>
      </w:pPr>
    </w:p>
    <w:sectPr w:rsidR="000C79EF" w:rsidRPr="00FA21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A0CFB" w14:textId="77777777" w:rsidR="00B10C6E" w:rsidRDefault="00B10C6E" w:rsidP="00C7677F">
      <w:pPr>
        <w:spacing w:after="0" w:line="240" w:lineRule="auto"/>
      </w:pPr>
      <w:r>
        <w:separator/>
      </w:r>
    </w:p>
  </w:endnote>
  <w:endnote w:type="continuationSeparator" w:id="0">
    <w:p w14:paraId="1DD191AA" w14:textId="77777777" w:rsidR="00B10C6E" w:rsidRDefault="00B10C6E" w:rsidP="00C76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78FCC" w14:textId="77777777" w:rsidR="00B10C6E" w:rsidRDefault="00B10C6E" w:rsidP="00C7677F">
      <w:pPr>
        <w:spacing w:after="0" w:line="240" w:lineRule="auto"/>
      </w:pPr>
      <w:r>
        <w:separator/>
      </w:r>
    </w:p>
  </w:footnote>
  <w:footnote w:type="continuationSeparator" w:id="0">
    <w:p w14:paraId="16F17476" w14:textId="77777777" w:rsidR="00B10C6E" w:rsidRDefault="00B10C6E" w:rsidP="00C767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3C0"/>
    <w:multiLevelType w:val="hybridMultilevel"/>
    <w:tmpl w:val="ACFA9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C234B"/>
    <w:multiLevelType w:val="hybridMultilevel"/>
    <w:tmpl w:val="721C25C6"/>
    <w:lvl w:ilvl="0" w:tplc="0409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68C3EF9"/>
    <w:multiLevelType w:val="hybridMultilevel"/>
    <w:tmpl w:val="1764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541FFE"/>
    <w:multiLevelType w:val="hybridMultilevel"/>
    <w:tmpl w:val="1CCC4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766AD"/>
    <w:multiLevelType w:val="hybridMultilevel"/>
    <w:tmpl w:val="7D605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B5746D"/>
    <w:multiLevelType w:val="hybridMultilevel"/>
    <w:tmpl w:val="8E0E2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7371A"/>
    <w:multiLevelType w:val="hybridMultilevel"/>
    <w:tmpl w:val="47560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8B4D08"/>
    <w:multiLevelType w:val="hybridMultilevel"/>
    <w:tmpl w:val="6A3CDD3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0B84FFB"/>
    <w:multiLevelType w:val="hybridMultilevel"/>
    <w:tmpl w:val="DEEA729A"/>
    <w:lvl w:ilvl="0" w:tplc="0409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41013B1"/>
    <w:multiLevelType w:val="hybridMultilevel"/>
    <w:tmpl w:val="682E3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B4A95"/>
    <w:multiLevelType w:val="hybridMultilevel"/>
    <w:tmpl w:val="070EF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B46387"/>
    <w:multiLevelType w:val="hybridMultilevel"/>
    <w:tmpl w:val="D7B4A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9D0164"/>
    <w:multiLevelType w:val="hybridMultilevel"/>
    <w:tmpl w:val="11207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4B0D8E"/>
    <w:multiLevelType w:val="hybridMultilevel"/>
    <w:tmpl w:val="77F6A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E92EE8"/>
    <w:multiLevelType w:val="hybridMultilevel"/>
    <w:tmpl w:val="F46A4756"/>
    <w:lvl w:ilvl="0" w:tplc="0409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DEA6906"/>
    <w:multiLevelType w:val="hybridMultilevel"/>
    <w:tmpl w:val="CE8C8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31141C"/>
    <w:multiLevelType w:val="hybridMultilevel"/>
    <w:tmpl w:val="3B604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393F38"/>
    <w:multiLevelType w:val="hybridMultilevel"/>
    <w:tmpl w:val="1C0A1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CF5F8E"/>
    <w:multiLevelType w:val="hybridMultilevel"/>
    <w:tmpl w:val="7924E64A"/>
    <w:lvl w:ilvl="0" w:tplc="0409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5E63FB5"/>
    <w:multiLevelType w:val="hybridMultilevel"/>
    <w:tmpl w:val="71789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F47523"/>
    <w:multiLevelType w:val="hybridMultilevel"/>
    <w:tmpl w:val="1E9E12B4"/>
    <w:lvl w:ilvl="0" w:tplc="AAD4FAA4">
      <w:start w:val="20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4714E2"/>
    <w:multiLevelType w:val="hybridMultilevel"/>
    <w:tmpl w:val="6936A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EF6AAD"/>
    <w:multiLevelType w:val="hybridMultilevel"/>
    <w:tmpl w:val="6F62A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B02B59"/>
    <w:multiLevelType w:val="hybridMultilevel"/>
    <w:tmpl w:val="6E7C1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433C91"/>
    <w:multiLevelType w:val="hybridMultilevel"/>
    <w:tmpl w:val="402EB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B92417"/>
    <w:multiLevelType w:val="hybridMultilevel"/>
    <w:tmpl w:val="874AA9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C87367"/>
    <w:multiLevelType w:val="hybridMultilevel"/>
    <w:tmpl w:val="7584DD12"/>
    <w:lvl w:ilvl="0" w:tplc="0409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0996DB1"/>
    <w:multiLevelType w:val="hybridMultilevel"/>
    <w:tmpl w:val="CAC6A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E442B2"/>
    <w:multiLevelType w:val="hybridMultilevel"/>
    <w:tmpl w:val="4A287496"/>
    <w:lvl w:ilvl="0" w:tplc="0409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4FF3114"/>
    <w:multiLevelType w:val="hybridMultilevel"/>
    <w:tmpl w:val="12ACB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37516C"/>
    <w:multiLevelType w:val="hybridMultilevel"/>
    <w:tmpl w:val="96FA7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1628313">
    <w:abstractNumId w:val="1"/>
  </w:num>
  <w:num w:numId="2" w16cid:durableId="51655457">
    <w:abstractNumId w:val="7"/>
  </w:num>
  <w:num w:numId="3" w16cid:durableId="291521842">
    <w:abstractNumId w:val="8"/>
  </w:num>
  <w:num w:numId="4" w16cid:durableId="834149213">
    <w:abstractNumId w:val="14"/>
  </w:num>
  <w:num w:numId="5" w16cid:durableId="1777172048">
    <w:abstractNumId w:val="28"/>
  </w:num>
  <w:num w:numId="6" w16cid:durableId="1126192648">
    <w:abstractNumId w:val="12"/>
  </w:num>
  <w:num w:numId="7" w16cid:durableId="628318838">
    <w:abstractNumId w:val="6"/>
  </w:num>
  <w:num w:numId="8" w16cid:durableId="116685815">
    <w:abstractNumId w:val="26"/>
  </w:num>
  <w:num w:numId="9" w16cid:durableId="492452345">
    <w:abstractNumId w:val="18"/>
  </w:num>
  <w:num w:numId="10" w16cid:durableId="703409191">
    <w:abstractNumId w:val="4"/>
  </w:num>
  <w:num w:numId="11" w16cid:durableId="2042322141">
    <w:abstractNumId w:val="22"/>
  </w:num>
  <w:num w:numId="12" w16cid:durableId="1497846083">
    <w:abstractNumId w:val="11"/>
  </w:num>
  <w:num w:numId="13" w16cid:durableId="1662387721">
    <w:abstractNumId w:val="13"/>
  </w:num>
  <w:num w:numId="14" w16cid:durableId="745306135">
    <w:abstractNumId w:val="23"/>
  </w:num>
  <w:num w:numId="15" w16cid:durableId="886837211">
    <w:abstractNumId w:val="27"/>
  </w:num>
  <w:num w:numId="16" w16cid:durableId="924648449">
    <w:abstractNumId w:val="16"/>
  </w:num>
  <w:num w:numId="17" w16cid:durableId="818377346">
    <w:abstractNumId w:val="10"/>
  </w:num>
  <w:num w:numId="18" w16cid:durableId="1889491972">
    <w:abstractNumId w:val="15"/>
  </w:num>
  <w:num w:numId="19" w16cid:durableId="845360869">
    <w:abstractNumId w:val="9"/>
  </w:num>
  <w:num w:numId="20" w16cid:durableId="646471784">
    <w:abstractNumId w:val="19"/>
  </w:num>
  <w:num w:numId="21" w16cid:durableId="1603880383">
    <w:abstractNumId w:val="30"/>
  </w:num>
  <w:num w:numId="22" w16cid:durableId="1758868079">
    <w:abstractNumId w:val="3"/>
  </w:num>
  <w:num w:numId="23" w16cid:durableId="2097942911">
    <w:abstractNumId w:val="29"/>
  </w:num>
  <w:num w:numId="24" w16cid:durableId="1214923549">
    <w:abstractNumId w:val="25"/>
  </w:num>
  <w:num w:numId="25" w16cid:durableId="1414085684">
    <w:abstractNumId w:val="24"/>
  </w:num>
  <w:num w:numId="26" w16cid:durableId="935866865">
    <w:abstractNumId w:val="2"/>
  </w:num>
  <w:num w:numId="27" w16cid:durableId="1045787051">
    <w:abstractNumId w:val="0"/>
  </w:num>
  <w:num w:numId="28" w16cid:durableId="1557207262">
    <w:abstractNumId w:val="17"/>
  </w:num>
  <w:num w:numId="29" w16cid:durableId="491213094">
    <w:abstractNumId w:val="20"/>
  </w:num>
  <w:num w:numId="30" w16cid:durableId="748967589">
    <w:abstractNumId w:val="21"/>
  </w:num>
  <w:num w:numId="31" w16cid:durableId="891382027">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1FB"/>
    <w:rsid w:val="00002EBA"/>
    <w:rsid w:val="00011183"/>
    <w:rsid w:val="00012A19"/>
    <w:rsid w:val="000178F5"/>
    <w:rsid w:val="000250A9"/>
    <w:rsid w:val="00034219"/>
    <w:rsid w:val="00036828"/>
    <w:rsid w:val="00041084"/>
    <w:rsid w:val="00045535"/>
    <w:rsid w:val="0005032F"/>
    <w:rsid w:val="00056933"/>
    <w:rsid w:val="000620CC"/>
    <w:rsid w:val="00074A9B"/>
    <w:rsid w:val="000779A2"/>
    <w:rsid w:val="00090957"/>
    <w:rsid w:val="000B0A33"/>
    <w:rsid w:val="000B4B3E"/>
    <w:rsid w:val="000C33E8"/>
    <w:rsid w:val="000C74C4"/>
    <w:rsid w:val="000C79EF"/>
    <w:rsid w:val="000D1C18"/>
    <w:rsid w:val="000E01AD"/>
    <w:rsid w:val="000E270E"/>
    <w:rsid w:val="000E3384"/>
    <w:rsid w:val="000E4613"/>
    <w:rsid w:val="000F1A22"/>
    <w:rsid w:val="00103465"/>
    <w:rsid w:val="001144E4"/>
    <w:rsid w:val="00120556"/>
    <w:rsid w:val="001231B4"/>
    <w:rsid w:val="00124D2A"/>
    <w:rsid w:val="0012721E"/>
    <w:rsid w:val="001307E9"/>
    <w:rsid w:val="00143C42"/>
    <w:rsid w:val="00154B79"/>
    <w:rsid w:val="0016761E"/>
    <w:rsid w:val="00175572"/>
    <w:rsid w:val="0018621C"/>
    <w:rsid w:val="001A3537"/>
    <w:rsid w:val="001A4112"/>
    <w:rsid w:val="001A5AF8"/>
    <w:rsid w:val="001B00F7"/>
    <w:rsid w:val="001B52A7"/>
    <w:rsid w:val="001B7875"/>
    <w:rsid w:val="001C2974"/>
    <w:rsid w:val="001F0F56"/>
    <w:rsid w:val="001F6FBD"/>
    <w:rsid w:val="00202FAF"/>
    <w:rsid w:val="00213142"/>
    <w:rsid w:val="00215BD0"/>
    <w:rsid w:val="002203A9"/>
    <w:rsid w:val="00226674"/>
    <w:rsid w:val="00232EA0"/>
    <w:rsid w:val="00234FE3"/>
    <w:rsid w:val="00236B9E"/>
    <w:rsid w:val="00240077"/>
    <w:rsid w:val="002512BB"/>
    <w:rsid w:val="0025643C"/>
    <w:rsid w:val="00261AAF"/>
    <w:rsid w:val="0026638B"/>
    <w:rsid w:val="002674AA"/>
    <w:rsid w:val="0027762A"/>
    <w:rsid w:val="00280969"/>
    <w:rsid w:val="00283566"/>
    <w:rsid w:val="002849B2"/>
    <w:rsid w:val="0028693E"/>
    <w:rsid w:val="00286AC5"/>
    <w:rsid w:val="0029022D"/>
    <w:rsid w:val="00291FC1"/>
    <w:rsid w:val="002935F1"/>
    <w:rsid w:val="0029582C"/>
    <w:rsid w:val="0029591F"/>
    <w:rsid w:val="002A34BD"/>
    <w:rsid w:val="002B30A7"/>
    <w:rsid w:val="002B4F09"/>
    <w:rsid w:val="002C7615"/>
    <w:rsid w:val="002E0819"/>
    <w:rsid w:val="002E13CB"/>
    <w:rsid w:val="002E51ED"/>
    <w:rsid w:val="002F0E3C"/>
    <w:rsid w:val="002F1D8C"/>
    <w:rsid w:val="002F2EA8"/>
    <w:rsid w:val="002F3E76"/>
    <w:rsid w:val="002F415F"/>
    <w:rsid w:val="002F451F"/>
    <w:rsid w:val="002F7987"/>
    <w:rsid w:val="002F7D86"/>
    <w:rsid w:val="00310A6F"/>
    <w:rsid w:val="0031594B"/>
    <w:rsid w:val="00320220"/>
    <w:rsid w:val="00325A75"/>
    <w:rsid w:val="003270F9"/>
    <w:rsid w:val="003340A9"/>
    <w:rsid w:val="0034295C"/>
    <w:rsid w:val="00346080"/>
    <w:rsid w:val="00347249"/>
    <w:rsid w:val="00351A51"/>
    <w:rsid w:val="00353EB6"/>
    <w:rsid w:val="00353F54"/>
    <w:rsid w:val="00353F69"/>
    <w:rsid w:val="003554D7"/>
    <w:rsid w:val="00356905"/>
    <w:rsid w:val="0036100A"/>
    <w:rsid w:val="00367239"/>
    <w:rsid w:val="003705BF"/>
    <w:rsid w:val="00373185"/>
    <w:rsid w:val="0038082B"/>
    <w:rsid w:val="0038230C"/>
    <w:rsid w:val="00395991"/>
    <w:rsid w:val="003A24AC"/>
    <w:rsid w:val="003A465A"/>
    <w:rsid w:val="003A7432"/>
    <w:rsid w:val="003B4044"/>
    <w:rsid w:val="003C2345"/>
    <w:rsid w:val="003D3BB9"/>
    <w:rsid w:val="003D553D"/>
    <w:rsid w:val="003D6836"/>
    <w:rsid w:val="003F129B"/>
    <w:rsid w:val="003F2155"/>
    <w:rsid w:val="003F69CD"/>
    <w:rsid w:val="00400004"/>
    <w:rsid w:val="00401192"/>
    <w:rsid w:val="0040371C"/>
    <w:rsid w:val="004055C7"/>
    <w:rsid w:val="00406848"/>
    <w:rsid w:val="00410144"/>
    <w:rsid w:val="004108CF"/>
    <w:rsid w:val="00415472"/>
    <w:rsid w:val="004169E8"/>
    <w:rsid w:val="00416BB4"/>
    <w:rsid w:val="004201FF"/>
    <w:rsid w:val="00443520"/>
    <w:rsid w:val="00443715"/>
    <w:rsid w:val="0044599C"/>
    <w:rsid w:val="00453360"/>
    <w:rsid w:val="0045704E"/>
    <w:rsid w:val="0046161C"/>
    <w:rsid w:val="00464390"/>
    <w:rsid w:val="00470579"/>
    <w:rsid w:val="004732DD"/>
    <w:rsid w:val="00486E00"/>
    <w:rsid w:val="0049263F"/>
    <w:rsid w:val="00492820"/>
    <w:rsid w:val="00493C3C"/>
    <w:rsid w:val="00494245"/>
    <w:rsid w:val="00496E3B"/>
    <w:rsid w:val="004B112F"/>
    <w:rsid w:val="004B4050"/>
    <w:rsid w:val="004B5FD2"/>
    <w:rsid w:val="004C2097"/>
    <w:rsid w:val="004C37B3"/>
    <w:rsid w:val="004D117F"/>
    <w:rsid w:val="004D23DF"/>
    <w:rsid w:val="004D543C"/>
    <w:rsid w:val="004D5D7C"/>
    <w:rsid w:val="004D7A65"/>
    <w:rsid w:val="004E3B3B"/>
    <w:rsid w:val="004E73A9"/>
    <w:rsid w:val="004F0042"/>
    <w:rsid w:val="004F478F"/>
    <w:rsid w:val="004F73F7"/>
    <w:rsid w:val="005124DF"/>
    <w:rsid w:val="0051401A"/>
    <w:rsid w:val="00523086"/>
    <w:rsid w:val="0052402E"/>
    <w:rsid w:val="005320AD"/>
    <w:rsid w:val="0053379B"/>
    <w:rsid w:val="00534DEB"/>
    <w:rsid w:val="00540D24"/>
    <w:rsid w:val="00541540"/>
    <w:rsid w:val="00542F89"/>
    <w:rsid w:val="00554721"/>
    <w:rsid w:val="00565121"/>
    <w:rsid w:val="00574A63"/>
    <w:rsid w:val="00574F01"/>
    <w:rsid w:val="00587F24"/>
    <w:rsid w:val="00591C70"/>
    <w:rsid w:val="005A40C2"/>
    <w:rsid w:val="005A4F78"/>
    <w:rsid w:val="005A748D"/>
    <w:rsid w:val="005A759C"/>
    <w:rsid w:val="005A76CC"/>
    <w:rsid w:val="005B0C3E"/>
    <w:rsid w:val="005B3EB1"/>
    <w:rsid w:val="005C3CA9"/>
    <w:rsid w:val="005C446B"/>
    <w:rsid w:val="005C750A"/>
    <w:rsid w:val="005E0B4F"/>
    <w:rsid w:val="005E5D1B"/>
    <w:rsid w:val="005F1B90"/>
    <w:rsid w:val="005F4BF3"/>
    <w:rsid w:val="005F5D07"/>
    <w:rsid w:val="005F7971"/>
    <w:rsid w:val="006031C1"/>
    <w:rsid w:val="00603CB5"/>
    <w:rsid w:val="00624EA6"/>
    <w:rsid w:val="00630A65"/>
    <w:rsid w:val="00635E9F"/>
    <w:rsid w:val="00640F90"/>
    <w:rsid w:val="00650692"/>
    <w:rsid w:val="00657919"/>
    <w:rsid w:val="0066513D"/>
    <w:rsid w:val="00671C4C"/>
    <w:rsid w:val="00672865"/>
    <w:rsid w:val="00673DCD"/>
    <w:rsid w:val="0068097B"/>
    <w:rsid w:val="00682C13"/>
    <w:rsid w:val="0069086B"/>
    <w:rsid w:val="00696BE7"/>
    <w:rsid w:val="006C277D"/>
    <w:rsid w:val="006C303E"/>
    <w:rsid w:val="006C364F"/>
    <w:rsid w:val="006C606B"/>
    <w:rsid w:val="006D0AD8"/>
    <w:rsid w:val="006D6922"/>
    <w:rsid w:val="006E5B81"/>
    <w:rsid w:val="006E79A6"/>
    <w:rsid w:val="006F2C3C"/>
    <w:rsid w:val="006F57DF"/>
    <w:rsid w:val="006F63CC"/>
    <w:rsid w:val="006F64E3"/>
    <w:rsid w:val="007011EC"/>
    <w:rsid w:val="007027C9"/>
    <w:rsid w:val="007060B9"/>
    <w:rsid w:val="007116DB"/>
    <w:rsid w:val="0071731F"/>
    <w:rsid w:val="007226FA"/>
    <w:rsid w:val="00722A10"/>
    <w:rsid w:val="00723500"/>
    <w:rsid w:val="00730682"/>
    <w:rsid w:val="00733236"/>
    <w:rsid w:val="00751272"/>
    <w:rsid w:val="00755BE3"/>
    <w:rsid w:val="00763638"/>
    <w:rsid w:val="00765014"/>
    <w:rsid w:val="00780B25"/>
    <w:rsid w:val="0078508B"/>
    <w:rsid w:val="00787784"/>
    <w:rsid w:val="00790C23"/>
    <w:rsid w:val="007928C9"/>
    <w:rsid w:val="007A0403"/>
    <w:rsid w:val="007A074C"/>
    <w:rsid w:val="007A4F4A"/>
    <w:rsid w:val="007B77C6"/>
    <w:rsid w:val="007C270D"/>
    <w:rsid w:val="007E1A15"/>
    <w:rsid w:val="007E7D23"/>
    <w:rsid w:val="007F2853"/>
    <w:rsid w:val="008007FE"/>
    <w:rsid w:val="00805856"/>
    <w:rsid w:val="00806B3B"/>
    <w:rsid w:val="008134AB"/>
    <w:rsid w:val="00813C13"/>
    <w:rsid w:val="00817119"/>
    <w:rsid w:val="008208C6"/>
    <w:rsid w:val="00832960"/>
    <w:rsid w:val="00833F82"/>
    <w:rsid w:val="008400D5"/>
    <w:rsid w:val="008408A5"/>
    <w:rsid w:val="0084108B"/>
    <w:rsid w:val="00841325"/>
    <w:rsid w:val="0084380E"/>
    <w:rsid w:val="00844FDC"/>
    <w:rsid w:val="00847434"/>
    <w:rsid w:val="00852A23"/>
    <w:rsid w:val="0085506C"/>
    <w:rsid w:val="00860CCA"/>
    <w:rsid w:val="00861565"/>
    <w:rsid w:val="008647F5"/>
    <w:rsid w:val="00866BB7"/>
    <w:rsid w:val="00873103"/>
    <w:rsid w:val="008735A5"/>
    <w:rsid w:val="00885808"/>
    <w:rsid w:val="008941DA"/>
    <w:rsid w:val="008A7307"/>
    <w:rsid w:val="008A7BC1"/>
    <w:rsid w:val="008A7F9C"/>
    <w:rsid w:val="008B1564"/>
    <w:rsid w:val="008B6AE6"/>
    <w:rsid w:val="008B702D"/>
    <w:rsid w:val="008C2B40"/>
    <w:rsid w:val="008C36B8"/>
    <w:rsid w:val="008D170B"/>
    <w:rsid w:val="008D4691"/>
    <w:rsid w:val="008D5BBD"/>
    <w:rsid w:val="008E0862"/>
    <w:rsid w:val="008F0F94"/>
    <w:rsid w:val="0090351C"/>
    <w:rsid w:val="00912CE4"/>
    <w:rsid w:val="009144F4"/>
    <w:rsid w:val="009163F1"/>
    <w:rsid w:val="00927ACA"/>
    <w:rsid w:val="00931C8C"/>
    <w:rsid w:val="009400C4"/>
    <w:rsid w:val="00941622"/>
    <w:rsid w:val="00945A27"/>
    <w:rsid w:val="009466F5"/>
    <w:rsid w:val="009528DB"/>
    <w:rsid w:val="00953B26"/>
    <w:rsid w:val="009540A4"/>
    <w:rsid w:val="00954B61"/>
    <w:rsid w:val="00962428"/>
    <w:rsid w:val="009663E5"/>
    <w:rsid w:val="009701B5"/>
    <w:rsid w:val="00970F93"/>
    <w:rsid w:val="00976F75"/>
    <w:rsid w:val="00981F09"/>
    <w:rsid w:val="00983B7A"/>
    <w:rsid w:val="00990188"/>
    <w:rsid w:val="00990F5A"/>
    <w:rsid w:val="009965A2"/>
    <w:rsid w:val="00996F10"/>
    <w:rsid w:val="009B01ED"/>
    <w:rsid w:val="009B08B5"/>
    <w:rsid w:val="009B4973"/>
    <w:rsid w:val="009C10B2"/>
    <w:rsid w:val="009D5078"/>
    <w:rsid w:val="009D6175"/>
    <w:rsid w:val="009D7A2E"/>
    <w:rsid w:val="009E4F67"/>
    <w:rsid w:val="009E5403"/>
    <w:rsid w:val="009F2D63"/>
    <w:rsid w:val="009F41AC"/>
    <w:rsid w:val="009F5242"/>
    <w:rsid w:val="009F63BB"/>
    <w:rsid w:val="00A0468B"/>
    <w:rsid w:val="00A15CE1"/>
    <w:rsid w:val="00A329A7"/>
    <w:rsid w:val="00A32FD9"/>
    <w:rsid w:val="00A40956"/>
    <w:rsid w:val="00A57D44"/>
    <w:rsid w:val="00A736A1"/>
    <w:rsid w:val="00A74DA4"/>
    <w:rsid w:val="00A7598B"/>
    <w:rsid w:val="00A908DA"/>
    <w:rsid w:val="00A93B51"/>
    <w:rsid w:val="00A95351"/>
    <w:rsid w:val="00A95C34"/>
    <w:rsid w:val="00AA00AD"/>
    <w:rsid w:val="00AA0A5D"/>
    <w:rsid w:val="00AA5BA1"/>
    <w:rsid w:val="00AB2CFE"/>
    <w:rsid w:val="00AD4210"/>
    <w:rsid w:val="00AD5863"/>
    <w:rsid w:val="00AE1B8A"/>
    <w:rsid w:val="00AE73C9"/>
    <w:rsid w:val="00AF01B3"/>
    <w:rsid w:val="00AF0BBC"/>
    <w:rsid w:val="00B014A7"/>
    <w:rsid w:val="00B03848"/>
    <w:rsid w:val="00B10C6E"/>
    <w:rsid w:val="00B110CE"/>
    <w:rsid w:val="00B11805"/>
    <w:rsid w:val="00B265C1"/>
    <w:rsid w:val="00B268DE"/>
    <w:rsid w:val="00B279F7"/>
    <w:rsid w:val="00B513AB"/>
    <w:rsid w:val="00B5357F"/>
    <w:rsid w:val="00B5708B"/>
    <w:rsid w:val="00B57B78"/>
    <w:rsid w:val="00B672B6"/>
    <w:rsid w:val="00B832F7"/>
    <w:rsid w:val="00B845D5"/>
    <w:rsid w:val="00B84990"/>
    <w:rsid w:val="00B84DCF"/>
    <w:rsid w:val="00B85109"/>
    <w:rsid w:val="00B93A9E"/>
    <w:rsid w:val="00BA31E3"/>
    <w:rsid w:val="00BA3E6E"/>
    <w:rsid w:val="00BA6D50"/>
    <w:rsid w:val="00BB019B"/>
    <w:rsid w:val="00BB406F"/>
    <w:rsid w:val="00BC07ED"/>
    <w:rsid w:val="00BC688D"/>
    <w:rsid w:val="00BE68F8"/>
    <w:rsid w:val="00BF328B"/>
    <w:rsid w:val="00BF6121"/>
    <w:rsid w:val="00C04A08"/>
    <w:rsid w:val="00C055D4"/>
    <w:rsid w:val="00C07E09"/>
    <w:rsid w:val="00C10801"/>
    <w:rsid w:val="00C10EF3"/>
    <w:rsid w:val="00C1401F"/>
    <w:rsid w:val="00C15535"/>
    <w:rsid w:val="00C25A23"/>
    <w:rsid w:val="00C2748D"/>
    <w:rsid w:val="00C32250"/>
    <w:rsid w:val="00C41A3E"/>
    <w:rsid w:val="00C41FB6"/>
    <w:rsid w:val="00C51FE7"/>
    <w:rsid w:val="00C522BA"/>
    <w:rsid w:val="00C52A89"/>
    <w:rsid w:val="00C571FC"/>
    <w:rsid w:val="00C61F50"/>
    <w:rsid w:val="00C664B1"/>
    <w:rsid w:val="00C72A1E"/>
    <w:rsid w:val="00C7677F"/>
    <w:rsid w:val="00C76FE4"/>
    <w:rsid w:val="00C814E1"/>
    <w:rsid w:val="00C83861"/>
    <w:rsid w:val="00C978CE"/>
    <w:rsid w:val="00CA1294"/>
    <w:rsid w:val="00CB5917"/>
    <w:rsid w:val="00CC14FB"/>
    <w:rsid w:val="00CC2FDE"/>
    <w:rsid w:val="00CD5CCA"/>
    <w:rsid w:val="00CD64D8"/>
    <w:rsid w:val="00CF1720"/>
    <w:rsid w:val="00CF19A3"/>
    <w:rsid w:val="00CF618B"/>
    <w:rsid w:val="00D075C8"/>
    <w:rsid w:val="00D11363"/>
    <w:rsid w:val="00D16C00"/>
    <w:rsid w:val="00D17247"/>
    <w:rsid w:val="00D20D29"/>
    <w:rsid w:val="00D436E6"/>
    <w:rsid w:val="00D50FDA"/>
    <w:rsid w:val="00D62196"/>
    <w:rsid w:val="00D64524"/>
    <w:rsid w:val="00D654FB"/>
    <w:rsid w:val="00D66F30"/>
    <w:rsid w:val="00D70091"/>
    <w:rsid w:val="00D80431"/>
    <w:rsid w:val="00D809FA"/>
    <w:rsid w:val="00D80DC0"/>
    <w:rsid w:val="00D8527B"/>
    <w:rsid w:val="00D852D4"/>
    <w:rsid w:val="00D85BB3"/>
    <w:rsid w:val="00D9048A"/>
    <w:rsid w:val="00D94D94"/>
    <w:rsid w:val="00D94E7F"/>
    <w:rsid w:val="00D971E0"/>
    <w:rsid w:val="00DA2728"/>
    <w:rsid w:val="00DB01AE"/>
    <w:rsid w:val="00DB4569"/>
    <w:rsid w:val="00DC2921"/>
    <w:rsid w:val="00DC57CE"/>
    <w:rsid w:val="00DD33D7"/>
    <w:rsid w:val="00DD54DF"/>
    <w:rsid w:val="00DE03F4"/>
    <w:rsid w:val="00DE1A80"/>
    <w:rsid w:val="00DE1DC5"/>
    <w:rsid w:val="00DE46CA"/>
    <w:rsid w:val="00DE5BAE"/>
    <w:rsid w:val="00DE6F35"/>
    <w:rsid w:val="00DF5E13"/>
    <w:rsid w:val="00E05132"/>
    <w:rsid w:val="00E142AC"/>
    <w:rsid w:val="00E1681D"/>
    <w:rsid w:val="00E22183"/>
    <w:rsid w:val="00E231F1"/>
    <w:rsid w:val="00E27015"/>
    <w:rsid w:val="00E2757A"/>
    <w:rsid w:val="00E4035B"/>
    <w:rsid w:val="00E43F67"/>
    <w:rsid w:val="00E52B45"/>
    <w:rsid w:val="00E65A66"/>
    <w:rsid w:val="00E75850"/>
    <w:rsid w:val="00E83D74"/>
    <w:rsid w:val="00E84DB6"/>
    <w:rsid w:val="00E86670"/>
    <w:rsid w:val="00E86FC7"/>
    <w:rsid w:val="00E87531"/>
    <w:rsid w:val="00E9070E"/>
    <w:rsid w:val="00EA1BE9"/>
    <w:rsid w:val="00EB0B14"/>
    <w:rsid w:val="00EB45A1"/>
    <w:rsid w:val="00EB5477"/>
    <w:rsid w:val="00EB7979"/>
    <w:rsid w:val="00EC18DD"/>
    <w:rsid w:val="00EE07D5"/>
    <w:rsid w:val="00EE39BD"/>
    <w:rsid w:val="00EF7951"/>
    <w:rsid w:val="00F02C2E"/>
    <w:rsid w:val="00F02DD9"/>
    <w:rsid w:val="00F0415F"/>
    <w:rsid w:val="00F04526"/>
    <w:rsid w:val="00F1379D"/>
    <w:rsid w:val="00F14301"/>
    <w:rsid w:val="00F1480B"/>
    <w:rsid w:val="00F17A9A"/>
    <w:rsid w:val="00F24800"/>
    <w:rsid w:val="00F25AAE"/>
    <w:rsid w:val="00F346F0"/>
    <w:rsid w:val="00F36671"/>
    <w:rsid w:val="00F4082F"/>
    <w:rsid w:val="00F50FC2"/>
    <w:rsid w:val="00F51C33"/>
    <w:rsid w:val="00F52288"/>
    <w:rsid w:val="00F5453D"/>
    <w:rsid w:val="00F60A4B"/>
    <w:rsid w:val="00F64379"/>
    <w:rsid w:val="00F76A2B"/>
    <w:rsid w:val="00F77336"/>
    <w:rsid w:val="00F87C3D"/>
    <w:rsid w:val="00F93156"/>
    <w:rsid w:val="00F97077"/>
    <w:rsid w:val="00FA21FB"/>
    <w:rsid w:val="00FA2A95"/>
    <w:rsid w:val="00FB0BC7"/>
    <w:rsid w:val="00FC4859"/>
    <w:rsid w:val="00FC5B0C"/>
    <w:rsid w:val="00FE2EB2"/>
    <w:rsid w:val="00FE5F78"/>
    <w:rsid w:val="00FE7BC0"/>
    <w:rsid w:val="00FF104B"/>
    <w:rsid w:val="00FF25CC"/>
    <w:rsid w:val="00FF40BA"/>
    <w:rsid w:val="00FF6D9D"/>
    <w:rsid w:val="474DEB74"/>
    <w:rsid w:val="55230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1EA33"/>
  <w15:chartTrackingRefBased/>
  <w15:docId w15:val="{FDE56211-F33D-6D4F-B4AE-E9EC34F9A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21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21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21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21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21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21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21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1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1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1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21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21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21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21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21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1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1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1FB"/>
    <w:rPr>
      <w:rFonts w:eastAsiaTheme="majorEastAsia" w:cstheme="majorBidi"/>
      <w:color w:val="272727" w:themeColor="text1" w:themeTint="D8"/>
    </w:rPr>
  </w:style>
  <w:style w:type="paragraph" w:styleId="Title">
    <w:name w:val="Title"/>
    <w:basedOn w:val="Normal"/>
    <w:next w:val="Normal"/>
    <w:link w:val="TitleChar"/>
    <w:uiPriority w:val="10"/>
    <w:qFormat/>
    <w:rsid w:val="00FA21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21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21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21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1FB"/>
    <w:pPr>
      <w:spacing w:before="160"/>
      <w:jc w:val="center"/>
    </w:pPr>
    <w:rPr>
      <w:i/>
      <w:iCs/>
      <w:color w:val="404040" w:themeColor="text1" w:themeTint="BF"/>
    </w:rPr>
  </w:style>
  <w:style w:type="character" w:customStyle="1" w:styleId="QuoteChar">
    <w:name w:val="Quote Char"/>
    <w:basedOn w:val="DefaultParagraphFont"/>
    <w:link w:val="Quote"/>
    <w:uiPriority w:val="29"/>
    <w:rsid w:val="00FA21FB"/>
    <w:rPr>
      <w:i/>
      <w:iCs/>
      <w:color w:val="404040" w:themeColor="text1" w:themeTint="BF"/>
    </w:rPr>
  </w:style>
  <w:style w:type="paragraph" w:styleId="ListParagraph">
    <w:name w:val="List Paragraph"/>
    <w:basedOn w:val="Normal"/>
    <w:uiPriority w:val="34"/>
    <w:qFormat/>
    <w:rsid w:val="00FA21FB"/>
    <w:pPr>
      <w:ind w:left="720"/>
      <w:contextualSpacing/>
    </w:pPr>
  </w:style>
  <w:style w:type="character" w:styleId="IntenseEmphasis">
    <w:name w:val="Intense Emphasis"/>
    <w:basedOn w:val="DefaultParagraphFont"/>
    <w:uiPriority w:val="21"/>
    <w:qFormat/>
    <w:rsid w:val="00FA21FB"/>
    <w:rPr>
      <w:i/>
      <w:iCs/>
      <w:color w:val="0F4761" w:themeColor="accent1" w:themeShade="BF"/>
    </w:rPr>
  </w:style>
  <w:style w:type="paragraph" w:styleId="IntenseQuote">
    <w:name w:val="Intense Quote"/>
    <w:basedOn w:val="Normal"/>
    <w:next w:val="Normal"/>
    <w:link w:val="IntenseQuoteChar"/>
    <w:uiPriority w:val="30"/>
    <w:qFormat/>
    <w:rsid w:val="00FA21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21FB"/>
    <w:rPr>
      <w:i/>
      <w:iCs/>
      <w:color w:val="0F4761" w:themeColor="accent1" w:themeShade="BF"/>
    </w:rPr>
  </w:style>
  <w:style w:type="character" w:styleId="IntenseReference">
    <w:name w:val="Intense Reference"/>
    <w:basedOn w:val="DefaultParagraphFont"/>
    <w:uiPriority w:val="32"/>
    <w:qFormat/>
    <w:rsid w:val="00FA21FB"/>
    <w:rPr>
      <w:b/>
      <w:bCs/>
      <w:smallCaps/>
      <w:color w:val="0F4761" w:themeColor="accent1" w:themeShade="BF"/>
      <w:spacing w:val="5"/>
    </w:rPr>
  </w:style>
  <w:style w:type="character" w:styleId="CommentReference">
    <w:name w:val="annotation reference"/>
    <w:basedOn w:val="DefaultParagraphFont"/>
    <w:uiPriority w:val="99"/>
    <w:semiHidden/>
    <w:unhideWhenUsed/>
    <w:rsid w:val="003A7432"/>
    <w:rPr>
      <w:sz w:val="16"/>
      <w:szCs w:val="16"/>
    </w:rPr>
  </w:style>
  <w:style w:type="paragraph" w:styleId="CommentText">
    <w:name w:val="annotation text"/>
    <w:basedOn w:val="Normal"/>
    <w:link w:val="CommentTextChar"/>
    <w:uiPriority w:val="99"/>
    <w:unhideWhenUsed/>
    <w:rsid w:val="003A7432"/>
    <w:pPr>
      <w:spacing w:line="240" w:lineRule="auto"/>
    </w:pPr>
    <w:rPr>
      <w:sz w:val="20"/>
      <w:szCs w:val="20"/>
    </w:rPr>
  </w:style>
  <w:style w:type="character" w:customStyle="1" w:styleId="CommentTextChar">
    <w:name w:val="Comment Text Char"/>
    <w:basedOn w:val="DefaultParagraphFont"/>
    <w:link w:val="CommentText"/>
    <w:uiPriority w:val="99"/>
    <w:rsid w:val="003A7432"/>
    <w:rPr>
      <w:sz w:val="20"/>
      <w:szCs w:val="20"/>
    </w:rPr>
  </w:style>
  <w:style w:type="paragraph" w:styleId="CommentSubject">
    <w:name w:val="annotation subject"/>
    <w:basedOn w:val="CommentText"/>
    <w:next w:val="CommentText"/>
    <w:link w:val="CommentSubjectChar"/>
    <w:uiPriority w:val="99"/>
    <w:semiHidden/>
    <w:unhideWhenUsed/>
    <w:rsid w:val="003A7432"/>
    <w:rPr>
      <w:b/>
      <w:bCs/>
    </w:rPr>
  </w:style>
  <w:style w:type="character" w:customStyle="1" w:styleId="CommentSubjectChar">
    <w:name w:val="Comment Subject Char"/>
    <w:basedOn w:val="CommentTextChar"/>
    <w:link w:val="CommentSubject"/>
    <w:uiPriority w:val="99"/>
    <w:semiHidden/>
    <w:rsid w:val="003A7432"/>
    <w:rPr>
      <w:b/>
      <w:bCs/>
      <w:sz w:val="20"/>
      <w:szCs w:val="20"/>
    </w:rPr>
  </w:style>
  <w:style w:type="paragraph" w:styleId="Header">
    <w:name w:val="header"/>
    <w:basedOn w:val="Normal"/>
    <w:link w:val="HeaderChar"/>
    <w:uiPriority w:val="99"/>
    <w:unhideWhenUsed/>
    <w:rsid w:val="00C767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77F"/>
  </w:style>
  <w:style w:type="paragraph" w:styleId="Footer">
    <w:name w:val="footer"/>
    <w:basedOn w:val="Normal"/>
    <w:link w:val="FooterChar"/>
    <w:uiPriority w:val="99"/>
    <w:unhideWhenUsed/>
    <w:rsid w:val="00C767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77F"/>
  </w:style>
  <w:style w:type="character" w:styleId="Hyperlink">
    <w:name w:val="Hyperlink"/>
    <w:basedOn w:val="DefaultParagraphFont"/>
    <w:uiPriority w:val="99"/>
    <w:unhideWhenUsed/>
    <w:rsid w:val="009D7A2E"/>
    <w:rPr>
      <w:color w:val="467886" w:themeColor="hyperlink"/>
      <w:u w:val="single"/>
    </w:rPr>
  </w:style>
  <w:style w:type="character" w:styleId="UnresolvedMention">
    <w:name w:val="Unresolved Mention"/>
    <w:basedOn w:val="DefaultParagraphFont"/>
    <w:uiPriority w:val="99"/>
    <w:semiHidden/>
    <w:unhideWhenUsed/>
    <w:rsid w:val="009D7A2E"/>
    <w:rPr>
      <w:color w:val="605E5C"/>
      <w:shd w:val="clear" w:color="auto" w:fill="E1DFDD"/>
    </w:rPr>
  </w:style>
  <w:style w:type="character" w:styleId="FollowedHyperlink">
    <w:name w:val="FollowedHyperlink"/>
    <w:basedOn w:val="DefaultParagraphFont"/>
    <w:uiPriority w:val="99"/>
    <w:semiHidden/>
    <w:unhideWhenUsed/>
    <w:rsid w:val="00DC57C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239067">
      <w:bodyDiv w:val="1"/>
      <w:marLeft w:val="0"/>
      <w:marRight w:val="0"/>
      <w:marTop w:val="0"/>
      <w:marBottom w:val="0"/>
      <w:divBdr>
        <w:top w:val="none" w:sz="0" w:space="0" w:color="auto"/>
        <w:left w:val="none" w:sz="0" w:space="0" w:color="auto"/>
        <w:bottom w:val="none" w:sz="0" w:space="0" w:color="auto"/>
        <w:right w:val="none" w:sz="0" w:space="0" w:color="auto"/>
      </w:divBdr>
    </w:div>
    <w:div w:id="496773952">
      <w:bodyDiv w:val="1"/>
      <w:marLeft w:val="0"/>
      <w:marRight w:val="0"/>
      <w:marTop w:val="0"/>
      <w:marBottom w:val="0"/>
      <w:divBdr>
        <w:top w:val="none" w:sz="0" w:space="0" w:color="auto"/>
        <w:left w:val="none" w:sz="0" w:space="0" w:color="auto"/>
        <w:bottom w:val="none" w:sz="0" w:space="0" w:color="auto"/>
        <w:right w:val="none" w:sz="0" w:space="0" w:color="auto"/>
      </w:divBdr>
    </w:div>
    <w:div w:id="701857727">
      <w:bodyDiv w:val="1"/>
      <w:marLeft w:val="0"/>
      <w:marRight w:val="0"/>
      <w:marTop w:val="0"/>
      <w:marBottom w:val="0"/>
      <w:divBdr>
        <w:top w:val="none" w:sz="0" w:space="0" w:color="auto"/>
        <w:left w:val="none" w:sz="0" w:space="0" w:color="auto"/>
        <w:bottom w:val="none" w:sz="0" w:space="0" w:color="auto"/>
        <w:right w:val="none" w:sz="0" w:space="0" w:color="auto"/>
      </w:divBdr>
    </w:div>
    <w:div w:id="747701051">
      <w:bodyDiv w:val="1"/>
      <w:marLeft w:val="0"/>
      <w:marRight w:val="0"/>
      <w:marTop w:val="0"/>
      <w:marBottom w:val="0"/>
      <w:divBdr>
        <w:top w:val="none" w:sz="0" w:space="0" w:color="auto"/>
        <w:left w:val="none" w:sz="0" w:space="0" w:color="auto"/>
        <w:bottom w:val="none" w:sz="0" w:space="0" w:color="auto"/>
        <w:right w:val="none" w:sz="0" w:space="0" w:color="auto"/>
      </w:divBdr>
    </w:div>
    <w:div w:id="860436249">
      <w:bodyDiv w:val="1"/>
      <w:marLeft w:val="0"/>
      <w:marRight w:val="0"/>
      <w:marTop w:val="0"/>
      <w:marBottom w:val="0"/>
      <w:divBdr>
        <w:top w:val="none" w:sz="0" w:space="0" w:color="auto"/>
        <w:left w:val="none" w:sz="0" w:space="0" w:color="auto"/>
        <w:bottom w:val="none" w:sz="0" w:space="0" w:color="auto"/>
        <w:right w:val="none" w:sz="0" w:space="0" w:color="auto"/>
      </w:divBdr>
    </w:div>
    <w:div w:id="888566151">
      <w:bodyDiv w:val="1"/>
      <w:marLeft w:val="0"/>
      <w:marRight w:val="0"/>
      <w:marTop w:val="0"/>
      <w:marBottom w:val="0"/>
      <w:divBdr>
        <w:top w:val="none" w:sz="0" w:space="0" w:color="auto"/>
        <w:left w:val="none" w:sz="0" w:space="0" w:color="auto"/>
        <w:bottom w:val="none" w:sz="0" w:space="0" w:color="auto"/>
        <w:right w:val="none" w:sz="0" w:space="0" w:color="auto"/>
      </w:divBdr>
    </w:div>
    <w:div w:id="1050496985">
      <w:bodyDiv w:val="1"/>
      <w:marLeft w:val="0"/>
      <w:marRight w:val="0"/>
      <w:marTop w:val="0"/>
      <w:marBottom w:val="0"/>
      <w:divBdr>
        <w:top w:val="none" w:sz="0" w:space="0" w:color="auto"/>
        <w:left w:val="none" w:sz="0" w:space="0" w:color="auto"/>
        <w:bottom w:val="none" w:sz="0" w:space="0" w:color="auto"/>
        <w:right w:val="none" w:sz="0" w:space="0" w:color="auto"/>
      </w:divBdr>
      <w:divsChild>
        <w:div w:id="1149861489">
          <w:marLeft w:val="0"/>
          <w:marRight w:val="0"/>
          <w:marTop w:val="0"/>
          <w:marBottom w:val="0"/>
          <w:divBdr>
            <w:top w:val="none" w:sz="0" w:space="0" w:color="auto"/>
            <w:left w:val="none" w:sz="0" w:space="0" w:color="auto"/>
            <w:bottom w:val="none" w:sz="0" w:space="0" w:color="auto"/>
            <w:right w:val="none" w:sz="0" w:space="0" w:color="auto"/>
          </w:divBdr>
        </w:div>
      </w:divsChild>
    </w:div>
    <w:div w:id="1622810031">
      <w:bodyDiv w:val="1"/>
      <w:marLeft w:val="0"/>
      <w:marRight w:val="0"/>
      <w:marTop w:val="0"/>
      <w:marBottom w:val="0"/>
      <w:divBdr>
        <w:top w:val="none" w:sz="0" w:space="0" w:color="auto"/>
        <w:left w:val="none" w:sz="0" w:space="0" w:color="auto"/>
        <w:bottom w:val="none" w:sz="0" w:space="0" w:color="auto"/>
        <w:right w:val="none" w:sz="0" w:space="0" w:color="auto"/>
      </w:divBdr>
    </w:div>
    <w:div w:id="1769307636">
      <w:bodyDiv w:val="1"/>
      <w:marLeft w:val="0"/>
      <w:marRight w:val="0"/>
      <w:marTop w:val="0"/>
      <w:marBottom w:val="0"/>
      <w:divBdr>
        <w:top w:val="none" w:sz="0" w:space="0" w:color="auto"/>
        <w:left w:val="none" w:sz="0" w:space="0" w:color="auto"/>
        <w:bottom w:val="none" w:sz="0" w:space="0" w:color="auto"/>
        <w:right w:val="none" w:sz="0" w:space="0" w:color="auto"/>
      </w:divBdr>
    </w:div>
    <w:div w:id="1813716956">
      <w:bodyDiv w:val="1"/>
      <w:marLeft w:val="0"/>
      <w:marRight w:val="0"/>
      <w:marTop w:val="0"/>
      <w:marBottom w:val="0"/>
      <w:divBdr>
        <w:top w:val="none" w:sz="0" w:space="0" w:color="auto"/>
        <w:left w:val="none" w:sz="0" w:space="0" w:color="auto"/>
        <w:bottom w:val="none" w:sz="0" w:space="0" w:color="auto"/>
        <w:right w:val="none" w:sz="0" w:space="0" w:color="auto"/>
      </w:divBdr>
    </w:div>
    <w:div w:id="1890220822">
      <w:bodyDiv w:val="1"/>
      <w:marLeft w:val="0"/>
      <w:marRight w:val="0"/>
      <w:marTop w:val="0"/>
      <w:marBottom w:val="0"/>
      <w:divBdr>
        <w:top w:val="none" w:sz="0" w:space="0" w:color="auto"/>
        <w:left w:val="none" w:sz="0" w:space="0" w:color="auto"/>
        <w:bottom w:val="none" w:sz="0" w:space="0" w:color="auto"/>
        <w:right w:val="none" w:sz="0" w:space="0" w:color="auto"/>
      </w:divBdr>
    </w:div>
    <w:div w:id="2021227985">
      <w:bodyDiv w:val="1"/>
      <w:marLeft w:val="0"/>
      <w:marRight w:val="0"/>
      <w:marTop w:val="0"/>
      <w:marBottom w:val="0"/>
      <w:divBdr>
        <w:top w:val="none" w:sz="0" w:space="0" w:color="auto"/>
        <w:left w:val="none" w:sz="0" w:space="0" w:color="auto"/>
        <w:bottom w:val="none" w:sz="0" w:space="0" w:color="auto"/>
        <w:right w:val="none" w:sz="0" w:space="0" w:color="auto"/>
      </w:divBdr>
    </w:div>
    <w:div w:id="207299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mccounseling@brynmawr.edu" TargetMode="External"/><Relationship Id="rId18" Type="http://schemas.openxmlformats.org/officeDocument/2006/relationships/hyperlink" Target="https://www.brynmawr.edu/inside/offices-services/academic-support/academic-coaching" TargetMode="External"/><Relationship Id="rId3" Type="http://schemas.openxmlformats.org/officeDocument/2006/relationships/settings" Target="settings.xml"/><Relationship Id="rId21" Type="http://schemas.openxmlformats.org/officeDocument/2006/relationships/hyperlink" Target="https://epgn.com/2026/04/29/gayborhood-preservation-battle-raises-questions-about-development-and-displacement/" TargetMode="External"/><Relationship Id="rId7" Type="http://schemas.openxmlformats.org/officeDocument/2006/relationships/hyperlink" Target="mailto:sjcollins@brynmawr.edu" TargetMode="External"/><Relationship Id="rId12" Type="http://schemas.openxmlformats.org/officeDocument/2006/relationships/hyperlink" Target="mailto:nurse@brynmawr.edu" TargetMode="External"/><Relationship Id="rId17" Type="http://schemas.openxmlformats.org/officeDocument/2006/relationships/hyperlink" Target="https://www.brynmawr.edu/inside/offices-services/writing-center" TargetMode="External"/><Relationship Id="rId2" Type="http://schemas.openxmlformats.org/officeDocument/2006/relationships/styles" Target="styles.xml"/><Relationship Id="rId16" Type="http://schemas.openxmlformats.org/officeDocument/2006/relationships/hyperlink" Target="https://sga.blogs.brynmawr.edu/honor-board/honor-code/" TargetMode="External"/><Relationship Id="rId20" Type="http://schemas.openxmlformats.org/officeDocument/2006/relationships/hyperlink" Target="https://ogilani.shinyapps.io/Gentrific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ynmawr.edu/inside/offices-services/health-wellness-center/resources/student-mental-health-suicide-preventio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atalog.brynmawr.edu/undergraduate-catalog/student-responsibilities-rights/" TargetMode="External"/><Relationship Id="rId23" Type="http://schemas.openxmlformats.org/officeDocument/2006/relationships/fontTable" Target="fontTable.xml"/><Relationship Id="rId10" Type="http://schemas.openxmlformats.org/officeDocument/2006/relationships/hyperlink" Target="mailto:accessservices@brynmawr.edu" TargetMode="External"/><Relationship Id="rId19" Type="http://schemas.openxmlformats.org/officeDocument/2006/relationships/hyperlink" Target="https://www.phillymag.com/citified/2016/10/20/northern-liberties-gentrification/" TargetMode="External"/><Relationship Id="rId4" Type="http://schemas.openxmlformats.org/officeDocument/2006/relationships/webSettings" Target="webSettings.xml"/><Relationship Id="rId9" Type="http://schemas.openxmlformats.org/officeDocument/2006/relationships/hyperlink" Target="https://www.brynmawr.edu/inside/offices-services/access-services" TargetMode="External"/><Relationship Id="rId14" Type="http://schemas.openxmlformats.org/officeDocument/2006/relationships/hyperlink" Target="mailto:OwlWell@brynmawr.edu" TargetMode="External"/><Relationship Id="rId22" Type="http://schemas.openxmlformats.org/officeDocument/2006/relationships/hyperlink" Target="https://trueparity.com/blog/starbucks-effect-real-estate-a-game-changer-for-buy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3966</Words>
  <Characters>22610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Stanley</dc:creator>
  <cp:keywords/>
  <dc:description/>
  <cp:lastModifiedBy>Stanley J Collins</cp:lastModifiedBy>
  <cp:revision>3</cp:revision>
  <dcterms:created xsi:type="dcterms:W3CDTF">2026-09-06T16:16:00Z</dcterms:created>
  <dcterms:modified xsi:type="dcterms:W3CDTF">2026-09-06T16:17:00Z</dcterms:modified>
</cp:coreProperties>
</file>