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45338CD" w14:textId="0CFDEFB3" w:rsidR="00AC1C05" w:rsidRDefault="00AC1C05" w:rsidP="00F1635E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HART </w:t>
      </w:r>
      <w:r w:rsidR="00F1635E">
        <w:rPr>
          <w:rFonts w:ascii="Times New Roman" w:hAnsi="Times New Roman" w:cs="Times New Roman"/>
        </w:rPr>
        <w:t>220: Art, Landscape, and Racial Ecologies</w:t>
      </w:r>
    </w:p>
    <w:p w14:paraId="714755B3" w14:textId="2D6D53C4" w:rsidR="00AC1C05" w:rsidRDefault="00F1635E" w:rsidP="004126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Fall 2026</w:t>
      </w:r>
    </w:p>
    <w:p w14:paraId="0938175B" w14:textId="12919EDD" w:rsidR="00F1635E" w:rsidRDefault="00F1635E" w:rsidP="004126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Dr. Meg Hankel</w:t>
      </w:r>
    </w:p>
    <w:p w14:paraId="1E1A9598" w14:textId="1E66F078" w:rsidR="00AC1C05" w:rsidRDefault="00AC1C05" w:rsidP="004126AF">
      <w:pPr>
        <w:rPr>
          <w:rFonts w:ascii="Times New Roman" w:hAnsi="Times New Roman" w:cs="Times New Roman"/>
        </w:rPr>
      </w:pPr>
    </w:p>
    <w:p w14:paraId="03008D00" w14:textId="27DC64A1" w:rsidR="00D45996" w:rsidRPr="00AC1C05" w:rsidRDefault="004126AF" w:rsidP="006F53BE">
      <w:pPr>
        <w:jc w:val="center"/>
        <w:rPr>
          <w:rFonts w:ascii="Times New Roman" w:hAnsi="Times New Roman" w:cs="Times New Roman"/>
          <w:u w:val="single"/>
        </w:rPr>
      </w:pPr>
      <w:r w:rsidRPr="00AC1C05">
        <w:rPr>
          <w:rFonts w:ascii="Times New Roman" w:hAnsi="Times New Roman" w:cs="Times New Roman"/>
          <w:u w:val="single"/>
        </w:rPr>
        <w:t>Formal Analysis</w:t>
      </w:r>
      <w:r w:rsidR="004509C4" w:rsidRPr="00AC1C05">
        <w:rPr>
          <w:rFonts w:ascii="Times New Roman" w:hAnsi="Times New Roman" w:cs="Times New Roman"/>
          <w:u w:val="single"/>
        </w:rPr>
        <w:t xml:space="preserve"> Word Bank</w:t>
      </w:r>
    </w:p>
    <w:p w14:paraId="2ADD7923" w14:textId="77777777" w:rsidR="004126AF" w:rsidRPr="00143E65" w:rsidRDefault="004126AF">
      <w:pPr>
        <w:rPr>
          <w:rFonts w:ascii="Times New Roman" w:hAnsi="Times New Roman" w:cs="Times New Roman"/>
          <w:sz w:val="32"/>
          <w:szCs w:val="32"/>
        </w:rPr>
      </w:pPr>
    </w:p>
    <w:p w14:paraId="7C837712" w14:textId="7C8C3BC2" w:rsidR="005B2025" w:rsidRPr="00AC1C05" w:rsidRDefault="00D45996">
      <w:pPr>
        <w:rPr>
          <w:rFonts w:ascii="Times New Roman" w:hAnsi="Times New Roman" w:cs="Times New Roman"/>
          <w:b/>
          <w:bCs/>
        </w:rPr>
      </w:pPr>
      <w:r w:rsidRPr="00AC1C05">
        <w:rPr>
          <w:rFonts w:ascii="Times New Roman" w:hAnsi="Times New Roman" w:cs="Times New Roman"/>
          <w:b/>
          <w:bCs/>
        </w:rPr>
        <w:t>Scale</w:t>
      </w:r>
    </w:p>
    <w:p w14:paraId="653C6D1F" w14:textId="3F2EDA46" w:rsidR="00D45996" w:rsidRDefault="001F613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Scale may </w:t>
      </w:r>
      <w:r w:rsidR="00893908" w:rsidRPr="001F6136">
        <w:rPr>
          <w:rFonts w:ascii="Times New Roman" w:hAnsi="Times New Roman" w:cs="Times New Roman"/>
        </w:rPr>
        <w:t>refer</w:t>
      </w:r>
      <w:r>
        <w:rPr>
          <w:rFonts w:ascii="Times New Roman" w:hAnsi="Times New Roman" w:cs="Times New Roman"/>
        </w:rPr>
        <w:t xml:space="preserve"> </w:t>
      </w:r>
      <w:r w:rsidR="00893908" w:rsidRPr="001F6136">
        <w:rPr>
          <w:rFonts w:ascii="Times New Roman" w:hAnsi="Times New Roman" w:cs="Times New Roman"/>
        </w:rPr>
        <w:t xml:space="preserve">to </w:t>
      </w:r>
      <w:r>
        <w:rPr>
          <w:rFonts w:ascii="Times New Roman" w:hAnsi="Times New Roman" w:cs="Times New Roman"/>
        </w:rPr>
        <w:t xml:space="preserve">the </w:t>
      </w:r>
      <w:r w:rsidR="00893908" w:rsidRPr="001F6136">
        <w:rPr>
          <w:rFonts w:ascii="Times New Roman" w:hAnsi="Times New Roman" w:cs="Times New Roman"/>
        </w:rPr>
        <w:t>size of</w:t>
      </w:r>
      <w:r>
        <w:rPr>
          <w:rFonts w:ascii="Times New Roman" w:hAnsi="Times New Roman" w:cs="Times New Roman"/>
        </w:rPr>
        <w:t xml:space="preserve"> a work, the size of a</w:t>
      </w:r>
      <w:r w:rsidR="00C5095E">
        <w:rPr>
          <w:rFonts w:ascii="Times New Roman" w:hAnsi="Times New Roman" w:cs="Times New Roman"/>
        </w:rPr>
        <w:t xml:space="preserve"> single</w:t>
      </w:r>
      <w:r>
        <w:rPr>
          <w:rFonts w:ascii="Times New Roman" w:hAnsi="Times New Roman" w:cs="Times New Roman"/>
        </w:rPr>
        <w:t xml:space="preserve"> object within an image, or the size of an object in relation to another object.</w:t>
      </w:r>
    </w:p>
    <w:p w14:paraId="16553421" w14:textId="77777777" w:rsidR="001F6136" w:rsidRPr="00143E65" w:rsidRDefault="001F6136">
      <w:pPr>
        <w:rPr>
          <w:rFonts w:ascii="Times New Roman" w:hAnsi="Times New Roman" w:cs="Times New Roman"/>
        </w:rPr>
      </w:pPr>
    </w:p>
    <w:p w14:paraId="6286F43F" w14:textId="4CA99520" w:rsidR="00B34200" w:rsidRPr="00143E65" w:rsidRDefault="00B34200">
      <w:pPr>
        <w:rPr>
          <w:rFonts w:ascii="Times New Roman" w:hAnsi="Times New Roman" w:cs="Times New Roman"/>
          <w:u w:val="single"/>
        </w:rPr>
        <w:sectPr w:rsidR="00B34200" w:rsidRPr="00143E65" w:rsidSect="00615698">
          <w:headerReference w:type="default" r:id="rId8"/>
          <w:pgSz w:w="12240" w:h="15840"/>
          <w:pgMar w:top="1440" w:right="1440" w:bottom="1440" w:left="1440" w:header="720" w:footer="720" w:gutter="0"/>
          <w:cols w:space="720"/>
          <w:docGrid w:linePitch="360"/>
        </w:sectPr>
      </w:pPr>
    </w:p>
    <w:p w14:paraId="7C22C6AC" w14:textId="25226112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b</w:t>
      </w:r>
      <w:r w:rsidR="000A4171" w:rsidRPr="00143E65">
        <w:rPr>
          <w:rFonts w:ascii="Times New Roman" w:hAnsi="Times New Roman" w:cs="Times New Roman"/>
          <w:sz w:val="20"/>
          <w:szCs w:val="20"/>
        </w:rPr>
        <w:t>ig</w:t>
      </w:r>
    </w:p>
    <w:p w14:paraId="49D9F766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</w:t>
      </w:r>
      <w:r w:rsidR="000A4171" w:rsidRPr="00143E65">
        <w:rPr>
          <w:rFonts w:ascii="Times New Roman" w:hAnsi="Times New Roman" w:cs="Times New Roman"/>
          <w:sz w:val="20"/>
          <w:szCs w:val="20"/>
        </w:rPr>
        <w:t xml:space="preserve">arge </w:t>
      </w:r>
    </w:p>
    <w:p w14:paraId="126FC791" w14:textId="77777777" w:rsidR="00B34200" w:rsidRPr="00143E65" w:rsidRDefault="000A4171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heavy</w:t>
      </w:r>
      <w:r w:rsidR="00B34200" w:rsidRPr="00143E65">
        <w:rPr>
          <w:rFonts w:ascii="Times New Roman" w:hAnsi="Times New Roman" w:cs="Times New Roman"/>
          <w:sz w:val="20"/>
          <w:szCs w:val="20"/>
        </w:rPr>
        <w:t xml:space="preserve"> </w:t>
      </w:r>
    </w:p>
    <w:p w14:paraId="4D7D16E7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tall </w:t>
      </w:r>
    </w:p>
    <w:p w14:paraId="6D03FC2E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monumental </w:t>
      </w:r>
    </w:p>
    <w:p w14:paraId="3B2EB155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significant</w:t>
      </w:r>
    </w:p>
    <w:p w14:paraId="63A4D5DC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huge</w:t>
      </w:r>
    </w:p>
    <w:p w14:paraId="43E894BA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great</w:t>
      </w:r>
    </w:p>
    <w:p w14:paraId="78A3C6F2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enormous </w:t>
      </w:r>
    </w:p>
    <w:p w14:paraId="3A87F40F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immense </w:t>
      </w:r>
    </w:p>
    <w:p w14:paraId="34FF8F22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vast </w:t>
      </w:r>
    </w:p>
    <w:p w14:paraId="471E5614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colossal</w:t>
      </w:r>
    </w:p>
    <w:p w14:paraId="75E735E8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staggering </w:t>
      </w:r>
    </w:p>
    <w:p w14:paraId="49E5EC53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grand </w:t>
      </w:r>
    </w:p>
    <w:p w14:paraId="1C31245F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grandiose </w:t>
      </w:r>
    </w:p>
    <w:p w14:paraId="39E62BCC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ample </w:t>
      </w:r>
    </w:p>
    <w:p w14:paraId="0C5C9CF4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generous </w:t>
      </w:r>
    </w:p>
    <w:p w14:paraId="76F3BACF" w14:textId="64B1998D" w:rsidR="00D45996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substantial</w:t>
      </w:r>
    </w:p>
    <w:p w14:paraId="686E07B9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</w:t>
      </w:r>
      <w:r w:rsidR="000A4171" w:rsidRPr="00143E65">
        <w:rPr>
          <w:rFonts w:ascii="Times New Roman" w:hAnsi="Times New Roman" w:cs="Times New Roman"/>
          <w:sz w:val="20"/>
          <w:szCs w:val="20"/>
        </w:rPr>
        <w:t xml:space="preserve">mall </w:t>
      </w:r>
    </w:p>
    <w:p w14:paraId="0E56177F" w14:textId="77777777" w:rsidR="00B34200" w:rsidRPr="00143E65" w:rsidRDefault="000A4171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tiny </w:t>
      </w:r>
    </w:p>
    <w:p w14:paraId="4D9C67F0" w14:textId="77777777" w:rsidR="00B34200" w:rsidRPr="00143E65" w:rsidRDefault="000A4171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light </w:t>
      </w:r>
    </w:p>
    <w:p w14:paraId="05F2583B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minute </w:t>
      </w:r>
    </w:p>
    <w:p w14:paraId="7F6B800F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compact </w:t>
      </w:r>
    </w:p>
    <w:p w14:paraId="76ACB733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miniscule </w:t>
      </w:r>
    </w:p>
    <w:p w14:paraId="27F97A89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miniature</w:t>
      </w:r>
    </w:p>
    <w:p w14:paraId="5EF9122A" w14:textId="7837C1B6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short</w:t>
      </w:r>
    </w:p>
    <w:p w14:paraId="660A5EBE" w14:textId="0E0F639F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slight </w:t>
      </w:r>
    </w:p>
    <w:p w14:paraId="0DD11ED4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minor </w:t>
      </w:r>
    </w:p>
    <w:p w14:paraId="3D22A7DE" w14:textId="1BA758BB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petite </w:t>
      </w:r>
    </w:p>
    <w:p w14:paraId="7E03C4E3" w14:textId="352EF11D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copious</w:t>
      </w:r>
    </w:p>
    <w:p w14:paraId="40FEDBEF" w14:textId="30B52D3B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scarce</w:t>
      </w:r>
    </w:p>
    <w:p w14:paraId="3194EEB3" w14:textId="5A450A0E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scant</w:t>
      </w:r>
    </w:p>
    <w:p w14:paraId="259FA2DD" w14:textId="745734EB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average</w:t>
      </w:r>
    </w:p>
    <w:p w14:paraId="50961BB9" w14:textId="206E9234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moderate</w:t>
      </w:r>
    </w:p>
    <w:p w14:paraId="4CEBA19E" w14:textId="43ECC086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life-sized</w:t>
      </w:r>
    </w:p>
    <w:p w14:paraId="1CBAE753" w14:textId="36CDD03C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midsize</w:t>
      </w:r>
    </w:p>
    <w:p w14:paraId="10BA5535" w14:textId="0AA5CFC6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normal</w:t>
      </w:r>
    </w:p>
    <w:p w14:paraId="1620878B" w14:textId="2A01C189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standard</w:t>
      </w:r>
    </w:p>
    <w:p w14:paraId="206A7DB6" w14:textId="4475E3D5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large-scale</w:t>
      </w:r>
    </w:p>
    <w:p w14:paraId="5BCD0B72" w14:textId="12A3CBA4" w:rsidR="00EE0815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proportional</w:t>
      </w:r>
    </w:p>
    <w:p w14:paraId="1C6C2914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B34200" w:rsidRPr="00143E65" w:rsidSect="004126AF">
          <w:type w:val="continuous"/>
          <w:pgSz w:w="12240" w:h="15840"/>
          <w:pgMar w:top="1440" w:right="1440" w:bottom="1440" w:left="1440" w:header="720" w:footer="720" w:gutter="0"/>
          <w:cols w:num="5" w:space="547"/>
          <w:docGrid w:linePitch="360"/>
        </w:sectPr>
      </w:pPr>
    </w:p>
    <w:p w14:paraId="57359AE3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modest </w:t>
      </w:r>
    </w:p>
    <w:p w14:paraId="1642D316" w14:textId="77777777" w:rsidR="00B34200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humble</w:t>
      </w:r>
    </w:p>
    <w:p w14:paraId="76CC18FC" w14:textId="2A2C3F92" w:rsidR="000A4171" w:rsidRPr="00143E65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sizeable</w:t>
      </w:r>
    </w:p>
    <w:p w14:paraId="4F8A36E0" w14:textId="06AA0B2A" w:rsidR="00B34200" w:rsidRPr="00042E18" w:rsidRDefault="00B34200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B34200" w:rsidRPr="00042E18" w:rsidSect="004126AF">
          <w:type w:val="continuous"/>
          <w:pgSz w:w="12240" w:h="15840"/>
          <w:pgMar w:top="1440" w:right="1440" w:bottom="1440" w:left="1440" w:header="720" w:footer="720" w:gutter="0"/>
          <w:cols w:num="5" w:space="547"/>
          <w:docGrid w:linePitch="360"/>
        </w:sectPr>
      </w:pPr>
      <w:r w:rsidRPr="00143E65">
        <w:rPr>
          <w:rFonts w:ascii="Times New Roman" w:hAnsi="Times New Roman" w:cs="Times New Roman"/>
          <w:sz w:val="20"/>
          <w:szCs w:val="20"/>
        </w:rPr>
        <w:t>hulking</w:t>
      </w:r>
    </w:p>
    <w:p w14:paraId="1C644A9F" w14:textId="77777777" w:rsidR="00B34200" w:rsidRPr="00143E65" w:rsidRDefault="00B34200">
      <w:pPr>
        <w:rPr>
          <w:rFonts w:ascii="Times New Roman" w:hAnsi="Times New Roman" w:cs="Times New Roman"/>
          <w:sz w:val="32"/>
          <w:szCs w:val="32"/>
        </w:rPr>
        <w:sectPr w:rsidR="00B34200" w:rsidRPr="00143E65" w:rsidSect="004126AF">
          <w:type w:val="continuous"/>
          <w:pgSz w:w="12240" w:h="15840"/>
          <w:pgMar w:top="1440" w:right="1440" w:bottom="1440" w:left="1440" w:header="720" w:footer="720" w:gutter="0"/>
          <w:cols w:num="5" w:space="547"/>
          <w:docGrid w:linePitch="360"/>
        </w:sectPr>
      </w:pPr>
    </w:p>
    <w:p w14:paraId="21B99983" w14:textId="53830789" w:rsidR="005B2025" w:rsidRPr="00AC1C05" w:rsidRDefault="00D45996">
      <w:pPr>
        <w:rPr>
          <w:rFonts w:ascii="Times New Roman" w:hAnsi="Times New Roman" w:cs="Times New Roman"/>
          <w:b/>
          <w:bCs/>
        </w:rPr>
      </w:pPr>
      <w:r w:rsidRPr="00AC1C05">
        <w:rPr>
          <w:rFonts w:ascii="Times New Roman" w:hAnsi="Times New Roman" w:cs="Times New Roman"/>
          <w:b/>
          <w:bCs/>
        </w:rPr>
        <w:t>Line</w:t>
      </w:r>
    </w:p>
    <w:p w14:paraId="64C4FC1E" w14:textId="1A9B1F89" w:rsidR="001F6136" w:rsidRPr="001F6136" w:rsidRDefault="001F6136">
      <w:pPr>
        <w:rPr>
          <w:rFonts w:ascii="Times New Roman" w:hAnsi="Times New Roman" w:cs="Times New Roman"/>
        </w:rPr>
      </w:pPr>
      <w:r w:rsidRPr="001F6136">
        <w:rPr>
          <w:rFonts w:ascii="Times New Roman" w:hAnsi="Times New Roman" w:cs="Times New Roman"/>
        </w:rPr>
        <w:t>Line</w:t>
      </w:r>
      <w:r>
        <w:rPr>
          <w:rFonts w:ascii="Times New Roman" w:hAnsi="Times New Roman" w:cs="Times New Roman"/>
        </w:rPr>
        <w:t xml:space="preserve"> refers to the definition of shape within a work of art. This may take the form of marks connecting one point to another</w:t>
      </w:r>
      <w:r w:rsidR="00AC1C05">
        <w:rPr>
          <w:rFonts w:ascii="Times New Roman" w:hAnsi="Times New Roman" w:cs="Times New Roman"/>
        </w:rPr>
        <w:t xml:space="preserve"> that </w:t>
      </w:r>
      <w:r>
        <w:rPr>
          <w:rFonts w:ascii="Times New Roman" w:hAnsi="Times New Roman" w:cs="Times New Roman"/>
        </w:rPr>
        <w:t>form</w:t>
      </w:r>
      <w:r w:rsidR="00AC1C05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 xml:space="preserve">a literal line or </w:t>
      </w:r>
      <w:r w:rsidR="00C5095E">
        <w:rPr>
          <w:rFonts w:ascii="Times New Roman" w:hAnsi="Times New Roman" w:cs="Times New Roman"/>
        </w:rPr>
        <w:t xml:space="preserve">an </w:t>
      </w:r>
      <w:r w:rsidR="00185FC1">
        <w:rPr>
          <w:rFonts w:ascii="Times New Roman" w:hAnsi="Times New Roman" w:cs="Times New Roman"/>
        </w:rPr>
        <w:t>“</w:t>
      </w:r>
      <w:r>
        <w:rPr>
          <w:rFonts w:ascii="Times New Roman" w:hAnsi="Times New Roman" w:cs="Times New Roman"/>
        </w:rPr>
        <w:t>implied</w:t>
      </w:r>
      <w:r w:rsidR="00185FC1">
        <w:rPr>
          <w:rFonts w:ascii="Times New Roman" w:hAnsi="Times New Roman" w:cs="Times New Roman"/>
        </w:rPr>
        <w:t>”</w:t>
      </w:r>
      <w:r>
        <w:rPr>
          <w:rFonts w:ascii="Times New Roman" w:hAnsi="Times New Roman" w:cs="Times New Roman"/>
        </w:rPr>
        <w:t xml:space="preserve"> line. It may also refer to the </w:t>
      </w:r>
      <w:r w:rsidR="00185FC1">
        <w:rPr>
          <w:rFonts w:ascii="Times New Roman" w:hAnsi="Times New Roman" w:cs="Times New Roman"/>
        </w:rPr>
        <w:t>contours that</w:t>
      </w:r>
      <w:r>
        <w:rPr>
          <w:rFonts w:ascii="Times New Roman" w:hAnsi="Times New Roman" w:cs="Times New Roman"/>
        </w:rPr>
        <w:t xml:space="preserve"> </w:t>
      </w:r>
      <w:r w:rsidR="00185FC1">
        <w:rPr>
          <w:rFonts w:ascii="Times New Roman" w:hAnsi="Times New Roman" w:cs="Times New Roman"/>
        </w:rPr>
        <w:t xml:space="preserve">delineate </w:t>
      </w:r>
      <w:r w:rsidR="00AC1C05">
        <w:rPr>
          <w:rFonts w:ascii="Times New Roman" w:hAnsi="Times New Roman" w:cs="Times New Roman"/>
        </w:rPr>
        <w:t>an</w:t>
      </w:r>
      <w:r>
        <w:rPr>
          <w:rFonts w:ascii="Times New Roman" w:hAnsi="Times New Roman" w:cs="Times New Roman"/>
        </w:rPr>
        <w:t xml:space="preserve"> object </w:t>
      </w:r>
      <w:r w:rsidR="00AC1C05">
        <w:rPr>
          <w:rFonts w:ascii="Times New Roman" w:hAnsi="Times New Roman" w:cs="Times New Roman"/>
        </w:rPr>
        <w:t>and distinguish it</w:t>
      </w:r>
      <w:r>
        <w:rPr>
          <w:rFonts w:ascii="Times New Roman" w:hAnsi="Times New Roman" w:cs="Times New Roman"/>
        </w:rPr>
        <w:t xml:space="preserve"> from another.</w:t>
      </w:r>
    </w:p>
    <w:p w14:paraId="399D74E9" w14:textId="77777777" w:rsidR="004126AF" w:rsidRPr="00143E65" w:rsidRDefault="004126AF">
      <w:pPr>
        <w:rPr>
          <w:rFonts w:ascii="Times New Roman" w:hAnsi="Times New Roman" w:cs="Times New Roman"/>
        </w:rPr>
      </w:pPr>
    </w:p>
    <w:p w14:paraId="470C149F" w14:textId="77777777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185FC1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p w14:paraId="7491DE79" w14:textId="0650063D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sharp</w:t>
      </w:r>
    </w:p>
    <w:p w14:paraId="6DCBFCDD" w14:textId="708AD55D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soft</w:t>
      </w:r>
    </w:p>
    <w:p w14:paraId="325AB33A" w14:textId="1928362A" w:rsidR="00D45996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</w:t>
      </w:r>
      <w:r w:rsidR="005B2025" w:rsidRPr="00143E65">
        <w:rPr>
          <w:rFonts w:ascii="Times New Roman" w:hAnsi="Times New Roman" w:cs="Times New Roman"/>
          <w:sz w:val="20"/>
          <w:szCs w:val="20"/>
        </w:rPr>
        <w:t>ontour</w:t>
      </w:r>
    </w:p>
    <w:p w14:paraId="36B2B9F5" w14:textId="3FDD2705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horizon line</w:t>
      </w:r>
    </w:p>
    <w:p w14:paraId="222EBA78" w14:textId="4543B66D" w:rsidR="00185FC1" w:rsidRPr="00143E65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implied line</w:t>
      </w:r>
    </w:p>
    <w:p w14:paraId="4E09D7F6" w14:textId="40FA7AA1" w:rsidR="005B2025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linear</w:t>
      </w:r>
    </w:p>
    <w:p w14:paraId="643F4608" w14:textId="516CFA75" w:rsidR="00185FC1" w:rsidRPr="00143E65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atmospheric</w:t>
      </w:r>
    </w:p>
    <w:p w14:paraId="4EAB202B" w14:textId="02DD951C" w:rsidR="005B2025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</w:t>
      </w:r>
      <w:r w:rsidR="005B2025" w:rsidRPr="00143E65">
        <w:rPr>
          <w:rFonts w:ascii="Times New Roman" w:hAnsi="Times New Roman" w:cs="Times New Roman"/>
          <w:sz w:val="20"/>
          <w:szCs w:val="20"/>
        </w:rPr>
        <w:t>odel</w:t>
      </w:r>
      <w:r>
        <w:rPr>
          <w:rFonts w:ascii="Times New Roman" w:hAnsi="Times New Roman" w:cs="Times New Roman"/>
          <w:sz w:val="20"/>
          <w:szCs w:val="20"/>
        </w:rPr>
        <w:t>ed</w:t>
      </w:r>
    </w:p>
    <w:p w14:paraId="09ADFF9C" w14:textId="35422DA1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score</w:t>
      </w:r>
    </w:p>
    <w:p w14:paraId="46DD4624" w14:textId="651D1D7B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striation</w:t>
      </w:r>
    </w:p>
    <w:p w14:paraId="2900F5B7" w14:textId="2BCCACFC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crease</w:t>
      </w:r>
    </w:p>
    <w:p w14:paraId="66151437" w14:textId="071AFD15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groove</w:t>
      </w:r>
    </w:p>
    <w:p w14:paraId="316BB3CB" w14:textId="7598E6AA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boundary</w:t>
      </w:r>
    </w:p>
    <w:p w14:paraId="05D6039E" w14:textId="0DE04D57" w:rsidR="00C5095E" w:rsidRDefault="00C5095E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mark</w:t>
      </w:r>
    </w:p>
    <w:p w14:paraId="22A52466" w14:textId="3C8932DA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demarcation</w:t>
      </w:r>
    </w:p>
    <w:p w14:paraId="0810515E" w14:textId="4B8CF7F0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stroke</w:t>
      </w:r>
    </w:p>
    <w:p w14:paraId="7A109D55" w14:textId="74D701B7" w:rsidR="00185FC1" w:rsidRDefault="00737328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diagonal</w:t>
      </w:r>
    </w:p>
    <w:p w14:paraId="5CFE1B8E" w14:textId="59D0D67C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latitude</w:t>
      </w:r>
    </w:p>
    <w:p w14:paraId="1271747A" w14:textId="1751D379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longitude</w:t>
      </w:r>
    </w:p>
    <w:p w14:paraId="392A86C6" w14:textId="1EEEA6DB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vague</w:t>
      </w:r>
    </w:p>
    <w:p w14:paraId="4483F14E" w14:textId="51ECC2D4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indistinct</w:t>
      </w:r>
    </w:p>
    <w:p w14:paraId="02FB1676" w14:textId="6957C5A6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unclear</w:t>
      </w:r>
    </w:p>
    <w:p w14:paraId="67466DD5" w14:textId="7F7EF65E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faint</w:t>
      </w:r>
    </w:p>
    <w:p w14:paraId="44BE81D7" w14:textId="28F0DD1E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stark</w:t>
      </w:r>
    </w:p>
    <w:p w14:paraId="3B5F845E" w14:textId="64038C6E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strong</w:t>
      </w:r>
    </w:p>
    <w:p w14:paraId="772F5430" w14:textId="1B8823BC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heavy</w:t>
      </w:r>
    </w:p>
    <w:p w14:paraId="50CFAC34" w14:textId="58A64DC1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rough</w:t>
      </w:r>
    </w:p>
    <w:p w14:paraId="7F01D5A7" w14:textId="7AC85855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impasto</w:t>
      </w:r>
    </w:p>
    <w:p w14:paraId="72F1BF92" w14:textId="41167768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organic</w:t>
      </w:r>
    </w:p>
    <w:p w14:paraId="15EF9D36" w14:textId="6965F706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geometric</w:t>
      </w:r>
    </w:p>
    <w:p w14:paraId="07C29D6A" w14:textId="0E90FE5A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patterned</w:t>
      </w:r>
    </w:p>
    <w:p w14:paraId="6B7A7951" w14:textId="510FD907" w:rsidR="00C5095E" w:rsidRDefault="00C5095E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curve</w:t>
      </w:r>
    </w:p>
    <w:p w14:paraId="6805D1C9" w14:textId="666DC860" w:rsidR="00C5095E" w:rsidRDefault="00C5095E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undulating</w:t>
      </w:r>
    </w:p>
    <w:p w14:paraId="1CAD0203" w14:textId="60F446D7" w:rsidR="00C5095E" w:rsidRDefault="00C5095E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wave</w:t>
      </w:r>
    </w:p>
    <w:p w14:paraId="164E8A83" w14:textId="72CCF9D9" w:rsidR="00C5095E" w:rsidRDefault="00C5095E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sweep</w:t>
      </w:r>
    </w:p>
    <w:p w14:paraId="090E0AFE" w14:textId="77777777" w:rsidR="00185FC1" w:rsidRDefault="00185FC1" w:rsidP="00185FC1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185FC1" w:rsidSect="00185FC1">
          <w:type w:val="continuous"/>
          <w:pgSz w:w="12240" w:h="15840"/>
          <w:pgMar w:top="1440" w:right="1440" w:bottom="1440" w:left="1440" w:header="720" w:footer="720" w:gutter="0"/>
          <w:cols w:num="6" w:space="144"/>
          <w:docGrid w:linePitch="360"/>
        </w:sectPr>
      </w:pPr>
    </w:p>
    <w:p w14:paraId="1C56C32D" w14:textId="420A953B" w:rsidR="004126AF" w:rsidRPr="00143E65" w:rsidRDefault="004126AF">
      <w:pPr>
        <w:rPr>
          <w:rFonts w:ascii="Times New Roman" w:hAnsi="Times New Roman" w:cs="Times New Roman"/>
        </w:rPr>
      </w:pPr>
    </w:p>
    <w:p w14:paraId="027FE9C3" w14:textId="6437A58B" w:rsidR="00EE40FB" w:rsidRPr="00AC1C05" w:rsidRDefault="00EE40FB" w:rsidP="00EE40FB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t>Space &amp; Mass</w:t>
      </w:r>
    </w:p>
    <w:p w14:paraId="36AD38AB" w14:textId="4A36031A" w:rsidR="00AB2990" w:rsidRPr="00AB2990" w:rsidRDefault="00AB2990" w:rsidP="00AB2990">
      <w:pPr>
        <w:rPr>
          <w:rFonts w:ascii="Times New Roman" w:hAnsi="Times New Roman" w:cs="Times New Roman"/>
        </w:rPr>
      </w:pPr>
      <w:r w:rsidRPr="00AB2990">
        <w:rPr>
          <w:rFonts w:ascii="Times New Roman" w:hAnsi="Times New Roman" w:cs="Times New Roman"/>
        </w:rPr>
        <w:t xml:space="preserve">Space &amp; mass both refer to the degree of three-dimensionality of an image. Space refers to the appearance of physical space and distance between objects. Mass refers to the weight and volume of objects within an image. </w:t>
      </w:r>
    </w:p>
    <w:p w14:paraId="2B0BBE32" w14:textId="77777777" w:rsidR="004126AF" w:rsidRPr="00143E65" w:rsidRDefault="004126AF">
      <w:pPr>
        <w:rPr>
          <w:rFonts w:ascii="Times New Roman" w:hAnsi="Times New Roman" w:cs="Times New Roman"/>
          <w:sz w:val="32"/>
          <w:szCs w:val="32"/>
        </w:rPr>
      </w:pPr>
    </w:p>
    <w:p w14:paraId="7C11161B" w14:textId="77777777" w:rsidR="00CF442D" w:rsidRDefault="00CF442D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CF442D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p w14:paraId="3CF28D2E" w14:textId="598B6572" w:rsidR="00EE40FB" w:rsidRDefault="00B5199D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2-D</w:t>
      </w:r>
    </w:p>
    <w:p w14:paraId="367D026F" w14:textId="55F35406" w:rsidR="00EE40FB" w:rsidRDefault="00B5199D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3-D</w:t>
      </w:r>
    </w:p>
    <w:p w14:paraId="419D568A" w14:textId="61DC05E9" w:rsidR="00EE40FB" w:rsidRDefault="00EE40FB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volumetric</w:t>
      </w:r>
    </w:p>
    <w:p w14:paraId="180A4DC9" w14:textId="1DDB1C59" w:rsidR="00EE40FB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round</w:t>
      </w:r>
    </w:p>
    <w:p w14:paraId="6B80A2CA" w14:textId="418D2D4F" w:rsidR="00352116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bulbous</w:t>
      </w:r>
    </w:p>
    <w:p w14:paraId="605C5B0C" w14:textId="626C8CE8" w:rsidR="00352116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compressed</w:t>
      </w:r>
    </w:p>
    <w:p w14:paraId="6D8CD03B" w14:textId="58DA6CED" w:rsidR="00352116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flat</w:t>
      </w:r>
    </w:p>
    <w:p w14:paraId="4540E189" w14:textId="1D67AA17" w:rsidR="00352116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crowded</w:t>
      </w:r>
    </w:p>
    <w:p w14:paraId="4AE7629E" w14:textId="5EE3FB44" w:rsidR="00352116" w:rsidRDefault="00352116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open</w:t>
      </w:r>
    </w:p>
    <w:p w14:paraId="4C3DFC99" w14:textId="1FAEDD03" w:rsidR="0014748F" w:rsidRDefault="0014748F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perspectival</w:t>
      </w:r>
    </w:p>
    <w:p w14:paraId="4185C261" w14:textId="1B71626F" w:rsidR="0014748F" w:rsidRDefault="0014748F" w:rsidP="00EE40FB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abstract</w:t>
      </w:r>
    </w:p>
    <w:p w14:paraId="368A0AB0" w14:textId="77777777" w:rsidR="00CF442D" w:rsidRDefault="00CF442D">
      <w:pPr>
        <w:rPr>
          <w:rFonts w:ascii="Times New Roman" w:hAnsi="Times New Roman" w:cs="Times New Roman"/>
          <w:b/>
          <w:bCs/>
        </w:rPr>
        <w:sectPr w:rsidR="00CF442D" w:rsidSect="00B5199D">
          <w:type w:val="continuous"/>
          <w:pgSz w:w="12240" w:h="15840"/>
          <w:pgMar w:top="1440" w:right="1440" w:bottom="1440" w:left="1440" w:header="720" w:footer="720" w:gutter="0"/>
          <w:cols w:num="5" w:space="720"/>
          <w:docGrid w:linePitch="360"/>
        </w:sectPr>
      </w:pPr>
    </w:p>
    <w:p w14:paraId="4D70FBFD" w14:textId="77777777" w:rsidR="00EE40FB" w:rsidRDefault="00EE40FB">
      <w:pPr>
        <w:rPr>
          <w:rFonts w:ascii="Times New Roman" w:hAnsi="Times New Roman" w:cs="Times New Roman"/>
          <w:b/>
          <w:bCs/>
        </w:rPr>
      </w:pPr>
    </w:p>
    <w:p w14:paraId="2507FAED" w14:textId="7DE82218" w:rsidR="004509C4" w:rsidRPr="00AC1C05" w:rsidRDefault="00D45996">
      <w:pPr>
        <w:rPr>
          <w:rFonts w:ascii="Times New Roman" w:hAnsi="Times New Roman" w:cs="Times New Roman"/>
          <w:b/>
          <w:bCs/>
        </w:rPr>
      </w:pPr>
      <w:r w:rsidRPr="00AC1C05">
        <w:rPr>
          <w:rFonts w:ascii="Times New Roman" w:hAnsi="Times New Roman" w:cs="Times New Roman"/>
          <w:b/>
          <w:bCs/>
        </w:rPr>
        <w:t>Composition</w:t>
      </w:r>
    </w:p>
    <w:p w14:paraId="5C925C3E" w14:textId="424E6F49" w:rsidR="004126AF" w:rsidRPr="00185FC1" w:rsidRDefault="00185FC1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Composition </w:t>
      </w:r>
      <w:r w:rsidR="00AC1C05">
        <w:rPr>
          <w:rFonts w:ascii="Times New Roman" w:hAnsi="Times New Roman" w:cs="Times New Roman"/>
        </w:rPr>
        <w:t>is the</w:t>
      </w:r>
      <w:r>
        <w:rPr>
          <w:rFonts w:ascii="Times New Roman" w:hAnsi="Times New Roman" w:cs="Times New Roman"/>
        </w:rPr>
        <w:t xml:space="preserve"> arrangement or placement of visual elements within</w:t>
      </w:r>
      <w:r w:rsidR="00C5095E">
        <w:rPr>
          <w:rFonts w:ascii="Times New Roman" w:hAnsi="Times New Roman" w:cs="Times New Roman"/>
        </w:rPr>
        <w:t xml:space="preserve"> the space of</w:t>
      </w:r>
      <w:r>
        <w:rPr>
          <w:rFonts w:ascii="Times New Roman" w:hAnsi="Times New Roman" w:cs="Times New Roman"/>
        </w:rPr>
        <w:t xml:space="preserve"> an image. </w:t>
      </w:r>
    </w:p>
    <w:p w14:paraId="12FF561C" w14:textId="77777777" w:rsidR="004126AF" w:rsidRPr="00143E65" w:rsidRDefault="004126AF">
      <w:pPr>
        <w:rPr>
          <w:rFonts w:ascii="Times New Roman" w:hAnsi="Times New Roman" w:cs="Times New Roman"/>
          <w:sz w:val="20"/>
          <w:szCs w:val="20"/>
        </w:rPr>
      </w:pPr>
    </w:p>
    <w:p w14:paraId="51DFBA01" w14:textId="0460DCB2" w:rsidR="004126AF" w:rsidRPr="00143E65" w:rsidRDefault="004126AF">
      <w:pPr>
        <w:rPr>
          <w:rFonts w:ascii="Times New Roman" w:hAnsi="Times New Roman" w:cs="Times New Roman"/>
          <w:sz w:val="20"/>
          <w:szCs w:val="20"/>
        </w:rPr>
        <w:sectPr w:rsidR="004126AF" w:rsidRPr="00143E65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p w14:paraId="2DDE21B8" w14:textId="546F6E1A" w:rsidR="00D45996" w:rsidRPr="00143E65" w:rsidRDefault="004509C4" w:rsidP="004126AF">
      <w:pPr>
        <w:spacing w:line="276" w:lineRule="auto"/>
        <w:rPr>
          <w:rFonts w:ascii="Times New Roman" w:hAnsi="Times New Roman" w:cs="Times New Roman"/>
          <w:sz w:val="32"/>
          <w:szCs w:val="32"/>
        </w:rPr>
      </w:pPr>
      <w:r w:rsidRPr="00143E65">
        <w:rPr>
          <w:rFonts w:ascii="Times New Roman" w:hAnsi="Times New Roman" w:cs="Times New Roman"/>
          <w:sz w:val="20"/>
          <w:szCs w:val="20"/>
        </w:rPr>
        <w:t>f</w:t>
      </w:r>
      <w:r w:rsidR="00D45996" w:rsidRPr="00143E65">
        <w:rPr>
          <w:rFonts w:ascii="Times New Roman" w:hAnsi="Times New Roman" w:cs="Times New Roman"/>
          <w:sz w:val="20"/>
          <w:szCs w:val="20"/>
        </w:rPr>
        <w:t xml:space="preserve">oreground </w:t>
      </w:r>
    </w:p>
    <w:p w14:paraId="557F06DA" w14:textId="17AF5BE9" w:rsidR="00D45996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m</w:t>
      </w:r>
      <w:r w:rsidR="00D45996" w:rsidRPr="00143E65">
        <w:rPr>
          <w:rFonts w:ascii="Times New Roman" w:hAnsi="Times New Roman" w:cs="Times New Roman"/>
          <w:sz w:val="20"/>
          <w:szCs w:val="20"/>
        </w:rPr>
        <w:t xml:space="preserve">iddle </w:t>
      </w:r>
      <w:r w:rsidRPr="00143E65">
        <w:rPr>
          <w:rFonts w:ascii="Times New Roman" w:hAnsi="Times New Roman" w:cs="Times New Roman"/>
          <w:sz w:val="20"/>
          <w:szCs w:val="20"/>
        </w:rPr>
        <w:t>g</w:t>
      </w:r>
      <w:r w:rsidR="00D45996" w:rsidRPr="00143E65">
        <w:rPr>
          <w:rFonts w:ascii="Times New Roman" w:hAnsi="Times New Roman" w:cs="Times New Roman"/>
          <w:sz w:val="20"/>
          <w:szCs w:val="20"/>
        </w:rPr>
        <w:t>round</w:t>
      </w:r>
    </w:p>
    <w:p w14:paraId="630FD3D7" w14:textId="1CE3288B" w:rsidR="00D45996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b</w:t>
      </w:r>
      <w:r w:rsidR="00D45996" w:rsidRPr="00143E65">
        <w:rPr>
          <w:rFonts w:ascii="Times New Roman" w:hAnsi="Times New Roman" w:cs="Times New Roman"/>
          <w:sz w:val="20"/>
          <w:szCs w:val="20"/>
        </w:rPr>
        <w:t>ackground</w:t>
      </w:r>
    </w:p>
    <w:p w14:paraId="460EB0F6" w14:textId="2B88F26A" w:rsidR="00EE0815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v</w:t>
      </w:r>
      <w:r w:rsidR="00EE0815" w:rsidRPr="00143E65">
        <w:rPr>
          <w:rFonts w:ascii="Times New Roman" w:hAnsi="Times New Roman" w:cs="Times New Roman"/>
          <w:sz w:val="20"/>
          <w:szCs w:val="20"/>
        </w:rPr>
        <w:t>antage point</w:t>
      </w:r>
    </w:p>
    <w:p w14:paraId="335978E4" w14:textId="77777777" w:rsidR="00EE0815" w:rsidRPr="00143E65" w:rsidRDefault="00D45996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vertical </w:t>
      </w:r>
    </w:p>
    <w:p w14:paraId="175CBB92" w14:textId="77777777" w:rsidR="00EE0815" w:rsidRPr="00143E65" w:rsidRDefault="00D45996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horizontal</w:t>
      </w:r>
    </w:p>
    <w:p w14:paraId="7A0536F4" w14:textId="77777777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distant</w:t>
      </w:r>
    </w:p>
    <w:p w14:paraId="6146DFC9" w14:textId="77777777" w:rsidR="00EE0815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close up</w:t>
      </w:r>
    </w:p>
    <w:p w14:paraId="2757388F" w14:textId="2C4545BC" w:rsidR="00D45996" w:rsidRPr="00143E65" w:rsidRDefault="00EE0815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bird</w:t>
      </w:r>
      <w:r w:rsidR="004126AF" w:rsidRPr="00143E65">
        <w:rPr>
          <w:rFonts w:ascii="Times New Roman" w:hAnsi="Times New Roman" w:cs="Times New Roman"/>
          <w:sz w:val="20"/>
          <w:szCs w:val="20"/>
        </w:rPr>
        <w:t>’</w:t>
      </w:r>
      <w:r w:rsidRPr="00143E65">
        <w:rPr>
          <w:rFonts w:ascii="Times New Roman" w:hAnsi="Times New Roman" w:cs="Times New Roman"/>
          <w:sz w:val="20"/>
          <w:szCs w:val="20"/>
        </w:rPr>
        <w:t>s-eye view</w:t>
      </w:r>
    </w:p>
    <w:p w14:paraId="121344CB" w14:textId="791EDDBC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worm</w:t>
      </w:r>
      <w:r w:rsidR="004126AF" w:rsidRPr="00143E65">
        <w:rPr>
          <w:rFonts w:ascii="Times New Roman" w:hAnsi="Times New Roman" w:cs="Times New Roman"/>
          <w:sz w:val="20"/>
          <w:szCs w:val="20"/>
        </w:rPr>
        <w:t>’s-eye view</w:t>
      </w:r>
    </w:p>
    <w:p w14:paraId="42D7BF3E" w14:textId="60ED4946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central</w:t>
      </w:r>
    </w:p>
    <w:p w14:paraId="0A20EBEF" w14:textId="36ED2C55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left</w:t>
      </w:r>
    </w:p>
    <w:p w14:paraId="43CA7B44" w14:textId="3F0FAB9C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right</w:t>
      </w:r>
    </w:p>
    <w:p w14:paraId="57376559" w14:textId="4343CAE0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upper</w:t>
      </w:r>
    </w:p>
    <w:p w14:paraId="1ACADA41" w14:textId="14866400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lower</w:t>
      </w:r>
    </w:p>
    <w:p w14:paraId="02B71AF6" w14:textId="1F84690F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lastRenderedPageBreak/>
        <w:t>half</w:t>
      </w:r>
    </w:p>
    <w:p w14:paraId="35BF3992" w14:textId="2B4101F3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quarter</w:t>
      </w:r>
    </w:p>
    <w:p w14:paraId="77F4A323" w14:textId="45E6EE58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third</w:t>
      </w:r>
    </w:p>
    <w:p w14:paraId="0113EB69" w14:textId="16932F2F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perspective</w:t>
      </w:r>
    </w:p>
    <w:p w14:paraId="2785DB5E" w14:textId="429D04F1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triangular</w:t>
      </w:r>
    </w:p>
    <w:p w14:paraId="1CD36F10" w14:textId="13410DF2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rectangular</w:t>
      </w:r>
    </w:p>
    <w:p w14:paraId="58F42CB7" w14:textId="77777777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circular</w:t>
      </w:r>
    </w:p>
    <w:p w14:paraId="41C0BCD4" w14:textId="1FAA07A6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spherical</w:t>
      </w:r>
    </w:p>
    <w:p w14:paraId="7E3A8FD6" w14:textId="6F30FB0D" w:rsidR="004509C4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columnar</w:t>
      </w:r>
    </w:p>
    <w:p w14:paraId="451C138A" w14:textId="4FCEEB0C" w:rsidR="00185FC1" w:rsidRPr="00143E65" w:rsidRDefault="00185FC1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pyramidal</w:t>
      </w:r>
    </w:p>
    <w:p w14:paraId="7AF2E2FB" w14:textId="3880FBCC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lateral</w:t>
      </w:r>
    </w:p>
    <w:p w14:paraId="47489F5E" w14:textId="47528FEB" w:rsidR="004509C4" w:rsidRPr="00143E65" w:rsidRDefault="004509C4" w:rsidP="004126AF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oblique</w:t>
      </w:r>
    </w:p>
    <w:p w14:paraId="5F3B40D4" w14:textId="77777777" w:rsidR="004126AF" w:rsidRDefault="004509C4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diagonal</w:t>
      </w:r>
    </w:p>
    <w:p w14:paraId="191BD74E" w14:textId="4586649E" w:rsidR="00737328" w:rsidRPr="00143E65" w:rsidRDefault="00737328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737328" w:rsidRPr="00143E65" w:rsidSect="004126AF">
          <w:type w:val="continuous"/>
          <w:pgSz w:w="12240" w:h="15840"/>
          <w:pgMar w:top="1440" w:right="1440" w:bottom="1440" w:left="1440" w:header="720" w:footer="720" w:gutter="0"/>
          <w:cols w:num="5" w:space="547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t>depth</w:t>
      </w:r>
    </w:p>
    <w:p w14:paraId="1AF0D26C" w14:textId="77777777" w:rsidR="00AC1C05" w:rsidRDefault="00AC1C05">
      <w:pPr>
        <w:rPr>
          <w:rFonts w:ascii="Times New Roman" w:hAnsi="Times New Roman" w:cs="Times New Roman"/>
          <w:u w:val="single"/>
        </w:rPr>
      </w:pPr>
    </w:p>
    <w:p w14:paraId="4086E53C" w14:textId="6905B4AA" w:rsidR="00D45996" w:rsidRPr="00AC1C05" w:rsidRDefault="00D45996">
      <w:pPr>
        <w:rPr>
          <w:rFonts w:ascii="Times New Roman" w:hAnsi="Times New Roman" w:cs="Times New Roman"/>
          <w:b/>
          <w:bCs/>
        </w:rPr>
      </w:pPr>
      <w:r w:rsidRPr="00AC1C05">
        <w:rPr>
          <w:rFonts w:ascii="Times New Roman" w:hAnsi="Times New Roman" w:cs="Times New Roman"/>
          <w:b/>
          <w:bCs/>
        </w:rPr>
        <w:t xml:space="preserve">Color </w:t>
      </w:r>
    </w:p>
    <w:p w14:paraId="3700D3CE" w14:textId="77CAD440" w:rsidR="00737328" w:rsidRPr="00185FC1" w:rsidRDefault="00185FC1" w:rsidP="004126AF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Color</w:t>
      </w:r>
      <w:r w:rsidR="00737328">
        <w:rPr>
          <w:rFonts w:ascii="Times New Roman" w:hAnsi="Times New Roman" w:cs="Times New Roman"/>
        </w:rPr>
        <w:t>, or hue, refers to coloration within a work of art. Colors may be considered individually within a localized area of an image, or collectively as an overall scheme</w:t>
      </w:r>
      <w:r w:rsidR="00E52B0D">
        <w:rPr>
          <w:rFonts w:ascii="Times New Roman" w:hAnsi="Times New Roman" w:cs="Times New Roman"/>
        </w:rPr>
        <w:softHyphen/>
      </w:r>
      <w:r w:rsidR="00E52B0D">
        <w:rPr>
          <w:rFonts w:ascii="Times New Roman" w:hAnsi="Times New Roman" w:cs="Times New Roman"/>
        </w:rPr>
        <w:softHyphen/>
      </w:r>
      <w:r w:rsidR="00E52B0D">
        <w:rPr>
          <w:rFonts w:ascii="Times New Roman" w:hAnsi="Times New Roman" w:cs="Times New Roman"/>
        </w:rPr>
        <w:softHyphen/>
      </w:r>
      <w:r w:rsidR="00737328">
        <w:rPr>
          <w:rFonts w:ascii="Times New Roman" w:hAnsi="Times New Roman" w:cs="Times New Roman"/>
        </w:rPr>
        <w:t>.</w:t>
      </w:r>
      <w:r w:rsidR="00E52B0D">
        <w:rPr>
          <w:rFonts w:ascii="Times New Roman" w:hAnsi="Times New Roman" w:cs="Times New Roman"/>
        </w:rPr>
        <w:t xml:space="preserve"> A color</w:t>
      </w:r>
      <w:r w:rsidR="00737328">
        <w:rPr>
          <w:rFonts w:ascii="Times New Roman" w:hAnsi="Times New Roman" w:cs="Times New Roman"/>
        </w:rPr>
        <w:t xml:space="preserve"> may also be considered for its degree of vividness or saturation</w:t>
      </w:r>
      <w:r w:rsidR="00E52B0D">
        <w:rPr>
          <w:rFonts w:ascii="Times New Roman" w:hAnsi="Times New Roman" w:cs="Times New Roman"/>
        </w:rPr>
        <w:t>, or for its contrast to another color</w:t>
      </w:r>
      <w:r w:rsidR="00737328">
        <w:rPr>
          <w:rFonts w:ascii="Times New Roman" w:hAnsi="Times New Roman" w:cs="Times New Roman"/>
        </w:rPr>
        <w:t>.</w:t>
      </w:r>
    </w:p>
    <w:p w14:paraId="4FFFB2CA" w14:textId="77777777" w:rsidR="00D45996" w:rsidRPr="00143E65" w:rsidRDefault="00D45996">
      <w:pPr>
        <w:rPr>
          <w:rFonts w:ascii="Times New Roman" w:hAnsi="Times New Roman" w:cs="Times New Roman"/>
        </w:rPr>
      </w:pPr>
    </w:p>
    <w:p w14:paraId="749E5AF8" w14:textId="77777777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  <w:sectPr w:rsidR="00143E65" w:rsidRPr="00143E65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p w14:paraId="1B86F965" w14:textId="03BC949F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h</w:t>
      </w:r>
      <w:r w:rsidR="004509C4" w:rsidRPr="00143E65">
        <w:rPr>
          <w:rFonts w:ascii="Times New Roman" w:hAnsi="Times New Roman" w:cs="Times New Roman"/>
          <w:sz w:val="20"/>
          <w:szCs w:val="20"/>
        </w:rPr>
        <w:t>ue</w:t>
      </w:r>
    </w:p>
    <w:p w14:paraId="241A47F2" w14:textId="14FB6EDF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t</w:t>
      </w:r>
      <w:r w:rsidR="004509C4" w:rsidRPr="00143E65">
        <w:rPr>
          <w:rFonts w:ascii="Times New Roman" w:hAnsi="Times New Roman" w:cs="Times New Roman"/>
          <w:sz w:val="20"/>
          <w:szCs w:val="20"/>
        </w:rPr>
        <w:t>int</w:t>
      </w:r>
    </w:p>
    <w:p w14:paraId="1F46E7DB" w14:textId="7FDF8679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</w:t>
      </w:r>
      <w:r w:rsidR="004509C4" w:rsidRPr="00143E65">
        <w:rPr>
          <w:rFonts w:ascii="Times New Roman" w:hAnsi="Times New Roman" w:cs="Times New Roman"/>
          <w:sz w:val="20"/>
          <w:szCs w:val="20"/>
        </w:rPr>
        <w:t>hade</w:t>
      </w:r>
    </w:p>
    <w:p w14:paraId="7E398755" w14:textId="7BE4FABD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g</w:t>
      </w:r>
      <w:r w:rsidR="004509C4" w:rsidRPr="00143E65">
        <w:rPr>
          <w:rFonts w:ascii="Times New Roman" w:hAnsi="Times New Roman" w:cs="Times New Roman"/>
          <w:sz w:val="20"/>
          <w:szCs w:val="20"/>
        </w:rPr>
        <w:t>radation</w:t>
      </w:r>
    </w:p>
    <w:p w14:paraId="0009D2BA" w14:textId="765D9118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</w:t>
      </w:r>
      <w:r w:rsidR="004509C4" w:rsidRPr="00143E65">
        <w:rPr>
          <w:rFonts w:ascii="Times New Roman" w:hAnsi="Times New Roman" w:cs="Times New Roman"/>
          <w:sz w:val="20"/>
          <w:szCs w:val="20"/>
        </w:rPr>
        <w:t>aturation</w:t>
      </w:r>
    </w:p>
    <w:p w14:paraId="23EF8161" w14:textId="77777777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color scheme</w:t>
      </w:r>
    </w:p>
    <w:p w14:paraId="4763B179" w14:textId="70904DB8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palette</w:t>
      </w:r>
    </w:p>
    <w:p w14:paraId="13E5CD04" w14:textId="36431AB0" w:rsidR="004509C4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</w:t>
      </w:r>
      <w:r w:rsidR="004509C4" w:rsidRPr="00143E65">
        <w:rPr>
          <w:rFonts w:ascii="Times New Roman" w:hAnsi="Times New Roman" w:cs="Times New Roman"/>
          <w:sz w:val="20"/>
          <w:szCs w:val="20"/>
        </w:rPr>
        <w:t xml:space="preserve">ontrast </w:t>
      </w:r>
    </w:p>
    <w:p w14:paraId="77321470" w14:textId="01D40D84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complementary</w:t>
      </w:r>
    </w:p>
    <w:p w14:paraId="1D35B894" w14:textId="081B63EF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analogous</w:t>
      </w:r>
    </w:p>
    <w:p w14:paraId="4EEA16B9" w14:textId="79AA81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bright</w:t>
      </w:r>
    </w:p>
    <w:p w14:paraId="29E64100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v</w:t>
      </w:r>
      <w:r w:rsidR="00D45996" w:rsidRPr="00143E65">
        <w:rPr>
          <w:rFonts w:ascii="Times New Roman" w:hAnsi="Times New Roman" w:cs="Times New Roman"/>
          <w:sz w:val="20"/>
          <w:szCs w:val="20"/>
        </w:rPr>
        <w:t>ibrant</w:t>
      </w:r>
    </w:p>
    <w:p w14:paraId="501C1621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brilliant </w:t>
      </w:r>
    </w:p>
    <w:p w14:paraId="424645F9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glowing </w:t>
      </w:r>
    </w:p>
    <w:p w14:paraId="645F06B2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sharp </w:t>
      </w:r>
    </w:p>
    <w:p w14:paraId="7EB301E7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clear </w:t>
      </w:r>
    </w:p>
    <w:p w14:paraId="5BFA7FB6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florescent</w:t>
      </w:r>
    </w:p>
    <w:p w14:paraId="4F78B1A6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intense </w:t>
      </w:r>
    </w:p>
    <w:p w14:paraId="1D05D25D" w14:textId="77777777" w:rsidR="00143E65" w:rsidRPr="00143E65" w:rsidRDefault="00D45996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diminished</w:t>
      </w:r>
    </w:p>
    <w:p w14:paraId="022BCA3F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dimmed</w:t>
      </w:r>
    </w:p>
    <w:p w14:paraId="26EF6C5D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subdued </w:t>
      </w:r>
    </w:p>
    <w:p w14:paraId="7064F5DE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cloudy </w:t>
      </w:r>
    </w:p>
    <w:p w14:paraId="45C759E4" w14:textId="40F2E39C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pale </w:t>
      </w:r>
    </w:p>
    <w:p w14:paraId="4112B2DC" w14:textId="7B4015C2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watery</w:t>
      </w:r>
    </w:p>
    <w:p w14:paraId="3E0BE65A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pastel </w:t>
      </w:r>
    </w:p>
    <w:p w14:paraId="01F54C7E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soft </w:t>
      </w:r>
    </w:p>
    <w:p w14:paraId="413B4950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 xml:space="preserve">metallic </w:t>
      </w:r>
    </w:p>
    <w:p w14:paraId="33E8D1DC" w14:textId="77777777" w:rsidR="00143E65" w:rsidRPr="00143E65" w:rsidRDefault="000A4171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jewel-toned</w:t>
      </w:r>
    </w:p>
    <w:p w14:paraId="047E3A31" w14:textId="77777777" w:rsidR="00143E65" w:rsidRPr="00143E65" w:rsidRDefault="00143E65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 w:rsidRPr="00143E65">
        <w:rPr>
          <w:rFonts w:ascii="Times New Roman" w:hAnsi="Times New Roman" w:cs="Times New Roman"/>
          <w:sz w:val="20"/>
          <w:szCs w:val="20"/>
        </w:rPr>
        <w:t>striking</w:t>
      </w:r>
    </w:p>
    <w:p w14:paraId="4E57B1B0" w14:textId="02FC51D6" w:rsidR="00D45996" w:rsidRDefault="00737328" w:rsidP="00143E65">
      <w:pPr>
        <w:spacing w:line="276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opacity</w:t>
      </w:r>
    </w:p>
    <w:p w14:paraId="0CEF85D0" w14:textId="77777777" w:rsidR="00143E65" w:rsidRPr="00143E65" w:rsidRDefault="00143E65">
      <w:pPr>
        <w:rPr>
          <w:rFonts w:ascii="Times New Roman" w:hAnsi="Times New Roman" w:cs="Times New Roman"/>
        </w:rPr>
        <w:sectPr w:rsidR="00143E65" w:rsidRPr="00143E65" w:rsidSect="00143E65">
          <w:type w:val="continuous"/>
          <w:pgSz w:w="12240" w:h="15840"/>
          <w:pgMar w:top="1440" w:right="1440" w:bottom="1440" w:left="1440" w:header="720" w:footer="720" w:gutter="0"/>
          <w:cols w:num="5" w:space="547"/>
          <w:docGrid w:linePitch="360"/>
        </w:sectPr>
      </w:pPr>
    </w:p>
    <w:p w14:paraId="4B823555" w14:textId="7A14D9AC" w:rsidR="00D45996" w:rsidRPr="00143E65" w:rsidRDefault="00D45996">
      <w:pPr>
        <w:rPr>
          <w:rFonts w:ascii="Times New Roman" w:hAnsi="Times New Roman" w:cs="Times New Roman"/>
        </w:rPr>
      </w:pPr>
    </w:p>
    <w:p w14:paraId="741BEC92" w14:textId="77777777" w:rsidR="00212582" w:rsidRDefault="00212582" w:rsidP="00212582">
      <w:pPr>
        <w:rPr>
          <w:rFonts w:ascii="Times New Roman" w:hAnsi="Times New Roman" w:cs="Times New Roman"/>
        </w:rPr>
      </w:pPr>
    </w:p>
    <w:p w14:paraId="4542049F" w14:textId="6E4F9F56" w:rsidR="00737328" w:rsidRDefault="00737328" w:rsidP="00212582">
      <w:pPr>
        <w:rPr>
          <w:rFonts w:ascii="Times New Roman" w:hAnsi="Times New Roman" w:cs="Times New Roman"/>
        </w:rPr>
        <w:sectPr w:rsidR="00737328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14"/>
      </w:tblGrid>
      <w:tr w:rsidR="002A59B9" w:rsidRPr="002A59B9" w14:paraId="417BBA1D" w14:textId="77777777" w:rsidTr="00467BD1">
        <w:trPr>
          <w:trHeight w:val="278"/>
        </w:trPr>
        <w:tc>
          <w:tcPr>
            <w:tcW w:w="3214" w:type="dxa"/>
          </w:tcPr>
          <w:p w14:paraId="751F0124" w14:textId="765C1296" w:rsidR="002A59B9" w:rsidRPr="002A59B9" w:rsidRDefault="002A59B9" w:rsidP="00212582">
            <w:pPr>
              <w:rPr>
                <w:rFonts w:ascii="Times New Roman" w:hAnsi="Times New Roman" w:cs="Times New Roman"/>
              </w:rPr>
            </w:pPr>
            <w:r w:rsidRPr="002A59B9">
              <w:rPr>
                <w:rFonts w:ascii="Times New Roman" w:hAnsi="Times New Roman" w:cs="Times New Roman"/>
              </w:rPr>
              <w:t>Red</w:t>
            </w:r>
          </w:p>
        </w:tc>
      </w:tr>
      <w:tr w:rsidR="002A59B9" w:rsidRPr="002A59B9" w14:paraId="0631E911" w14:textId="77777777" w:rsidTr="00467BD1">
        <w:trPr>
          <w:trHeight w:val="266"/>
        </w:trPr>
        <w:tc>
          <w:tcPr>
            <w:tcW w:w="3214" w:type="dxa"/>
          </w:tcPr>
          <w:p w14:paraId="429FC413" w14:textId="40ADFA0B" w:rsidR="002A59B9" w:rsidRPr="00212582" w:rsidRDefault="00212582" w:rsidP="002125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ermillion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12582">
              <w:rPr>
                <w:rFonts w:ascii="Times New Roman" w:hAnsi="Times New Roman" w:cs="Times New Roman"/>
                <w:sz w:val="20"/>
                <w:szCs w:val="20"/>
              </w:rPr>
              <w:t>r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ose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Pr="00212582">
              <w:rPr>
                <w:rFonts w:ascii="Times New Roman" w:hAnsi="Times New Roman" w:cs="Times New Roman"/>
                <w:sz w:val="20"/>
                <w:szCs w:val="20"/>
              </w:rPr>
              <w:t>pink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crimson,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ruby,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cardinal,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brick,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maroon,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rust,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blood-red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, </w:t>
            </w:r>
            <w:r w:rsidR="002A59B9" w:rsidRPr="00212582">
              <w:rPr>
                <w:rFonts w:ascii="Times New Roman" w:hAnsi="Times New Roman" w:cs="Times New Roman"/>
                <w:sz w:val="20"/>
                <w:szCs w:val="20"/>
              </w:rPr>
              <w:t>scarlet</w:t>
            </w:r>
          </w:p>
        </w:tc>
      </w:tr>
    </w:tbl>
    <w:p w14:paraId="0B0B8BCD" w14:textId="77777777" w:rsidR="002A59B9" w:rsidRDefault="002A59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65"/>
      </w:tblGrid>
      <w:tr w:rsidR="002A59B9" w:rsidRPr="002A59B9" w14:paraId="172D29EC" w14:textId="77777777" w:rsidTr="00467BD1">
        <w:trPr>
          <w:trHeight w:val="345"/>
        </w:trPr>
        <w:tc>
          <w:tcPr>
            <w:tcW w:w="3265" w:type="dxa"/>
          </w:tcPr>
          <w:p w14:paraId="4B5F041A" w14:textId="3F33DFE5" w:rsidR="002A59B9" w:rsidRPr="002A59B9" w:rsidRDefault="002A59B9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Orange</w:t>
            </w:r>
          </w:p>
        </w:tc>
      </w:tr>
      <w:tr w:rsidR="002A59B9" w:rsidRPr="002A59B9" w14:paraId="3F4401DC" w14:textId="77777777" w:rsidTr="00467BD1">
        <w:trPr>
          <w:trHeight w:val="330"/>
        </w:trPr>
        <w:tc>
          <w:tcPr>
            <w:tcW w:w="3265" w:type="dxa"/>
          </w:tcPr>
          <w:p w14:paraId="3AADF95C" w14:textId="07531C8A" w:rsidR="00F67939" w:rsidRPr="00212582" w:rsidRDefault="002A59B9" w:rsidP="002125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582">
              <w:rPr>
                <w:rFonts w:ascii="Times New Roman" w:hAnsi="Times New Roman" w:cs="Times New Roman"/>
                <w:sz w:val="20"/>
                <w:szCs w:val="20"/>
              </w:rPr>
              <w:t>umber, ochre, peach, auburn, amber, chestnut, tangerine, terra cotta</w:t>
            </w:r>
            <w:r w:rsidR="00F67939">
              <w:rPr>
                <w:rFonts w:ascii="Times New Roman" w:hAnsi="Times New Roman" w:cs="Times New Roman"/>
                <w:sz w:val="20"/>
                <w:szCs w:val="20"/>
              </w:rPr>
              <w:t>, coral</w:t>
            </w:r>
          </w:p>
        </w:tc>
      </w:tr>
    </w:tbl>
    <w:p w14:paraId="5243410D" w14:textId="77777777" w:rsidR="002A59B9" w:rsidRDefault="002A59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41"/>
      </w:tblGrid>
      <w:tr w:rsidR="002A59B9" w:rsidRPr="002A59B9" w14:paraId="6118785C" w14:textId="77777777" w:rsidTr="00467BD1">
        <w:trPr>
          <w:trHeight w:val="315"/>
        </w:trPr>
        <w:tc>
          <w:tcPr>
            <w:tcW w:w="3241" w:type="dxa"/>
          </w:tcPr>
          <w:p w14:paraId="6A73372C" w14:textId="2C5ED762" w:rsidR="002A59B9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Yellow</w:t>
            </w:r>
          </w:p>
        </w:tc>
      </w:tr>
      <w:tr w:rsidR="002A59B9" w:rsidRPr="002A59B9" w14:paraId="412278B4" w14:textId="77777777" w:rsidTr="00467BD1">
        <w:trPr>
          <w:trHeight w:val="301"/>
        </w:trPr>
        <w:tc>
          <w:tcPr>
            <w:tcW w:w="3241" w:type="dxa"/>
          </w:tcPr>
          <w:p w14:paraId="02CE5869" w14:textId="2029C33F" w:rsidR="002A59B9" w:rsidRPr="00212582" w:rsidRDefault="00212582" w:rsidP="00212582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212582">
              <w:rPr>
                <w:rFonts w:ascii="Times New Roman" w:hAnsi="Times New Roman" w:cs="Times New Roman"/>
                <w:sz w:val="20"/>
                <w:szCs w:val="20"/>
              </w:rPr>
              <w:t xml:space="preserve">gold,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golden, mustard, </w:t>
            </w:r>
            <w:r w:rsidRPr="00212582">
              <w:rPr>
                <w:rFonts w:ascii="Times New Roman" w:hAnsi="Times New Roman" w:cs="Times New Roman"/>
                <w:sz w:val="20"/>
                <w:szCs w:val="20"/>
              </w:rPr>
              <w:t>yellow ochre, canary, blonde, flaxen</w:t>
            </w:r>
            <w:r w:rsidR="00F67939">
              <w:rPr>
                <w:rFonts w:ascii="Times New Roman" w:hAnsi="Times New Roman" w:cs="Times New Roman"/>
                <w:sz w:val="20"/>
                <w:szCs w:val="20"/>
              </w:rPr>
              <w:t>, citrine, cadmium</w:t>
            </w:r>
            <w:r w:rsidR="00F93003">
              <w:rPr>
                <w:rFonts w:ascii="Times New Roman" w:hAnsi="Times New Roman" w:cs="Times New Roman"/>
                <w:sz w:val="20"/>
                <w:szCs w:val="20"/>
              </w:rPr>
              <w:t xml:space="preserve"> yellow</w:t>
            </w:r>
          </w:p>
        </w:tc>
      </w:tr>
    </w:tbl>
    <w:p w14:paraId="61D7257A" w14:textId="503F06F4" w:rsidR="002A59B9" w:rsidRDefault="002A59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27"/>
      </w:tblGrid>
      <w:tr w:rsidR="00212582" w:rsidRPr="002A59B9" w14:paraId="0653179F" w14:textId="77777777" w:rsidTr="00467BD1">
        <w:trPr>
          <w:trHeight w:val="320"/>
        </w:trPr>
        <w:tc>
          <w:tcPr>
            <w:tcW w:w="3227" w:type="dxa"/>
          </w:tcPr>
          <w:p w14:paraId="2CA663E5" w14:textId="469A769F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Green</w:t>
            </w:r>
          </w:p>
        </w:tc>
      </w:tr>
      <w:tr w:rsidR="00212582" w:rsidRPr="002A59B9" w14:paraId="58F6AE5A" w14:textId="77777777" w:rsidTr="00467BD1">
        <w:trPr>
          <w:trHeight w:val="306"/>
        </w:trPr>
        <w:tc>
          <w:tcPr>
            <w:tcW w:w="3227" w:type="dxa"/>
          </w:tcPr>
          <w:p w14:paraId="3CBDD08E" w14:textId="61548550" w:rsidR="00212582" w:rsidRPr="00F67939" w:rsidRDefault="00F67939" w:rsidP="00F679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vi</w:t>
            </w: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>ridian</w:t>
            </w:r>
            <w:r w:rsidR="00212582" w:rsidRPr="00F67939">
              <w:rPr>
                <w:rFonts w:ascii="Times New Roman" w:hAnsi="Times New Roman" w:cs="Times New Roman"/>
                <w:sz w:val="20"/>
                <w:szCs w:val="20"/>
              </w:rPr>
              <w:t xml:space="preserve">, chartreuse, 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forest</w:t>
            </w:r>
            <w:r w:rsidR="00212582" w:rsidRPr="00F67939">
              <w:rPr>
                <w:rFonts w:ascii="Times New Roman" w:hAnsi="Times New Roman" w:cs="Times New Roman"/>
                <w:sz w:val="20"/>
                <w:szCs w:val="20"/>
              </w:rPr>
              <w:t xml:space="preserve">, moss, kelly, hunter, emerald, </w:t>
            </w: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>turquoise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, olive, lime, mint</w:t>
            </w:r>
          </w:p>
        </w:tc>
      </w:tr>
    </w:tbl>
    <w:p w14:paraId="5C79A637" w14:textId="77777777" w:rsidR="002A59B9" w:rsidRDefault="002A59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239"/>
      </w:tblGrid>
      <w:tr w:rsidR="00212582" w:rsidRPr="002A59B9" w14:paraId="288F5EF1" w14:textId="77777777" w:rsidTr="00467BD1">
        <w:trPr>
          <w:trHeight w:val="347"/>
        </w:trPr>
        <w:tc>
          <w:tcPr>
            <w:tcW w:w="3239" w:type="dxa"/>
          </w:tcPr>
          <w:p w14:paraId="0A8B9993" w14:textId="3660F46C" w:rsidR="00212582" w:rsidRPr="002A59B9" w:rsidRDefault="00212582" w:rsidP="00F67939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Blue</w:t>
            </w:r>
          </w:p>
        </w:tc>
      </w:tr>
      <w:tr w:rsidR="00212582" w:rsidRPr="002A59B9" w14:paraId="0F7B8590" w14:textId="77777777" w:rsidTr="00467BD1">
        <w:trPr>
          <w:trHeight w:val="331"/>
        </w:trPr>
        <w:tc>
          <w:tcPr>
            <w:tcW w:w="3239" w:type="dxa"/>
          </w:tcPr>
          <w:p w14:paraId="1F3A026B" w14:textId="4EF55EB0" w:rsidR="00212582" w:rsidRPr="00F67939" w:rsidRDefault="00212582" w:rsidP="00F679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>ultra-marine, azure, cerulean, cobalt, Prussian blue, cyan</w:t>
            </w:r>
            <w:r w:rsidR="00F67939" w:rsidRPr="00F67939">
              <w:rPr>
                <w:rFonts w:ascii="Times New Roman" w:hAnsi="Times New Roman" w:cs="Times New Roman"/>
                <w:sz w:val="20"/>
                <w:szCs w:val="20"/>
              </w:rPr>
              <w:t>, sapphire, lapis</w:t>
            </w:r>
            <w:r w:rsidR="00F67939">
              <w:rPr>
                <w:rFonts w:ascii="Times New Roman" w:hAnsi="Times New Roman" w:cs="Times New Roman"/>
                <w:sz w:val="20"/>
                <w:szCs w:val="20"/>
              </w:rPr>
              <w:t>, indigo, navy, teal, sky</w:t>
            </w:r>
          </w:p>
        </w:tc>
      </w:tr>
    </w:tbl>
    <w:p w14:paraId="58623A2F" w14:textId="77777777" w:rsidR="002A59B9" w:rsidRDefault="002A59B9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27"/>
      </w:tblGrid>
      <w:tr w:rsidR="00212582" w:rsidRPr="002A59B9" w14:paraId="1F61258F" w14:textId="77777777" w:rsidTr="00467BD1">
        <w:trPr>
          <w:trHeight w:val="349"/>
        </w:trPr>
        <w:tc>
          <w:tcPr>
            <w:tcW w:w="3427" w:type="dxa"/>
          </w:tcPr>
          <w:p w14:paraId="10BF8BC1" w14:textId="6F79B0DC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Purple</w:t>
            </w:r>
          </w:p>
        </w:tc>
      </w:tr>
      <w:tr w:rsidR="00212582" w:rsidRPr="002A59B9" w14:paraId="01E88445" w14:textId="77777777" w:rsidTr="00467BD1">
        <w:trPr>
          <w:trHeight w:val="334"/>
        </w:trPr>
        <w:tc>
          <w:tcPr>
            <w:tcW w:w="3427" w:type="dxa"/>
          </w:tcPr>
          <w:p w14:paraId="6CEAAC7F" w14:textId="764E0418" w:rsidR="00212582" w:rsidRPr="00F67939" w:rsidRDefault="00212582" w:rsidP="00F679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 xml:space="preserve">violet, </w:t>
            </w:r>
            <w:r w:rsidR="00F67939" w:rsidRPr="00F67939">
              <w:rPr>
                <w:rFonts w:ascii="Times New Roman" w:hAnsi="Times New Roman" w:cs="Times New Roman"/>
                <w:sz w:val="20"/>
                <w:szCs w:val="20"/>
              </w:rPr>
              <w:t>fuchsia</w:t>
            </w: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>, mauve, wine</w:t>
            </w:r>
            <w:r w:rsidR="00F67939" w:rsidRPr="00F67939">
              <w:rPr>
                <w:rFonts w:ascii="Times New Roman" w:hAnsi="Times New Roman" w:cs="Times New Roman"/>
                <w:sz w:val="20"/>
                <w:szCs w:val="20"/>
              </w:rPr>
              <w:t xml:space="preserve">, amethyst, magenta, periwinkle, eggplant, royal purple </w:t>
            </w:r>
          </w:p>
        </w:tc>
      </w:tr>
    </w:tbl>
    <w:p w14:paraId="66D97E65" w14:textId="77777777" w:rsidR="00212582" w:rsidRDefault="0021258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5"/>
      </w:tblGrid>
      <w:tr w:rsidR="00212582" w:rsidRPr="002A59B9" w14:paraId="71DC5D4C" w14:textId="77777777" w:rsidTr="00467BD1">
        <w:trPr>
          <w:trHeight w:val="365"/>
        </w:trPr>
        <w:tc>
          <w:tcPr>
            <w:tcW w:w="3465" w:type="dxa"/>
          </w:tcPr>
          <w:p w14:paraId="40D2CBAC" w14:textId="73EC7A09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Brown</w:t>
            </w:r>
          </w:p>
        </w:tc>
      </w:tr>
      <w:tr w:rsidR="00212582" w:rsidRPr="002A59B9" w14:paraId="0ABB8113" w14:textId="77777777" w:rsidTr="00467BD1">
        <w:trPr>
          <w:trHeight w:val="349"/>
        </w:trPr>
        <w:tc>
          <w:tcPr>
            <w:tcW w:w="3465" w:type="dxa"/>
          </w:tcPr>
          <w:p w14:paraId="2DF42851" w14:textId="6D5C85E8" w:rsidR="00212582" w:rsidRPr="00F67939" w:rsidRDefault="00212582" w:rsidP="00F67939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F67939">
              <w:rPr>
                <w:rFonts w:ascii="Times New Roman" w:hAnsi="Times New Roman" w:cs="Times New Roman"/>
                <w:sz w:val="20"/>
                <w:szCs w:val="20"/>
              </w:rPr>
              <w:t>chestnut, mahogany, burnt umber, sienna, puce, rust, tan, beige, bronze</w:t>
            </w:r>
          </w:p>
        </w:tc>
      </w:tr>
    </w:tbl>
    <w:p w14:paraId="0D5B5A8E" w14:textId="77777777" w:rsidR="00212582" w:rsidRDefault="0021258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6"/>
      </w:tblGrid>
      <w:tr w:rsidR="00212582" w:rsidRPr="002A59B9" w14:paraId="22BCAF83" w14:textId="77777777" w:rsidTr="00467BD1">
        <w:trPr>
          <w:trHeight w:val="343"/>
        </w:trPr>
        <w:tc>
          <w:tcPr>
            <w:tcW w:w="3466" w:type="dxa"/>
          </w:tcPr>
          <w:p w14:paraId="3404444B" w14:textId="1BABEE88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Gray</w:t>
            </w:r>
          </w:p>
        </w:tc>
      </w:tr>
      <w:tr w:rsidR="00212582" w:rsidRPr="002A59B9" w14:paraId="6C310761" w14:textId="77777777" w:rsidTr="00467BD1">
        <w:trPr>
          <w:trHeight w:val="329"/>
        </w:trPr>
        <w:tc>
          <w:tcPr>
            <w:tcW w:w="3466" w:type="dxa"/>
          </w:tcPr>
          <w:p w14:paraId="3BA60C42" w14:textId="026BDA9E" w:rsidR="00212582" w:rsidRPr="00467BD1" w:rsidRDefault="00212582" w:rsidP="00467B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7BD1">
              <w:rPr>
                <w:rFonts w:ascii="Times New Roman" w:hAnsi="Times New Roman" w:cs="Times New Roman"/>
                <w:sz w:val="20"/>
                <w:szCs w:val="20"/>
              </w:rPr>
              <w:t>steel, silver, taupe, lead, iron, pewter, smoke, dove, graphite</w:t>
            </w:r>
          </w:p>
        </w:tc>
      </w:tr>
    </w:tbl>
    <w:p w14:paraId="1434433D" w14:textId="2FF5186A" w:rsidR="00212582" w:rsidRDefault="0021258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67"/>
      </w:tblGrid>
      <w:tr w:rsidR="00212582" w:rsidRPr="002A59B9" w14:paraId="11DE848F" w14:textId="77777777" w:rsidTr="00467BD1">
        <w:trPr>
          <w:trHeight w:val="320"/>
        </w:trPr>
        <w:tc>
          <w:tcPr>
            <w:tcW w:w="3467" w:type="dxa"/>
          </w:tcPr>
          <w:p w14:paraId="373BF2CD" w14:textId="31CAAE45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White</w:t>
            </w:r>
          </w:p>
        </w:tc>
      </w:tr>
      <w:tr w:rsidR="00212582" w:rsidRPr="002A59B9" w14:paraId="513CB7A9" w14:textId="77777777" w:rsidTr="00467BD1">
        <w:trPr>
          <w:trHeight w:val="306"/>
        </w:trPr>
        <w:tc>
          <w:tcPr>
            <w:tcW w:w="3467" w:type="dxa"/>
          </w:tcPr>
          <w:p w14:paraId="20900C83" w14:textId="0C278C6C" w:rsidR="00212582" w:rsidRPr="00467BD1" w:rsidRDefault="00212582" w:rsidP="00467B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7BD1">
              <w:rPr>
                <w:rFonts w:ascii="Times New Roman" w:hAnsi="Times New Roman" w:cs="Times New Roman"/>
                <w:sz w:val="20"/>
                <w:szCs w:val="20"/>
              </w:rPr>
              <w:t>ivory, ecru, eggshell, fawn, alabaster, cream, bone</w:t>
            </w:r>
          </w:p>
        </w:tc>
      </w:tr>
    </w:tbl>
    <w:p w14:paraId="68B65DDE" w14:textId="215E9F78" w:rsidR="00212582" w:rsidRDefault="00212582">
      <w:pPr>
        <w:rPr>
          <w:rFonts w:ascii="Times New Roman" w:hAnsi="Times New Roman" w:cs="Times New Roman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492"/>
      </w:tblGrid>
      <w:tr w:rsidR="00212582" w:rsidRPr="002A59B9" w14:paraId="6808BD0C" w14:textId="77777777" w:rsidTr="00467BD1">
        <w:trPr>
          <w:trHeight w:val="315"/>
        </w:trPr>
        <w:tc>
          <w:tcPr>
            <w:tcW w:w="3492" w:type="dxa"/>
          </w:tcPr>
          <w:p w14:paraId="35F08AC7" w14:textId="2EA17202" w:rsidR="00212582" w:rsidRPr="002A59B9" w:rsidRDefault="00212582" w:rsidP="0021258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Black</w:t>
            </w:r>
          </w:p>
        </w:tc>
      </w:tr>
      <w:tr w:rsidR="00212582" w:rsidRPr="002A59B9" w14:paraId="43953080" w14:textId="77777777" w:rsidTr="00467BD1">
        <w:trPr>
          <w:trHeight w:val="301"/>
        </w:trPr>
        <w:tc>
          <w:tcPr>
            <w:tcW w:w="3492" w:type="dxa"/>
          </w:tcPr>
          <w:p w14:paraId="32495D83" w14:textId="1D080FEB" w:rsidR="00212582" w:rsidRPr="00467BD1" w:rsidRDefault="00212582" w:rsidP="00467BD1">
            <w:pPr>
              <w:spacing w:line="276" w:lineRule="auto"/>
              <w:rPr>
                <w:rFonts w:ascii="Times New Roman" w:hAnsi="Times New Roman" w:cs="Times New Roman"/>
                <w:sz w:val="20"/>
                <w:szCs w:val="20"/>
              </w:rPr>
            </w:pPr>
            <w:r w:rsidRPr="00467BD1">
              <w:rPr>
                <w:rFonts w:ascii="Times New Roman" w:hAnsi="Times New Roman" w:cs="Times New Roman"/>
                <w:sz w:val="20"/>
                <w:szCs w:val="20"/>
              </w:rPr>
              <w:t xml:space="preserve">midnight, charcoal, ink, dark, obsidian, jet, ebony, onyx, pitch  </w:t>
            </w:r>
          </w:p>
        </w:tc>
      </w:tr>
    </w:tbl>
    <w:p w14:paraId="00AEFC7D" w14:textId="77777777" w:rsidR="00212582" w:rsidRDefault="00212582">
      <w:pPr>
        <w:rPr>
          <w:rFonts w:ascii="Times New Roman" w:hAnsi="Times New Roman" w:cs="Times New Roman"/>
        </w:rPr>
        <w:sectPr w:rsidR="00212582" w:rsidSect="00212582">
          <w:type w:val="continuous"/>
          <w:pgSz w:w="12240" w:h="15840"/>
          <w:pgMar w:top="1440" w:right="1440" w:bottom="1440" w:left="1440" w:header="720" w:footer="720" w:gutter="0"/>
          <w:cols w:num="2" w:space="662"/>
          <w:docGrid w:linePitch="360"/>
        </w:sectPr>
      </w:pPr>
    </w:p>
    <w:p w14:paraId="4618869A" w14:textId="10B8129E" w:rsidR="00212582" w:rsidRDefault="00212582">
      <w:pPr>
        <w:rPr>
          <w:rFonts w:ascii="Times New Roman" w:hAnsi="Times New Roman" w:cs="Times New Roman"/>
        </w:rPr>
      </w:pPr>
    </w:p>
    <w:p w14:paraId="65A09E2F" w14:textId="143D9D44" w:rsidR="002A59B9" w:rsidRPr="00143E65" w:rsidRDefault="002A59B9">
      <w:pPr>
        <w:rPr>
          <w:rFonts w:ascii="Times New Roman" w:hAnsi="Times New Roman" w:cs="Times New Roman"/>
        </w:rPr>
      </w:pPr>
    </w:p>
    <w:p w14:paraId="6ED65A0E" w14:textId="42899CB8" w:rsidR="004509C4" w:rsidRPr="00143E65" w:rsidRDefault="004509C4">
      <w:pPr>
        <w:rPr>
          <w:rFonts w:ascii="Times New Roman" w:hAnsi="Times New Roman" w:cs="Times New Roman"/>
          <w:sz w:val="32"/>
          <w:szCs w:val="32"/>
        </w:rPr>
        <w:sectPr w:rsidR="004509C4" w:rsidRPr="00143E65" w:rsidSect="00B34200">
          <w:type w:val="continuous"/>
          <w:pgSz w:w="12240" w:h="15840"/>
          <w:pgMar w:top="1440" w:right="1440" w:bottom="1440" w:left="1440" w:header="720" w:footer="720" w:gutter="0"/>
          <w:cols w:space="662"/>
          <w:docGrid w:linePitch="360"/>
        </w:sectPr>
      </w:pPr>
    </w:p>
    <w:p w14:paraId="132B97F5" w14:textId="3FE517C2" w:rsidR="000A4171" w:rsidRPr="00143E65" w:rsidRDefault="000A4171">
      <w:pPr>
        <w:rPr>
          <w:rFonts w:ascii="Times New Roman" w:hAnsi="Times New Roman" w:cs="Times New Roman"/>
          <w:sz w:val="32"/>
          <w:szCs w:val="32"/>
        </w:rPr>
      </w:pPr>
    </w:p>
    <w:p w14:paraId="52CD34F5" w14:textId="68BCB1E6" w:rsidR="00EE0815" w:rsidRPr="00143E65" w:rsidRDefault="00EE0815">
      <w:pPr>
        <w:rPr>
          <w:rFonts w:ascii="Times New Roman" w:hAnsi="Times New Roman" w:cs="Times New Roman"/>
          <w:sz w:val="32"/>
          <w:szCs w:val="32"/>
        </w:rPr>
      </w:pPr>
    </w:p>
    <w:sectPr w:rsidR="00EE0815" w:rsidRPr="00143E65" w:rsidSect="00B34200">
      <w:type w:val="continuous"/>
      <w:pgSz w:w="12240" w:h="15840"/>
      <w:pgMar w:top="1440" w:right="1440" w:bottom="1440" w:left="1440" w:header="720" w:footer="720" w:gutter="0"/>
      <w:cols w:num="6" w:space="662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24CBFBB" w14:textId="77777777" w:rsidR="00BE0404" w:rsidRDefault="00BE0404" w:rsidP="004126AF">
      <w:r>
        <w:separator/>
      </w:r>
    </w:p>
  </w:endnote>
  <w:endnote w:type="continuationSeparator" w:id="0">
    <w:p w14:paraId="1D40D2B5" w14:textId="77777777" w:rsidR="00BE0404" w:rsidRDefault="00BE0404" w:rsidP="004126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0F21C0" w14:textId="77777777" w:rsidR="00BE0404" w:rsidRDefault="00BE0404" w:rsidP="004126AF">
      <w:r>
        <w:separator/>
      </w:r>
    </w:p>
  </w:footnote>
  <w:footnote w:type="continuationSeparator" w:id="0">
    <w:p w14:paraId="157F0C08" w14:textId="77777777" w:rsidR="00BE0404" w:rsidRDefault="00BE0404" w:rsidP="004126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2BA9433" w14:textId="77777777" w:rsidR="004126AF" w:rsidRPr="004126AF" w:rsidRDefault="004126AF" w:rsidP="004126AF">
    <w:pPr>
      <w:pStyle w:val="Header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CB40516"/>
    <w:multiLevelType w:val="hybridMultilevel"/>
    <w:tmpl w:val="89ECA730"/>
    <w:lvl w:ilvl="0" w:tplc="5E02D1B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1BD656F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E368B24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F7F282D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F3F0FDB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6540A32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955ECD3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F1B68E6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42449DF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 w16cid:durableId="17996864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45996"/>
    <w:rsid w:val="00042E18"/>
    <w:rsid w:val="00085002"/>
    <w:rsid w:val="000A4171"/>
    <w:rsid w:val="00101014"/>
    <w:rsid w:val="00143E65"/>
    <w:rsid w:val="0014748F"/>
    <w:rsid w:val="00180FB6"/>
    <w:rsid w:val="00185FC1"/>
    <w:rsid w:val="001F6136"/>
    <w:rsid w:val="00212582"/>
    <w:rsid w:val="00285574"/>
    <w:rsid w:val="002A59B9"/>
    <w:rsid w:val="00352116"/>
    <w:rsid w:val="003D6936"/>
    <w:rsid w:val="004126AF"/>
    <w:rsid w:val="004509C4"/>
    <w:rsid w:val="00467BD1"/>
    <w:rsid w:val="005B2025"/>
    <w:rsid w:val="006069E4"/>
    <w:rsid w:val="00615698"/>
    <w:rsid w:val="006F53BE"/>
    <w:rsid w:val="00737328"/>
    <w:rsid w:val="00893908"/>
    <w:rsid w:val="009621F3"/>
    <w:rsid w:val="00AA7923"/>
    <w:rsid w:val="00AB2990"/>
    <w:rsid w:val="00AC1C05"/>
    <w:rsid w:val="00B22B80"/>
    <w:rsid w:val="00B34200"/>
    <w:rsid w:val="00B5199D"/>
    <w:rsid w:val="00BE0404"/>
    <w:rsid w:val="00C11697"/>
    <w:rsid w:val="00C5095E"/>
    <w:rsid w:val="00CF442D"/>
    <w:rsid w:val="00D45996"/>
    <w:rsid w:val="00DD4259"/>
    <w:rsid w:val="00E52B0D"/>
    <w:rsid w:val="00EE0815"/>
    <w:rsid w:val="00EE40FB"/>
    <w:rsid w:val="00F1635E"/>
    <w:rsid w:val="00F63395"/>
    <w:rsid w:val="00F67939"/>
    <w:rsid w:val="00F93003"/>
    <w:rsid w:val="00FD7E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40742C7"/>
  <w15:chartTrackingRefBased/>
  <w15:docId w15:val="{B33E940F-2D20-0046-B2DF-727A57DB7D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4126A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126AF"/>
  </w:style>
  <w:style w:type="paragraph" w:styleId="Footer">
    <w:name w:val="footer"/>
    <w:basedOn w:val="Normal"/>
    <w:link w:val="FooterChar"/>
    <w:uiPriority w:val="99"/>
    <w:unhideWhenUsed/>
    <w:rsid w:val="004126A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126AF"/>
  </w:style>
  <w:style w:type="table" w:styleId="TableGrid">
    <w:name w:val="Table Grid"/>
    <w:basedOn w:val="TableNormal"/>
    <w:uiPriority w:val="39"/>
    <w:rsid w:val="002A59B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6069E4"/>
    <w:rPr>
      <w:rFonts w:ascii="Times New Roman" w:hAnsi="Times New Roman" w:cs="Times New Roman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069E4"/>
    <w:rPr>
      <w:rFonts w:ascii="Times New Roman" w:hAnsi="Times New Roman" w:cs="Times New Roman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90390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82901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22220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295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F9E2A1EC-8007-7246-A652-692C14673CE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Meg Hankel</dc:creator>
  <cp:keywords/>
  <dc:description/>
  <cp:lastModifiedBy>Meg Hankel</cp:lastModifiedBy>
  <cp:revision>3</cp:revision>
  <cp:lastPrinted>2020-02-21T15:29:00Z</cp:lastPrinted>
  <dcterms:created xsi:type="dcterms:W3CDTF">2026-09-02T13:59:00Z</dcterms:created>
  <dcterms:modified xsi:type="dcterms:W3CDTF">2026-09-04T13:45:00Z</dcterms:modified>
</cp:coreProperties>
</file>