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4B393D0" w14:textId="32E6DCA9" w:rsidR="00CC6FC1" w:rsidRDefault="00F04926">
      <w:pPr>
        <w:pStyle w:val="Heading1"/>
        <w:spacing w:line="249" w:lineRule="auto"/>
      </w:pPr>
      <w:proofErr w:type="spellStart"/>
      <w:r>
        <w:t>ESem</w:t>
      </w:r>
      <w:proofErr w:type="spellEnd"/>
      <w:r w:rsidR="00000000">
        <w:t>:</w:t>
      </w:r>
      <w:r w:rsidR="00000000">
        <w:rPr>
          <w:spacing w:val="-1"/>
        </w:rPr>
        <w:t xml:space="preserve"> </w:t>
      </w:r>
      <w:r w:rsidR="00000000">
        <w:t>Classical</w:t>
      </w:r>
      <w:r w:rsidR="00000000">
        <w:rPr>
          <w:spacing w:val="-1"/>
        </w:rPr>
        <w:t xml:space="preserve"> </w:t>
      </w:r>
      <w:r w:rsidR="00000000">
        <w:t>Myth</w:t>
      </w:r>
      <w:r w:rsidR="00000000">
        <w:rPr>
          <w:spacing w:val="-1"/>
        </w:rPr>
        <w:t xml:space="preserve"> </w:t>
      </w:r>
      <w:r w:rsidR="00000000">
        <w:t>in</w:t>
      </w:r>
      <w:r w:rsidR="00000000">
        <w:rPr>
          <w:spacing w:val="-13"/>
        </w:rPr>
        <w:t xml:space="preserve"> </w:t>
      </w:r>
      <w:r w:rsidR="00000000">
        <w:t>Art and</w:t>
      </w:r>
      <w:r w:rsidR="00000000">
        <w:rPr>
          <w:spacing w:val="-1"/>
        </w:rPr>
        <w:t xml:space="preserve"> </w:t>
      </w:r>
      <w:r w:rsidR="00000000">
        <w:t>in</w:t>
      </w:r>
      <w:r w:rsidR="00000000">
        <w:rPr>
          <w:spacing w:val="-1"/>
        </w:rPr>
        <w:t xml:space="preserve"> </w:t>
      </w:r>
      <w:r w:rsidR="00000000">
        <w:t>the</w:t>
      </w:r>
      <w:r w:rsidR="00000000">
        <w:rPr>
          <w:spacing w:val="-1"/>
        </w:rPr>
        <w:t xml:space="preserve"> </w:t>
      </w:r>
      <w:r w:rsidR="00000000">
        <w:t>Sky Greek Deities and their Attributes</w:t>
      </w:r>
    </w:p>
    <w:p w14:paraId="483A5BB1" w14:textId="1A2A5D5A" w:rsidR="00CC6FC1" w:rsidRDefault="00000000">
      <w:pPr>
        <w:pStyle w:val="BodyText"/>
        <w:spacing w:line="180" w:lineRule="exact"/>
        <w:ind w:left="347"/>
        <w:jc w:val="center"/>
      </w:pPr>
      <w:r>
        <w:t>Adapted</w:t>
      </w:r>
      <w:r>
        <w:rPr>
          <w:spacing w:val="-12"/>
        </w:rPr>
        <w:t xml:space="preserve"> </w:t>
      </w:r>
      <w:r>
        <w:t>from</w:t>
      </w:r>
      <w:r>
        <w:rPr>
          <w:spacing w:val="-10"/>
        </w:rPr>
        <w:t xml:space="preserve"> </w:t>
      </w:r>
      <w:r>
        <w:t>R.</w:t>
      </w:r>
      <w:r>
        <w:rPr>
          <w:spacing w:val="-9"/>
        </w:rPr>
        <w:t xml:space="preserve"> </w:t>
      </w:r>
      <w:r>
        <w:t>Buxton,</w:t>
      </w:r>
      <w:r>
        <w:rPr>
          <w:spacing w:val="-10"/>
        </w:rPr>
        <w:t xml:space="preserve"> </w:t>
      </w:r>
      <w:r>
        <w:rPr>
          <w:u w:val="single"/>
        </w:rPr>
        <w:t>The</w:t>
      </w:r>
      <w:r>
        <w:rPr>
          <w:spacing w:val="-9"/>
          <w:u w:val="single"/>
        </w:rPr>
        <w:t xml:space="preserve"> </w:t>
      </w:r>
      <w:r>
        <w:rPr>
          <w:u w:val="single"/>
        </w:rPr>
        <w:t>Complete</w:t>
      </w:r>
      <w:r>
        <w:rPr>
          <w:spacing w:val="-10"/>
          <w:u w:val="single"/>
        </w:rPr>
        <w:t xml:space="preserve"> </w:t>
      </w:r>
      <w:r>
        <w:rPr>
          <w:u w:val="single"/>
        </w:rPr>
        <w:t>World</w:t>
      </w:r>
      <w:r>
        <w:rPr>
          <w:spacing w:val="-8"/>
          <w:u w:val="single"/>
        </w:rPr>
        <w:t xml:space="preserve"> </w:t>
      </w:r>
      <w:r>
        <w:rPr>
          <w:u w:val="single"/>
        </w:rPr>
        <w:t>of</w:t>
      </w:r>
      <w:r>
        <w:rPr>
          <w:spacing w:val="-9"/>
          <w:u w:val="single"/>
        </w:rPr>
        <w:t xml:space="preserve"> </w:t>
      </w:r>
      <w:r>
        <w:rPr>
          <w:u w:val="single"/>
        </w:rPr>
        <w:t>Greek</w:t>
      </w:r>
      <w:r>
        <w:rPr>
          <w:spacing w:val="-8"/>
          <w:u w:val="single"/>
        </w:rPr>
        <w:t xml:space="preserve"> </w:t>
      </w:r>
      <w:r>
        <w:rPr>
          <w:u w:val="single"/>
        </w:rPr>
        <w:t>Mythology</w:t>
      </w:r>
      <w:r>
        <w:t>.</w:t>
      </w:r>
      <w:r>
        <w:rPr>
          <w:spacing w:val="-9"/>
        </w:rPr>
        <w:t xml:space="preserve"> </w:t>
      </w:r>
      <w:r>
        <w:t>London:</w:t>
      </w:r>
      <w:r>
        <w:rPr>
          <w:spacing w:val="-10"/>
        </w:rPr>
        <w:t xml:space="preserve"> </w:t>
      </w:r>
      <w:r>
        <w:t>Thames</w:t>
      </w:r>
      <w:r>
        <w:rPr>
          <w:spacing w:val="-8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Hudson,</w:t>
      </w:r>
      <w:r>
        <w:rPr>
          <w:spacing w:val="-8"/>
        </w:rPr>
        <w:t xml:space="preserve"> </w:t>
      </w:r>
      <w:r>
        <w:t>2004.</w:t>
      </w:r>
      <w:r>
        <w:rPr>
          <w:spacing w:val="-9"/>
        </w:rPr>
        <w:t xml:space="preserve"> </w:t>
      </w:r>
      <w:r>
        <w:t>p.</w:t>
      </w:r>
      <w:r w:rsidR="005A51B9">
        <w:t xml:space="preserve"> </w:t>
      </w:r>
      <w:r>
        <w:t>68-85;</w:t>
      </w:r>
      <w:r>
        <w:rPr>
          <w:spacing w:val="-8"/>
        </w:rPr>
        <w:t xml:space="preserve"> </w:t>
      </w:r>
      <w:r>
        <w:rPr>
          <w:spacing w:val="-5"/>
        </w:rPr>
        <w:t>218</w:t>
      </w:r>
      <w:r w:rsidR="005A51B9">
        <w:rPr>
          <w:spacing w:val="-5"/>
        </w:rPr>
        <w:t>.</w:t>
      </w:r>
    </w:p>
    <w:p w14:paraId="01DC79EF" w14:textId="77777777" w:rsidR="00CC6FC1" w:rsidRDefault="00CC6FC1">
      <w:pPr>
        <w:spacing w:before="4" w:after="1"/>
        <w:rPr>
          <w:b/>
          <w:sz w:val="11"/>
        </w:rPr>
      </w:pPr>
    </w:p>
    <w:tbl>
      <w:tblPr>
        <w:tblW w:w="0" w:type="auto"/>
        <w:tblInd w:w="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71"/>
        <w:gridCol w:w="1613"/>
        <w:gridCol w:w="4373"/>
        <w:gridCol w:w="3202"/>
        <w:gridCol w:w="3322"/>
      </w:tblGrid>
      <w:tr w:rsidR="00CC6FC1" w14:paraId="15A96E63" w14:textId="77777777">
        <w:trPr>
          <w:trHeight w:val="215"/>
        </w:trPr>
        <w:tc>
          <w:tcPr>
            <w:tcW w:w="2784" w:type="dxa"/>
            <w:gridSpan w:val="2"/>
          </w:tcPr>
          <w:p w14:paraId="023E7722" w14:textId="77777777" w:rsidR="00CC6FC1" w:rsidRDefault="00000000">
            <w:pPr>
              <w:pStyle w:val="TableParagraph"/>
              <w:spacing w:line="19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Deity</w:t>
            </w:r>
          </w:p>
        </w:tc>
        <w:tc>
          <w:tcPr>
            <w:tcW w:w="4373" w:type="dxa"/>
            <w:vMerge w:val="restart"/>
          </w:tcPr>
          <w:p w14:paraId="316CF466" w14:textId="77777777" w:rsidR="00CC6FC1" w:rsidRDefault="00000000">
            <w:pPr>
              <w:pStyle w:val="TableParagraph"/>
              <w:spacing w:line="225" w:lineRule="exact"/>
              <w:ind w:left="38"/>
              <w:rPr>
                <w:sz w:val="20"/>
              </w:rPr>
            </w:pPr>
            <w:r>
              <w:rPr>
                <w:spacing w:val="-2"/>
                <w:sz w:val="20"/>
              </w:rPr>
              <w:t>Dominion</w:t>
            </w:r>
          </w:p>
        </w:tc>
        <w:tc>
          <w:tcPr>
            <w:tcW w:w="3202" w:type="dxa"/>
            <w:vMerge w:val="restart"/>
          </w:tcPr>
          <w:p w14:paraId="3BE8BB80" w14:textId="77777777" w:rsidR="00CC6FC1" w:rsidRDefault="00000000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Visual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Attributes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Clues</w:t>
            </w:r>
          </w:p>
        </w:tc>
        <w:tc>
          <w:tcPr>
            <w:tcW w:w="3322" w:type="dxa"/>
            <w:vMerge w:val="restart"/>
          </w:tcPr>
          <w:p w14:paraId="6A6DF683" w14:textId="77777777" w:rsidR="00CC6FC1" w:rsidRDefault="00000000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 xml:space="preserve">Noteworthy </w:t>
            </w:r>
            <w:r>
              <w:rPr>
                <w:spacing w:val="-2"/>
                <w:sz w:val="20"/>
              </w:rPr>
              <w:t>Genealogical</w:t>
            </w:r>
          </w:p>
          <w:p w14:paraId="1796F7B4" w14:textId="77777777" w:rsidR="00CC6FC1" w:rsidRDefault="00000000">
            <w:pPr>
              <w:pStyle w:val="TableParagraph"/>
              <w:spacing w:before="5" w:line="200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Connections</w:t>
            </w:r>
          </w:p>
        </w:tc>
      </w:tr>
      <w:tr w:rsidR="00CC6FC1" w14:paraId="2025DA71" w14:textId="77777777">
        <w:trPr>
          <w:trHeight w:val="215"/>
        </w:trPr>
        <w:tc>
          <w:tcPr>
            <w:tcW w:w="1171" w:type="dxa"/>
          </w:tcPr>
          <w:p w14:paraId="1FFC9612" w14:textId="77777777" w:rsidR="00CC6FC1" w:rsidRDefault="00000000">
            <w:pPr>
              <w:pStyle w:val="TableParagraph"/>
              <w:spacing w:line="195" w:lineRule="exact"/>
              <w:rPr>
                <w:sz w:val="20"/>
              </w:rPr>
            </w:pPr>
            <w:r>
              <w:rPr>
                <w:sz w:val="20"/>
              </w:rPr>
              <w:t xml:space="preserve">Greek </w:t>
            </w:r>
            <w:r>
              <w:rPr>
                <w:spacing w:val="-4"/>
                <w:sz w:val="20"/>
              </w:rPr>
              <w:t>Name</w:t>
            </w:r>
          </w:p>
        </w:tc>
        <w:tc>
          <w:tcPr>
            <w:tcW w:w="1613" w:type="dxa"/>
          </w:tcPr>
          <w:p w14:paraId="3815FCAB" w14:textId="77777777" w:rsidR="00CC6FC1" w:rsidRDefault="00000000">
            <w:pPr>
              <w:pStyle w:val="TableParagraph"/>
              <w:spacing w:line="195" w:lineRule="exact"/>
              <w:ind w:left="38"/>
              <w:rPr>
                <w:sz w:val="20"/>
              </w:rPr>
            </w:pPr>
            <w:r>
              <w:rPr>
                <w:sz w:val="20"/>
              </w:rPr>
              <w:t xml:space="preserve">Roman </w:t>
            </w:r>
            <w:r>
              <w:rPr>
                <w:spacing w:val="-2"/>
                <w:sz w:val="20"/>
              </w:rPr>
              <w:t>Equivalent</w:t>
            </w:r>
          </w:p>
        </w:tc>
        <w:tc>
          <w:tcPr>
            <w:tcW w:w="4373" w:type="dxa"/>
            <w:vMerge/>
            <w:tcBorders>
              <w:top w:val="nil"/>
            </w:tcBorders>
          </w:tcPr>
          <w:p w14:paraId="3E8AF494" w14:textId="77777777" w:rsidR="00CC6FC1" w:rsidRDefault="00CC6FC1">
            <w:pPr>
              <w:rPr>
                <w:sz w:val="2"/>
                <w:szCs w:val="2"/>
              </w:rPr>
            </w:pPr>
          </w:p>
        </w:tc>
        <w:tc>
          <w:tcPr>
            <w:tcW w:w="3202" w:type="dxa"/>
            <w:vMerge/>
            <w:tcBorders>
              <w:top w:val="nil"/>
            </w:tcBorders>
          </w:tcPr>
          <w:p w14:paraId="73D59E0A" w14:textId="77777777" w:rsidR="00CC6FC1" w:rsidRDefault="00CC6FC1">
            <w:pPr>
              <w:rPr>
                <w:sz w:val="2"/>
                <w:szCs w:val="2"/>
              </w:rPr>
            </w:pPr>
          </w:p>
        </w:tc>
        <w:tc>
          <w:tcPr>
            <w:tcW w:w="3322" w:type="dxa"/>
            <w:vMerge/>
            <w:tcBorders>
              <w:top w:val="nil"/>
            </w:tcBorders>
          </w:tcPr>
          <w:p w14:paraId="651CE263" w14:textId="77777777" w:rsidR="00CC6FC1" w:rsidRDefault="00CC6FC1">
            <w:pPr>
              <w:rPr>
                <w:sz w:val="2"/>
                <w:szCs w:val="2"/>
              </w:rPr>
            </w:pPr>
          </w:p>
        </w:tc>
      </w:tr>
      <w:tr w:rsidR="00CC6FC1" w14:paraId="3F7FBFA7" w14:textId="77777777">
        <w:trPr>
          <w:trHeight w:val="493"/>
        </w:trPr>
        <w:tc>
          <w:tcPr>
            <w:tcW w:w="1171" w:type="dxa"/>
            <w:tcBorders>
              <w:bottom w:val="single" w:sz="2" w:space="0" w:color="000000"/>
            </w:tcBorders>
          </w:tcPr>
          <w:p w14:paraId="6739D8CC" w14:textId="77777777" w:rsidR="00CC6FC1" w:rsidRDefault="00000000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Zeus</w:t>
            </w:r>
          </w:p>
        </w:tc>
        <w:tc>
          <w:tcPr>
            <w:tcW w:w="1613" w:type="dxa"/>
            <w:tcBorders>
              <w:bottom w:val="single" w:sz="2" w:space="0" w:color="000000"/>
            </w:tcBorders>
          </w:tcPr>
          <w:p w14:paraId="313EE958" w14:textId="77777777" w:rsidR="00CC6FC1" w:rsidRDefault="00000000">
            <w:pPr>
              <w:pStyle w:val="TableParagraph"/>
              <w:spacing w:line="225" w:lineRule="exact"/>
              <w:ind w:left="38"/>
              <w:rPr>
                <w:sz w:val="20"/>
              </w:rPr>
            </w:pPr>
            <w:r>
              <w:rPr>
                <w:spacing w:val="-2"/>
                <w:sz w:val="20"/>
              </w:rPr>
              <w:t>Jupiter</w:t>
            </w:r>
          </w:p>
        </w:tc>
        <w:tc>
          <w:tcPr>
            <w:tcW w:w="4373" w:type="dxa"/>
            <w:tcBorders>
              <w:bottom w:val="single" w:sz="2" w:space="0" w:color="000000"/>
            </w:tcBorders>
          </w:tcPr>
          <w:p w14:paraId="558AA9A3" w14:textId="77777777" w:rsidR="00CC6FC1" w:rsidRDefault="00000000">
            <w:pPr>
              <w:pStyle w:val="TableParagraph"/>
              <w:spacing w:line="249" w:lineRule="auto"/>
              <w:ind w:left="36" w:firstLine="1"/>
              <w:rPr>
                <w:sz w:val="20"/>
              </w:rPr>
            </w:pPr>
            <w:r>
              <w:rPr>
                <w:sz w:val="20"/>
              </w:rPr>
              <w:t>ruler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skies;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sky,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weather;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aspects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social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life, such as hospitality, supplication, and oaths</w:t>
            </w:r>
          </w:p>
        </w:tc>
        <w:tc>
          <w:tcPr>
            <w:tcW w:w="3202" w:type="dxa"/>
            <w:tcBorders>
              <w:bottom w:val="single" w:sz="2" w:space="0" w:color="000000"/>
            </w:tcBorders>
          </w:tcPr>
          <w:p w14:paraId="439AB5CB" w14:textId="573ED321" w:rsidR="00CC6FC1" w:rsidRDefault="00000000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 xml:space="preserve">thunderbolt; eagle; </w:t>
            </w:r>
            <w:r w:rsidR="00111884">
              <w:rPr>
                <w:spacing w:val="-2"/>
                <w:sz w:val="20"/>
              </w:rPr>
              <w:t>scepter</w:t>
            </w:r>
          </w:p>
        </w:tc>
        <w:tc>
          <w:tcPr>
            <w:tcW w:w="3322" w:type="dxa"/>
            <w:tcBorders>
              <w:bottom w:val="single" w:sz="2" w:space="0" w:color="000000"/>
            </w:tcBorders>
          </w:tcPr>
          <w:p w14:paraId="213D15F3" w14:textId="77777777" w:rsidR="00CC6FC1" w:rsidRDefault="00000000">
            <w:pPr>
              <w:pStyle w:val="TableParagraph"/>
              <w:spacing w:line="249" w:lineRule="auto"/>
              <w:ind w:left="35" w:firstLine="2"/>
              <w:rPr>
                <w:sz w:val="20"/>
              </w:rPr>
            </w:pPr>
            <w:r>
              <w:rPr>
                <w:sz w:val="20"/>
              </w:rPr>
              <w:t>son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Cronos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Rhea;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father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gods and mortals; husband of Hera</w:t>
            </w:r>
          </w:p>
        </w:tc>
      </w:tr>
      <w:tr w:rsidR="00CC6FC1" w14:paraId="55877AF2" w14:textId="77777777">
        <w:trPr>
          <w:trHeight w:val="489"/>
        </w:trPr>
        <w:tc>
          <w:tcPr>
            <w:tcW w:w="1171" w:type="dxa"/>
            <w:tcBorders>
              <w:top w:val="single" w:sz="2" w:space="0" w:color="000000"/>
              <w:bottom w:val="single" w:sz="2" w:space="0" w:color="000000"/>
            </w:tcBorders>
          </w:tcPr>
          <w:p w14:paraId="22E8423C" w14:textId="77777777" w:rsidR="00CC6FC1" w:rsidRDefault="00000000">
            <w:pPr>
              <w:pStyle w:val="TableParagraph"/>
              <w:rPr>
                <w:sz w:val="20"/>
              </w:rPr>
            </w:pPr>
            <w:r>
              <w:rPr>
                <w:spacing w:val="-4"/>
                <w:sz w:val="20"/>
              </w:rPr>
              <w:t>Hera</w:t>
            </w:r>
          </w:p>
        </w:tc>
        <w:tc>
          <w:tcPr>
            <w:tcW w:w="1613" w:type="dxa"/>
            <w:tcBorders>
              <w:top w:val="single" w:sz="2" w:space="0" w:color="000000"/>
              <w:bottom w:val="single" w:sz="2" w:space="0" w:color="000000"/>
            </w:tcBorders>
          </w:tcPr>
          <w:p w14:paraId="4341C619" w14:textId="77777777" w:rsidR="00CC6FC1" w:rsidRDefault="00000000">
            <w:pPr>
              <w:pStyle w:val="TableParagraph"/>
              <w:ind w:left="38"/>
              <w:rPr>
                <w:sz w:val="20"/>
              </w:rPr>
            </w:pPr>
            <w:r>
              <w:rPr>
                <w:spacing w:val="-4"/>
                <w:sz w:val="20"/>
              </w:rPr>
              <w:t>Juno</w:t>
            </w:r>
          </w:p>
        </w:tc>
        <w:tc>
          <w:tcPr>
            <w:tcW w:w="4373" w:type="dxa"/>
            <w:tcBorders>
              <w:top w:val="single" w:sz="2" w:space="0" w:color="000000"/>
              <w:bottom w:val="single" w:sz="2" w:space="0" w:color="000000"/>
            </w:tcBorders>
          </w:tcPr>
          <w:p w14:paraId="4D597FCD" w14:textId="77777777" w:rsidR="00CC6FC1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multiple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aspects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marriage</w:t>
            </w:r>
          </w:p>
        </w:tc>
        <w:tc>
          <w:tcPr>
            <w:tcW w:w="3202" w:type="dxa"/>
            <w:tcBorders>
              <w:top w:val="single" w:sz="2" w:space="0" w:color="000000"/>
              <w:bottom w:val="single" w:sz="2" w:space="0" w:color="000000"/>
            </w:tcBorders>
          </w:tcPr>
          <w:p w14:paraId="7D88C9B0" w14:textId="62D1CCD8" w:rsidR="00CC6FC1" w:rsidRDefault="0011188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scepter; crown; </w:t>
            </w:r>
            <w:r>
              <w:rPr>
                <w:spacing w:val="-2"/>
                <w:sz w:val="20"/>
              </w:rPr>
              <w:t>peacock</w:t>
            </w:r>
          </w:p>
        </w:tc>
        <w:tc>
          <w:tcPr>
            <w:tcW w:w="3322" w:type="dxa"/>
            <w:tcBorders>
              <w:top w:val="single" w:sz="2" w:space="0" w:color="000000"/>
              <w:bottom w:val="single" w:sz="2" w:space="0" w:color="000000"/>
            </w:tcBorders>
          </w:tcPr>
          <w:p w14:paraId="03AE6C90" w14:textId="77777777" w:rsidR="00CC6FC1" w:rsidRDefault="00000000">
            <w:pPr>
              <w:pStyle w:val="TableParagraph"/>
              <w:spacing w:line="249" w:lineRule="auto"/>
              <w:ind w:left="35" w:firstLine="1"/>
              <w:rPr>
                <w:sz w:val="20"/>
              </w:rPr>
            </w:pPr>
            <w:r>
              <w:rPr>
                <w:sz w:val="20"/>
              </w:rPr>
              <w:t>daughter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Cronos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Rhea;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sister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 consort of Zeus</w:t>
            </w:r>
          </w:p>
        </w:tc>
      </w:tr>
      <w:tr w:rsidR="00CC6FC1" w14:paraId="5587549E" w14:textId="77777777">
        <w:trPr>
          <w:trHeight w:val="489"/>
        </w:trPr>
        <w:tc>
          <w:tcPr>
            <w:tcW w:w="1171" w:type="dxa"/>
            <w:tcBorders>
              <w:top w:val="single" w:sz="2" w:space="0" w:color="000000"/>
              <w:bottom w:val="single" w:sz="2" w:space="0" w:color="000000"/>
            </w:tcBorders>
          </w:tcPr>
          <w:p w14:paraId="49847D51" w14:textId="77777777" w:rsidR="00CC6FC1" w:rsidRDefault="00000000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Poseidon</w:t>
            </w:r>
          </w:p>
        </w:tc>
        <w:tc>
          <w:tcPr>
            <w:tcW w:w="1613" w:type="dxa"/>
            <w:tcBorders>
              <w:top w:val="single" w:sz="2" w:space="0" w:color="000000"/>
              <w:bottom w:val="single" w:sz="2" w:space="0" w:color="000000"/>
            </w:tcBorders>
          </w:tcPr>
          <w:p w14:paraId="7AC85960" w14:textId="77777777" w:rsidR="00CC6FC1" w:rsidRDefault="00000000">
            <w:pPr>
              <w:pStyle w:val="TableParagraph"/>
              <w:ind w:left="38"/>
              <w:rPr>
                <w:sz w:val="20"/>
              </w:rPr>
            </w:pPr>
            <w:r>
              <w:rPr>
                <w:spacing w:val="-2"/>
                <w:sz w:val="20"/>
              </w:rPr>
              <w:t>Neptune</w:t>
            </w:r>
          </w:p>
        </w:tc>
        <w:tc>
          <w:tcPr>
            <w:tcW w:w="4373" w:type="dxa"/>
            <w:tcBorders>
              <w:top w:val="single" w:sz="2" w:space="0" w:color="000000"/>
              <w:bottom w:val="single" w:sz="2" w:space="0" w:color="000000"/>
            </w:tcBorders>
          </w:tcPr>
          <w:p w14:paraId="7319A69E" w14:textId="77777777" w:rsidR="00CC6FC1" w:rsidRDefault="00000000">
            <w:pPr>
              <w:pStyle w:val="TableParagraph"/>
              <w:spacing w:line="249" w:lineRule="auto"/>
              <w:ind w:right="57"/>
              <w:rPr>
                <w:sz w:val="20"/>
              </w:rPr>
            </w:pPr>
            <w:r>
              <w:rPr>
                <w:sz w:val="20"/>
              </w:rPr>
              <w:t>ruler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ocean;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sea;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earthquakes;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raw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energy of animals (especially the horse and bull)</w:t>
            </w:r>
          </w:p>
        </w:tc>
        <w:tc>
          <w:tcPr>
            <w:tcW w:w="3202" w:type="dxa"/>
            <w:tcBorders>
              <w:top w:val="single" w:sz="2" w:space="0" w:color="000000"/>
              <w:bottom w:val="single" w:sz="2" w:space="0" w:color="000000"/>
            </w:tcBorders>
          </w:tcPr>
          <w:p w14:paraId="3A19E712" w14:textId="77777777" w:rsidR="00CC6FC1" w:rsidRDefault="00000000">
            <w:pPr>
              <w:pStyle w:val="TableParagraph"/>
              <w:spacing w:line="249" w:lineRule="auto"/>
              <w:ind w:right="71"/>
              <w:rPr>
                <w:sz w:val="20"/>
              </w:rPr>
            </w:pPr>
            <w:r>
              <w:rPr>
                <w:sz w:val="20"/>
              </w:rPr>
              <w:t>trident;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often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accompanied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other sea creatures</w:t>
            </w:r>
          </w:p>
        </w:tc>
        <w:tc>
          <w:tcPr>
            <w:tcW w:w="3322" w:type="dxa"/>
            <w:tcBorders>
              <w:top w:val="single" w:sz="2" w:space="0" w:color="000000"/>
              <w:bottom w:val="single" w:sz="2" w:space="0" w:color="000000"/>
            </w:tcBorders>
          </w:tcPr>
          <w:p w14:paraId="0EC27821" w14:textId="77777777" w:rsidR="00CC6FC1" w:rsidRDefault="00000000">
            <w:pPr>
              <w:pStyle w:val="TableParagraph"/>
              <w:spacing w:line="249" w:lineRule="auto"/>
              <w:ind w:left="39" w:hanging="3"/>
              <w:rPr>
                <w:sz w:val="20"/>
              </w:rPr>
            </w:pPr>
            <w:r>
              <w:rPr>
                <w:sz w:val="20"/>
              </w:rPr>
              <w:t>son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Cronos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Rhea;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husband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of </w:t>
            </w:r>
            <w:r>
              <w:rPr>
                <w:spacing w:val="-2"/>
                <w:sz w:val="20"/>
              </w:rPr>
              <w:t>Amphitrite</w:t>
            </w:r>
          </w:p>
        </w:tc>
      </w:tr>
      <w:tr w:rsidR="00CC6FC1" w14:paraId="3AD7A8AB" w14:textId="77777777">
        <w:trPr>
          <w:trHeight w:val="489"/>
        </w:trPr>
        <w:tc>
          <w:tcPr>
            <w:tcW w:w="1171" w:type="dxa"/>
            <w:tcBorders>
              <w:top w:val="single" w:sz="2" w:space="0" w:color="000000"/>
              <w:bottom w:val="single" w:sz="2" w:space="0" w:color="000000"/>
            </w:tcBorders>
          </w:tcPr>
          <w:p w14:paraId="43C607F1" w14:textId="77777777" w:rsidR="00CC6FC1" w:rsidRDefault="00000000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Hades</w:t>
            </w:r>
          </w:p>
        </w:tc>
        <w:tc>
          <w:tcPr>
            <w:tcW w:w="1613" w:type="dxa"/>
            <w:tcBorders>
              <w:top w:val="single" w:sz="2" w:space="0" w:color="000000"/>
              <w:bottom w:val="single" w:sz="2" w:space="0" w:color="000000"/>
            </w:tcBorders>
          </w:tcPr>
          <w:p w14:paraId="1F2B7A86" w14:textId="77777777" w:rsidR="00CC6FC1" w:rsidRDefault="00000000">
            <w:pPr>
              <w:pStyle w:val="TableParagraph"/>
              <w:ind w:left="38"/>
              <w:rPr>
                <w:sz w:val="20"/>
              </w:rPr>
            </w:pPr>
            <w:r>
              <w:rPr>
                <w:spacing w:val="-2"/>
                <w:sz w:val="20"/>
              </w:rPr>
              <w:t>Pluto</w:t>
            </w:r>
          </w:p>
        </w:tc>
        <w:tc>
          <w:tcPr>
            <w:tcW w:w="4373" w:type="dxa"/>
            <w:tcBorders>
              <w:top w:val="single" w:sz="2" w:space="0" w:color="000000"/>
              <w:bottom w:val="single" w:sz="2" w:space="0" w:color="000000"/>
            </w:tcBorders>
          </w:tcPr>
          <w:p w14:paraId="62083594" w14:textId="77777777" w:rsidR="00CC6FC1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ruler of the </w:t>
            </w:r>
            <w:r>
              <w:rPr>
                <w:spacing w:val="-2"/>
                <w:sz w:val="20"/>
              </w:rPr>
              <w:t>underworld</w:t>
            </w:r>
          </w:p>
        </w:tc>
        <w:tc>
          <w:tcPr>
            <w:tcW w:w="3202" w:type="dxa"/>
            <w:tcBorders>
              <w:top w:val="single" w:sz="2" w:space="0" w:color="000000"/>
              <w:bottom w:val="single" w:sz="2" w:space="0" w:color="000000"/>
            </w:tcBorders>
          </w:tcPr>
          <w:p w14:paraId="6FFC52DE" w14:textId="5FA9A6AE" w:rsidR="00CC6FC1" w:rsidRDefault="00111884">
            <w:pPr>
              <w:pStyle w:val="TableParagraph"/>
              <w:rPr>
                <w:i/>
                <w:sz w:val="20"/>
              </w:rPr>
            </w:pPr>
            <w:r>
              <w:rPr>
                <w:sz w:val="20"/>
              </w:rPr>
              <w:t>scepter;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bident</w:t>
            </w:r>
          </w:p>
        </w:tc>
        <w:tc>
          <w:tcPr>
            <w:tcW w:w="3322" w:type="dxa"/>
            <w:tcBorders>
              <w:top w:val="single" w:sz="2" w:space="0" w:color="000000"/>
              <w:bottom w:val="single" w:sz="2" w:space="0" w:color="000000"/>
            </w:tcBorders>
          </w:tcPr>
          <w:p w14:paraId="3E040243" w14:textId="77777777" w:rsidR="00CC6FC1" w:rsidRDefault="00000000">
            <w:pPr>
              <w:pStyle w:val="TableParagraph"/>
              <w:spacing w:line="249" w:lineRule="auto"/>
              <w:ind w:left="36" w:firstLine="1"/>
              <w:rPr>
                <w:sz w:val="20"/>
              </w:rPr>
            </w:pPr>
            <w:r>
              <w:rPr>
                <w:sz w:val="20"/>
              </w:rPr>
              <w:t>son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Cronos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Rhea;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husband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of </w:t>
            </w:r>
            <w:r>
              <w:rPr>
                <w:spacing w:val="-2"/>
                <w:sz w:val="20"/>
              </w:rPr>
              <w:t>Persephone</w:t>
            </w:r>
          </w:p>
        </w:tc>
      </w:tr>
      <w:tr w:rsidR="00CC6FC1" w14:paraId="3238AA75" w14:textId="77777777">
        <w:trPr>
          <w:trHeight w:val="489"/>
        </w:trPr>
        <w:tc>
          <w:tcPr>
            <w:tcW w:w="1171" w:type="dxa"/>
            <w:tcBorders>
              <w:top w:val="single" w:sz="2" w:space="0" w:color="000000"/>
              <w:bottom w:val="single" w:sz="2" w:space="0" w:color="000000"/>
            </w:tcBorders>
          </w:tcPr>
          <w:p w14:paraId="7E6E8A46" w14:textId="77777777" w:rsidR="00CC6FC1" w:rsidRDefault="00000000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Aphrodite</w:t>
            </w:r>
          </w:p>
        </w:tc>
        <w:tc>
          <w:tcPr>
            <w:tcW w:w="1613" w:type="dxa"/>
            <w:tcBorders>
              <w:top w:val="single" w:sz="2" w:space="0" w:color="000000"/>
              <w:bottom w:val="single" w:sz="2" w:space="0" w:color="000000"/>
            </w:tcBorders>
          </w:tcPr>
          <w:p w14:paraId="71BB9DAE" w14:textId="77777777" w:rsidR="00CC6FC1" w:rsidRDefault="00000000">
            <w:pPr>
              <w:pStyle w:val="TableParagraph"/>
              <w:ind w:left="38"/>
              <w:rPr>
                <w:sz w:val="20"/>
              </w:rPr>
            </w:pPr>
            <w:r>
              <w:rPr>
                <w:spacing w:val="-2"/>
                <w:sz w:val="20"/>
              </w:rPr>
              <w:t>Venus</w:t>
            </w:r>
          </w:p>
        </w:tc>
        <w:tc>
          <w:tcPr>
            <w:tcW w:w="4373" w:type="dxa"/>
            <w:tcBorders>
              <w:top w:val="single" w:sz="2" w:space="0" w:color="000000"/>
              <w:bottom w:val="single" w:sz="2" w:space="0" w:color="000000"/>
            </w:tcBorders>
          </w:tcPr>
          <w:p w14:paraId="459D1EF6" w14:textId="77777777" w:rsidR="00CC6FC1" w:rsidRDefault="00000000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sexuality,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love</w:t>
            </w:r>
          </w:p>
        </w:tc>
        <w:tc>
          <w:tcPr>
            <w:tcW w:w="3202" w:type="dxa"/>
            <w:tcBorders>
              <w:top w:val="single" w:sz="2" w:space="0" w:color="000000"/>
              <w:bottom w:val="single" w:sz="2" w:space="0" w:color="000000"/>
            </w:tcBorders>
          </w:tcPr>
          <w:p w14:paraId="37B99BDC" w14:textId="77777777" w:rsidR="00CC6FC1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girdle; dove; sparrow; </w:t>
            </w:r>
            <w:r>
              <w:rPr>
                <w:spacing w:val="-2"/>
                <w:sz w:val="20"/>
              </w:rPr>
              <w:t>nudity</w:t>
            </w:r>
          </w:p>
        </w:tc>
        <w:tc>
          <w:tcPr>
            <w:tcW w:w="3322" w:type="dxa"/>
            <w:tcBorders>
              <w:top w:val="single" w:sz="2" w:space="0" w:color="000000"/>
              <w:bottom w:val="single" w:sz="2" w:space="0" w:color="000000"/>
            </w:tcBorders>
          </w:tcPr>
          <w:p w14:paraId="669D0E40" w14:textId="77777777" w:rsidR="00CC6FC1" w:rsidRDefault="00000000">
            <w:pPr>
              <w:pStyle w:val="TableParagraph"/>
              <w:spacing w:line="249" w:lineRule="auto"/>
              <w:ind w:left="39" w:hanging="2"/>
              <w:rPr>
                <w:sz w:val="20"/>
              </w:rPr>
            </w:pPr>
            <w:r>
              <w:rPr>
                <w:sz w:val="20"/>
              </w:rPr>
              <w:t>offspring of the castrated genitals of Ouranos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(Hesiod);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wife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Hephaistos</w:t>
            </w:r>
          </w:p>
        </w:tc>
      </w:tr>
      <w:tr w:rsidR="00CC6FC1" w14:paraId="72531243" w14:textId="77777777">
        <w:trPr>
          <w:trHeight w:val="489"/>
        </w:trPr>
        <w:tc>
          <w:tcPr>
            <w:tcW w:w="1171" w:type="dxa"/>
            <w:tcBorders>
              <w:top w:val="single" w:sz="2" w:space="0" w:color="000000"/>
              <w:bottom w:val="single" w:sz="2" w:space="0" w:color="000000"/>
            </w:tcBorders>
          </w:tcPr>
          <w:p w14:paraId="42F011FC" w14:textId="77777777" w:rsidR="00CC6FC1" w:rsidRDefault="00000000">
            <w:pPr>
              <w:pStyle w:val="TableParagraph"/>
              <w:rPr>
                <w:sz w:val="20"/>
              </w:rPr>
            </w:pPr>
            <w:r>
              <w:rPr>
                <w:spacing w:val="-4"/>
                <w:sz w:val="20"/>
              </w:rPr>
              <w:t>Eros</w:t>
            </w:r>
          </w:p>
        </w:tc>
        <w:tc>
          <w:tcPr>
            <w:tcW w:w="1613" w:type="dxa"/>
            <w:tcBorders>
              <w:top w:val="single" w:sz="2" w:space="0" w:color="000000"/>
              <w:bottom w:val="single" w:sz="2" w:space="0" w:color="000000"/>
            </w:tcBorders>
          </w:tcPr>
          <w:p w14:paraId="0EEED554" w14:textId="77777777" w:rsidR="00CC6FC1" w:rsidRDefault="00000000">
            <w:pPr>
              <w:pStyle w:val="TableParagraph"/>
              <w:ind w:left="38"/>
              <w:rPr>
                <w:sz w:val="20"/>
              </w:rPr>
            </w:pPr>
            <w:r>
              <w:rPr>
                <w:spacing w:val="-2"/>
                <w:sz w:val="20"/>
              </w:rPr>
              <w:t>Cupid</w:t>
            </w:r>
          </w:p>
        </w:tc>
        <w:tc>
          <w:tcPr>
            <w:tcW w:w="4373" w:type="dxa"/>
            <w:tcBorders>
              <w:top w:val="single" w:sz="2" w:space="0" w:color="000000"/>
              <w:bottom w:val="single" w:sz="2" w:space="0" w:color="000000"/>
            </w:tcBorders>
          </w:tcPr>
          <w:p w14:paraId="7B7AB6C0" w14:textId="77777777" w:rsidR="00CC6FC1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sexual </w:t>
            </w:r>
            <w:r>
              <w:rPr>
                <w:spacing w:val="-2"/>
                <w:sz w:val="20"/>
              </w:rPr>
              <w:t>desire</w:t>
            </w:r>
          </w:p>
        </w:tc>
        <w:tc>
          <w:tcPr>
            <w:tcW w:w="3202" w:type="dxa"/>
            <w:tcBorders>
              <w:top w:val="single" w:sz="2" w:space="0" w:color="000000"/>
              <w:bottom w:val="single" w:sz="2" w:space="0" w:color="000000"/>
            </w:tcBorders>
          </w:tcPr>
          <w:p w14:paraId="2DC1EFA4" w14:textId="77777777" w:rsidR="00CC6FC1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bow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arrow</w:t>
            </w:r>
          </w:p>
        </w:tc>
        <w:tc>
          <w:tcPr>
            <w:tcW w:w="3322" w:type="dxa"/>
            <w:tcBorders>
              <w:top w:val="single" w:sz="2" w:space="0" w:color="000000"/>
              <w:bottom w:val="single" w:sz="2" w:space="0" w:color="000000"/>
            </w:tcBorders>
          </w:tcPr>
          <w:p w14:paraId="04134537" w14:textId="77777777" w:rsidR="00CC6FC1" w:rsidRDefault="00000000">
            <w:pPr>
              <w:pStyle w:val="TableParagraph"/>
              <w:spacing w:line="249" w:lineRule="auto"/>
              <w:ind w:left="35" w:firstLine="1"/>
              <w:rPr>
                <w:sz w:val="20"/>
              </w:rPr>
            </w:pPr>
            <w:r>
              <w:rPr>
                <w:sz w:val="20"/>
              </w:rPr>
              <w:t>primordial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deity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four offspring of Aphrodite and Ares</w:t>
            </w:r>
          </w:p>
        </w:tc>
      </w:tr>
      <w:tr w:rsidR="00CC6FC1" w14:paraId="46BDDDD5" w14:textId="77777777">
        <w:trPr>
          <w:trHeight w:val="489"/>
        </w:trPr>
        <w:tc>
          <w:tcPr>
            <w:tcW w:w="1171" w:type="dxa"/>
            <w:tcBorders>
              <w:top w:val="single" w:sz="2" w:space="0" w:color="000000"/>
              <w:bottom w:val="single" w:sz="2" w:space="0" w:color="000000"/>
            </w:tcBorders>
          </w:tcPr>
          <w:p w14:paraId="77F098E3" w14:textId="77777777" w:rsidR="00CC6FC1" w:rsidRDefault="00000000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Demeter</w:t>
            </w:r>
          </w:p>
        </w:tc>
        <w:tc>
          <w:tcPr>
            <w:tcW w:w="1613" w:type="dxa"/>
            <w:tcBorders>
              <w:top w:val="single" w:sz="2" w:space="0" w:color="000000"/>
              <w:bottom w:val="single" w:sz="2" w:space="0" w:color="000000"/>
            </w:tcBorders>
          </w:tcPr>
          <w:p w14:paraId="642622BD" w14:textId="77777777" w:rsidR="00CC6FC1" w:rsidRDefault="00000000">
            <w:pPr>
              <w:pStyle w:val="TableParagraph"/>
              <w:ind w:left="38"/>
              <w:rPr>
                <w:sz w:val="20"/>
              </w:rPr>
            </w:pPr>
            <w:r>
              <w:rPr>
                <w:spacing w:val="-2"/>
                <w:sz w:val="20"/>
              </w:rPr>
              <w:t>Ceres</w:t>
            </w:r>
          </w:p>
        </w:tc>
        <w:tc>
          <w:tcPr>
            <w:tcW w:w="4373" w:type="dxa"/>
            <w:tcBorders>
              <w:top w:val="single" w:sz="2" w:space="0" w:color="000000"/>
              <w:bottom w:val="single" w:sz="2" w:space="0" w:color="000000"/>
            </w:tcBorders>
          </w:tcPr>
          <w:p w14:paraId="260FAA9E" w14:textId="77777777" w:rsidR="00CC6FC1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grain (corn) and fertility of the </w:t>
            </w:r>
            <w:r>
              <w:rPr>
                <w:spacing w:val="-4"/>
                <w:sz w:val="20"/>
              </w:rPr>
              <w:t>land</w:t>
            </w:r>
          </w:p>
        </w:tc>
        <w:tc>
          <w:tcPr>
            <w:tcW w:w="3202" w:type="dxa"/>
            <w:tcBorders>
              <w:top w:val="single" w:sz="2" w:space="0" w:color="000000"/>
              <w:bottom w:val="single" w:sz="2" w:space="0" w:color="000000"/>
            </w:tcBorders>
          </w:tcPr>
          <w:p w14:paraId="42112FD6" w14:textId="77777777" w:rsidR="00CC6FC1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torch; grain (corn) </w:t>
            </w:r>
            <w:r>
              <w:rPr>
                <w:spacing w:val="-2"/>
                <w:sz w:val="20"/>
              </w:rPr>
              <w:t>stalks</w:t>
            </w:r>
          </w:p>
        </w:tc>
        <w:tc>
          <w:tcPr>
            <w:tcW w:w="3322" w:type="dxa"/>
            <w:tcBorders>
              <w:top w:val="single" w:sz="2" w:space="0" w:color="000000"/>
              <w:bottom w:val="single" w:sz="2" w:space="0" w:color="000000"/>
            </w:tcBorders>
          </w:tcPr>
          <w:p w14:paraId="286506AD" w14:textId="77777777" w:rsidR="00CC6FC1" w:rsidRDefault="00000000">
            <w:pPr>
              <w:pStyle w:val="TableParagraph"/>
              <w:spacing w:line="249" w:lineRule="auto"/>
              <w:ind w:left="36" w:firstLine="1"/>
              <w:rPr>
                <w:sz w:val="20"/>
              </w:rPr>
            </w:pPr>
            <w:r>
              <w:rPr>
                <w:sz w:val="20"/>
              </w:rPr>
              <w:t>son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Cronos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Rhea;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mother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of </w:t>
            </w:r>
            <w:r>
              <w:rPr>
                <w:spacing w:val="-2"/>
                <w:sz w:val="20"/>
              </w:rPr>
              <w:t>Persephone</w:t>
            </w:r>
          </w:p>
        </w:tc>
      </w:tr>
      <w:tr w:rsidR="00CC6FC1" w14:paraId="26E5FE53" w14:textId="77777777">
        <w:trPr>
          <w:trHeight w:val="489"/>
        </w:trPr>
        <w:tc>
          <w:tcPr>
            <w:tcW w:w="1171" w:type="dxa"/>
            <w:tcBorders>
              <w:top w:val="single" w:sz="2" w:space="0" w:color="000000"/>
              <w:bottom w:val="single" w:sz="2" w:space="0" w:color="000000"/>
            </w:tcBorders>
          </w:tcPr>
          <w:p w14:paraId="7CF41D0D" w14:textId="77777777" w:rsidR="00CC6FC1" w:rsidRDefault="00000000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Artemis</w:t>
            </w:r>
          </w:p>
        </w:tc>
        <w:tc>
          <w:tcPr>
            <w:tcW w:w="1613" w:type="dxa"/>
            <w:tcBorders>
              <w:top w:val="single" w:sz="2" w:space="0" w:color="000000"/>
              <w:bottom w:val="single" w:sz="2" w:space="0" w:color="000000"/>
            </w:tcBorders>
          </w:tcPr>
          <w:p w14:paraId="3C0B7269" w14:textId="77777777" w:rsidR="00CC6FC1" w:rsidRDefault="00000000">
            <w:pPr>
              <w:pStyle w:val="TableParagraph"/>
              <w:ind w:left="38"/>
              <w:rPr>
                <w:sz w:val="20"/>
              </w:rPr>
            </w:pPr>
            <w:r>
              <w:rPr>
                <w:spacing w:val="-2"/>
                <w:sz w:val="20"/>
              </w:rPr>
              <w:t>Diana</w:t>
            </w:r>
          </w:p>
        </w:tc>
        <w:tc>
          <w:tcPr>
            <w:tcW w:w="4373" w:type="dxa"/>
            <w:tcBorders>
              <w:top w:val="single" w:sz="2" w:space="0" w:color="000000"/>
              <w:bottom w:val="single" w:sz="2" w:space="0" w:color="000000"/>
            </w:tcBorders>
          </w:tcPr>
          <w:p w14:paraId="1E30F532" w14:textId="77777777" w:rsidR="00CC6FC1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hunting,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wild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animals,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women's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rites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passage</w:t>
            </w:r>
          </w:p>
        </w:tc>
        <w:tc>
          <w:tcPr>
            <w:tcW w:w="3202" w:type="dxa"/>
            <w:tcBorders>
              <w:top w:val="single" w:sz="2" w:space="0" w:color="000000"/>
              <w:bottom w:val="single" w:sz="2" w:space="0" w:color="000000"/>
            </w:tcBorders>
          </w:tcPr>
          <w:p w14:paraId="573B4AD7" w14:textId="77777777" w:rsidR="00CC6FC1" w:rsidRDefault="00000000">
            <w:pPr>
              <w:pStyle w:val="TableParagraph"/>
              <w:spacing w:line="249" w:lineRule="auto"/>
              <w:ind w:left="39" w:right="46" w:hanging="3"/>
              <w:rPr>
                <w:sz w:val="20"/>
              </w:rPr>
            </w:pPr>
            <w:r>
              <w:rPr>
                <w:sz w:val="20"/>
              </w:rPr>
              <w:t>bow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arrow;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often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accompanied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by </w:t>
            </w:r>
            <w:r>
              <w:rPr>
                <w:spacing w:val="-2"/>
                <w:sz w:val="20"/>
              </w:rPr>
              <w:t>animals</w:t>
            </w:r>
          </w:p>
        </w:tc>
        <w:tc>
          <w:tcPr>
            <w:tcW w:w="3322" w:type="dxa"/>
            <w:tcBorders>
              <w:top w:val="single" w:sz="2" w:space="0" w:color="000000"/>
              <w:bottom w:val="single" w:sz="2" w:space="0" w:color="000000"/>
            </w:tcBorders>
          </w:tcPr>
          <w:p w14:paraId="18B3057B" w14:textId="77777777" w:rsidR="00CC6FC1" w:rsidRDefault="00000000">
            <w:pPr>
              <w:pStyle w:val="TableParagraph"/>
              <w:spacing w:line="249" w:lineRule="auto"/>
              <w:ind w:left="35" w:firstLine="1"/>
              <w:rPr>
                <w:sz w:val="20"/>
              </w:rPr>
            </w:pPr>
            <w:r>
              <w:rPr>
                <w:sz w:val="20"/>
              </w:rPr>
              <w:t>daughter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Zeus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Leto;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twin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of </w:t>
            </w:r>
            <w:r>
              <w:rPr>
                <w:spacing w:val="-2"/>
                <w:sz w:val="20"/>
              </w:rPr>
              <w:t>Apollo</w:t>
            </w:r>
          </w:p>
        </w:tc>
      </w:tr>
      <w:tr w:rsidR="00CC6FC1" w14:paraId="7139F9C3" w14:textId="77777777">
        <w:trPr>
          <w:trHeight w:val="489"/>
        </w:trPr>
        <w:tc>
          <w:tcPr>
            <w:tcW w:w="1171" w:type="dxa"/>
            <w:tcBorders>
              <w:top w:val="single" w:sz="2" w:space="0" w:color="000000"/>
              <w:bottom w:val="single" w:sz="2" w:space="0" w:color="000000"/>
            </w:tcBorders>
          </w:tcPr>
          <w:p w14:paraId="605A8A4C" w14:textId="77777777" w:rsidR="00CC6FC1" w:rsidRDefault="00000000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Apollo</w:t>
            </w:r>
          </w:p>
        </w:tc>
        <w:tc>
          <w:tcPr>
            <w:tcW w:w="1613" w:type="dxa"/>
            <w:tcBorders>
              <w:top w:val="single" w:sz="2" w:space="0" w:color="000000"/>
              <w:bottom w:val="single" w:sz="2" w:space="0" w:color="000000"/>
            </w:tcBorders>
          </w:tcPr>
          <w:p w14:paraId="0C785EC7" w14:textId="77777777" w:rsidR="00CC6FC1" w:rsidRDefault="00000000">
            <w:pPr>
              <w:pStyle w:val="TableParagraph"/>
              <w:ind w:left="38"/>
              <w:rPr>
                <w:sz w:val="20"/>
              </w:rPr>
            </w:pPr>
            <w:r>
              <w:rPr>
                <w:spacing w:val="-2"/>
                <w:sz w:val="20"/>
              </w:rPr>
              <w:t>Apollo</w:t>
            </w:r>
          </w:p>
        </w:tc>
        <w:tc>
          <w:tcPr>
            <w:tcW w:w="4373" w:type="dxa"/>
            <w:tcBorders>
              <w:top w:val="single" w:sz="2" w:space="0" w:color="000000"/>
              <w:bottom w:val="single" w:sz="2" w:space="0" w:color="000000"/>
            </w:tcBorders>
          </w:tcPr>
          <w:p w14:paraId="00D8B19E" w14:textId="77777777" w:rsidR="00CC6FC1" w:rsidRDefault="00000000">
            <w:pPr>
              <w:pStyle w:val="TableParagraph"/>
              <w:spacing w:line="249" w:lineRule="auto"/>
              <w:ind w:left="38" w:hanging="1"/>
              <w:rPr>
                <w:sz w:val="20"/>
              </w:rPr>
            </w:pPr>
            <w:r>
              <w:rPr>
                <w:sz w:val="20"/>
              </w:rPr>
              <w:t>music,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divination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prophecy,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healing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 purification; the Sun</w:t>
            </w:r>
          </w:p>
        </w:tc>
        <w:tc>
          <w:tcPr>
            <w:tcW w:w="3202" w:type="dxa"/>
            <w:tcBorders>
              <w:top w:val="single" w:sz="2" w:space="0" w:color="000000"/>
              <w:bottom w:val="single" w:sz="2" w:space="0" w:color="000000"/>
            </w:tcBorders>
          </w:tcPr>
          <w:p w14:paraId="1422AC27" w14:textId="77777777" w:rsidR="00CC6FC1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lyre;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laurel; bow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and </w:t>
            </w:r>
            <w:r>
              <w:rPr>
                <w:spacing w:val="-2"/>
                <w:sz w:val="20"/>
              </w:rPr>
              <w:t>arrow</w:t>
            </w:r>
          </w:p>
        </w:tc>
        <w:tc>
          <w:tcPr>
            <w:tcW w:w="3322" w:type="dxa"/>
            <w:tcBorders>
              <w:top w:val="single" w:sz="2" w:space="0" w:color="000000"/>
              <w:bottom w:val="single" w:sz="2" w:space="0" w:color="000000"/>
            </w:tcBorders>
          </w:tcPr>
          <w:p w14:paraId="11331F07" w14:textId="77777777" w:rsidR="00CC6FC1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of Zeus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and Leto;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twin of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Artemis</w:t>
            </w:r>
          </w:p>
        </w:tc>
      </w:tr>
      <w:tr w:rsidR="00CC6FC1" w14:paraId="06B744FA" w14:textId="77777777">
        <w:trPr>
          <w:trHeight w:val="489"/>
        </w:trPr>
        <w:tc>
          <w:tcPr>
            <w:tcW w:w="1171" w:type="dxa"/>
            <w:tcBorders>
              <w:top w:val="single" w:sz="2" w:space="0" w:color="000000"/>
              <w:bottom w:val="single" w:sz="2" w:space="0" w:color="000000"/>
            </w:tcBorders>
          </w:tcPr>
          <w:p w14:paraId="582FA875" w14:textId="77777777" w:rsidR="00CC6FC1" w:rsidRDefault="00000000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Athena</w:t>
            </w:r>
          </w:p>
        </w:tc>
        <w:tc>
          <w:tcPr>
            <w:tcW w:w="1613" w:type="dxa"/>
            <w:tcBorders>
              <w:top w:val="single" w:sz="2" w:space="0" w:color="000000"/>
              <w:bottom w:val="single" w:sz="2" w:space="0" w:color="000000"/>
            </w:tcBorders>
          </w:tcPr>
          <w:p w14:paraId="375E8744" w14:textId="77777777" w:rsidR="00CC6FC1" w:rsidRDefault="00000000">
            <w:pPr>
              <w:pStyle w:val="TableParagraph"/>
              <w:ind w:left="38"/>
              <w:rPr>
                <w:sz w:val="20"/>
              </w:rPr>
            </w:pPr>
            <w:r>
              <w:rPr>
                <w:spacing w:val="-2"/>
                <w:sz w:val="20"/>
              </w:rPr>
              <w:t>Minerva</w:t>
            </w:r>
          </w:p>
        </w:tc>
        <w:tc>
          <w:tcPr>
            <w:tcW w:w="4373" w:type="dxa"/>
            <w:tcBorders>
              <w:top w:val="single" w:sz="2" w:space="0" w:color="000000"/>
              <w:bottom w:val="single" w:sz="2" w:space="0" w:color="000000"/>
            </w:tcBorders>
          </w:tcPr>
          <w:p w14:paraId="407811B9" w14:textId="77777777" w:rsidR="00CC6FC1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cunning, warfare, </w:t>
            </w:r>
            <w:r>
              <w:rPr>
                <w:spacing w:val="-2"/>
                <w:sz w:val="20"/>
              </w:rPr>
              <w:t>craftsmanship</w:t>
            </w:r>
          </w:p>
        </w:tc>
        <w:tc>
          <w:tcPr>
            <w:tcW w:w="3202" w:type="dxa"/>
            <w:tcBorders>
              <w:top w:val="single" w:sz="2" w:space="0" w:color="000000"/>
              <w:bottom w:val="single" w:sz="2" w:space="0" w:color="000000"/>
            </w:tcBorders>
          </w:tcPr>
          <w:p w14:paraId="594CADC3" w14:textId="77777777" w:rsidR="00CC6FC1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helmet and spear;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aegis</w:t>
            </w:r>
            <w:r>
              <w:rPr>
                <w:sz w:val="20"/>
              </w:rPr>
              <w:t xml:space="preserve">; </w:t>
            </w:r>
            <w:r>
              <w:rPr>
                <w:spacing w:val="-5"/>
                <w:sz w:val="20"/>
              </w:rPr>
              <w:t>owl</w:t>
            </w:r>
          </w:p>
        </w:tc>
        <w:tc>
          <w:tcPr>
            <w:tcW w:w="3322" w:type="dxa"/>
            <w:tcBorders>
              <w:top w:val="single" w:sz="2" w:space="0" w:color="000000"/>
              <w:bottom w:val="single" w:sz="2" w:space="0" w:color="000000"/>
            </w:tcBorders>
          </w:tcPr>
          <w:p w14:paraId="6DB2FD96" w14:textId="77777777" w:rsidR="00CC6FC1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daughter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Zeus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and </w:t>
            </w:r>
            <w:r>
              <w:rPr>
                <w:spacing w:val="-2"/>
                <w:sz w:val="20"/>
              </w:rPr>
              <w:t>Metis</w:t>
            </w:r>
          </w:p>
        </w:tc>
      </w:tr>
      <w:tr w:rsidR="00CC6FC1" w14:paraId="2160E836" w14:textId="77777777">
        <w:trPr>
          <w:trHeight w:val="489"/>
        </w:trPr>
        <w:tc>
          <w:tcPr>
            <w:tcW w:w="1171" w:type="dxa"/>
            <w:tcBorders>
              <w:top w:val="single" w:sz="2" w:space="0" w:color="000000"/>
              <w:bottom w:val="single" w:sz="2" w:space="0" w:color="000000"/>
            </w:tcBorders>
          </w:tcPr>
          <w:p w14:paraId="3FDDEA6F" w14:textId="77777777" w:rsidR="00CC6FC1" w:rsidRDefault="00000000">
            <w:pPr>
              <w:pStyle w:val="TableParagraph"/>
              <w:rPr>
                <w:sz w:val="20"/>
              </w:rPr>
            </w:pPr>
            <w:r>
              <w:rPr>
                <w:spacing w:val="-4"/>
                <w:sz w:val="20"/>
              </w:rPr>
              <w:t>Ares</w:t>
            </w:r>
          </w:p>
        </w:tc>
        <w:tc>
          <w:tcPr>
            <w:tcW w:w="1613" w:type="dxa"/>
            <w:tcBorders>
              <w:top w:val="single" w:sz="2" w:space="0" w:color="000000"/>
              <w:bottom w:val="single" w:sz="2" w:space="0" w:color="000000"/>
            </w:tcBorders>
          </w:tcPr>
          <w:p w14:paraId="3F778655" w14:textId="77777777" w:rsidR="00CC6FC1" w:rsidRDefault="00000000">
            <w:pPr>
              <w:pStyle w:val="TableParagraph"/>
              <w:ind w:left="38"/>
              <w:rPr>
                <w:sz w:val="20"/>
              </w:rPr>
            </w:pPr>
            <w:r>
              <w:rPr>
                <w:spacing w:val="-4"/>
                <w:sz w:val="20"/>
              </w:rPr>
              <w:t>Mars</w:t>
            </w:r>
          </w:p>
        </w:tc>
        <w:tc>
          <w:tcPr>
            <w:tcW w:w="4373" w:type="dxa"/>
            <w:tcBorders>
              <w:top w:val="single" w:sz="2" w:space="0" w:color="000000"/>
              <w:bottom w:val="single" w:sz="2" w:space="0" w:color="000000"/>
            </w:tcBorders>
          </w:tcPr>
          <w:p w14:paraId="676934D5" w14:textId="77777777" w:rsidR="00CC6FC1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furious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aspects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war</w:t>
            </w:r>
          </w:p>
        </w:tc>
        <w:tc>
          <w:tcPr>
            <w:tcW w:w="3202" w:type="dxa"/>
            <w:tcBorders>
              <w:top w:val="single" w:sz="2" w:space="0" w:color="000000"/>
              <w:bottom w:val="single" w:sz="2" w:space="0" w:color="000000"/>
            </w:tcBorders>
          </w:tcPr>
          <w:p w14:paraId="4A1CB3EF" w14:textId="77777777" w:rsidR="00CC6FC1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helmet; spear; </w:t>
            </w:r>
            <w:r>
              <w:rPr>
                <w:spacing w:val="-2"/>
                <w:sz w:val="20"/>
              </w:rPr>
              <w:t>shield</w:t>
            </w:r>
          </w:p>
        </w:tc>
        <w:tc>
          <w:tcPr>
            <w:tcW w:w="3322" w:type="dxa"/>
            <w:tcBorders>
              <w:top w:val="single" w:sz="2" w:space="0" w:color="000000"/>
              <w:bottom w:val="single" w:sz="2" w:space="0" w:color="000000"/>
            </w:tcBorders>
          </w:tcPr>
          <w:p w14:paraId="4A2FA886" w14:textId="77777777" w:rsidR="00CC6FC1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Zeus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and </w:t>
            </w:r>
            <w:r>
              <w:rPr>
                <w:spacing w:val="-4"/>
                <w:sz w:val="20"/>
              </w:rPr>
              <w:t>Hera</w:t>
            </w:r>
          </w:p>
        </w:tc>
      </w:tr>
      <w:tr w:rsidR="00CC6FC1" w14:paraId="7134CDCE" w14:textId="77777777">
        <w:trPr>
          <w:trHeight w:val="489"/>
        </w:trPr>
        <w:tc>
          <w:tcPr>
            <w:tcW w:w="1171" w:type="dxa"/>
            <w:tcBorders>
              <w:top w:val="single" w:sz="2" w:space="0" w:color="000000"/>
              <w:bottom w:val="single" w:sz="2" w:space="0" w:color="000000"/>
            </w:tcBorders>
          </w:tcPr>
          <w:p w14:paraId="1DB916B1" w14:textId="77777777" w:rsidR="00CC6FC1" w:rsidRDefault="00000000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Hephaistos</w:t>
            </w:r>
          </w:p>
        </w:tc>
        <w:tc>
          <w:tcPr>
            <w:tcW w:w="1613" w:type="dxa"/>
            <w:tcBorders>
              <w:top w:val="single" w:sz="2" w:space="0" w:color="000000"/>
              <w:bottom w:val="single" w:sz="2" w:space="0" w:color="000000"/>
            </w:tcBorders>
          </w:tcPr>
          <w:p w14:paraId="60A84B2E" w14:textId="77777777" w:rsidR="00CC6FC1" w:rsidRDefault="00000000">
            <w:pPr>
              <w:pStyle w:val="TableParagraph"/>
              <w:ind w:left="38"/>
              <w:rPr>
                <w:sz w:val="20"/>
              </w:rPr>
            </w:pPr>
            <w:r>
              <w:rPr>
                <w:spacing w:val="-2"/>
                <w:sz w:val="20"/>
              </w:rPr>
              <w:t>Vulcan</w:t>
            </w:r>
          </w:p>
        </w:tc>
        <w:tc>
          <w:tcPr>
            <w:tcW w:w="4373" w:type="dxa"/>
            <w:tcBorders>
              <w:top w:val="single" w:sz="2" w:space="0" w:color="000000"/>
              <w:bottom w:val="single" w:sz="2" w:space="0" w:color="000000"/>
            </w:tcBorders>
          </w:tcPr>
          <w:p w14:paraId="33591D78" w14:textId="77777777" w:rsidR="00CC6FC1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artisans, especially metalworkers; </w:t>
            </w:r>
            <w:r>
              <w:rPr>
                <w:spacing w:val="-4"/>
                <w:sz w:val="20"/>
              </w:rPr>
              <w:t>fire</w:t>
            </w:r>
          </w:p>
        </w:tc>
        <w:tc>
          <w:tcPr>
            <w:tcW w:w="3202" w:type="dxa"/>
            <w:tcBorders>
              <w:top w:val="single" w:sz="2" w:space="0" w:color="000000"/>
              <w:bottom w:val="single" w:sz="2" w:space="0" w:color="000000"/>
            </w:tcBorders>
          </w:tcPr>
          <w:p w14:paraId="7CCC64CC" w14:textId="77777777" w:rsidR="00CC6FC1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axe;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forging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tongs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anvil</w:t>
            </w:r>
          </w:p>
        </w:tc>
        <w:tc>
          <w:tcPr>
            <w:tcW w:w="3322" w:type="dxa"/>
            <w:tcBorders>
              <w:top w:val="single" w:sz="2" w:space="0" w:color="000000"/>
              <w:bottom w:val="single" w:sz="2" w:space="0" w:color="000000"/>
            </w:tcBorders>
          </w:tcPr>
          <w:p w14:paraId="4843EF01" w14:textId="77777777" w:rsidR="00CC6FC1" w:rsidRDefault="00000000">
            <w:pPr>
              <w:pStyle w:val="TableParagraph"/>
              <w:spacing w:line="249" w:lineRule="auto"/>
              <w:ind w:left="39" w:hanging="3"/>
              <w:rPr>
                <w:sz w:val="20"/>
              </w:rPr>
            </w:pPr>
            <w:r>
              <w:rPr>
                <w:sz w:val="20"/>
              </w:rPr>
              <w:t>offspring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Hera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Zeus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 Hera; husband of Aphrodite</w:t>
            </w:r>
          </w:p>
        </w:tc>
      </w:tr>
      <w:tr w:rsidR="00CC6FC1" w14:paraId="31C3DD34" w14:textId="77777777">
        <w:trPr>
          <w:trHeight w:val="489"/>
        </w:trPr>
        <w:tc>
          <w:tcPr>
            <w:tcW w:w="1171" w:type="dxa"/>
            <w:tcBorders>
              <w:top w:val="single" w:sz="2" w:space="0" w:color="000000"/>
              <w:bottom w:val="single" w:sz="2" w:space="0" w:color="000000"/>
            </w:tcBorders>
          </w:tcPr>
          <w:p w14:paraId="11C84CE1" w14:textId="77777777" w:rsidR="00CC6FC1" w:rsidRDefault="00000000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Persephone</w:t>
            </w:r>
          </w:p>
        </w:tc>
        <w:tc>
          <w:tcPr>
            <w:tcW w:w="1613" w:type="dxa"/>
            <w:tcBorders>
              <w:top w:val="single" w:sz="2" w:space="0" w:color="000000"/>
              <w:bottom w:val="single" w:sz="2" w:space="0" w:color="000000"/>
            </w:tcBorders>
          </w:tcPr>
          <w:p w14:paraId="4C39FC93" w14:textId="77777777" w:rsidR="00CC6FC1" w:rsidRDefault="00000000">
            <w:pPr>
              <w:pStyle w:val="TableParagraph"/>
              <w:ind w:left="38"/>
              <w:rPr>
                <w:sz w:val="20"/>
              </w:rPr>
            </w:pPr>
            <w:r>
              <w:rPr>
                <w:spacing w:val="-2"/>
                <w:sz w:val="20"/>
              </w:rPr>
              <w:t>Proserpina</w:t>
            </w:r>
          </w:p>
        </w:tc>
        <w:tc>
          <w:tcPr>
            <w:tcW w:w="4373" w:type="dxa"/>
            <w:tcBorders>
              <w:top w:val="single" w:sz="2" w:space="0" w:color="000000"/>
              <w:bottom w:val="single" w:sz="2" w:space="0" w:color="000000"/>
            </w:tcBorders>
          </w:tcPr>
          <w:p w14:paraId="679B6D04" w14:textId="77777777" w:rsidR="00CC6FC1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queen of the </w:t>
            </w:r>
            <w:r>
              <w:rPr>
                <w:spacing w:val="-2"/>
                <w:sz w:val="20"/>
              </w:rPr>
              <w:t>underworld</w:t>
            </w:r>
          </w:p>
        </w:tc>
        <w:tc>
          <w:tcPr>
            <w:tcW w:w="3202" w:type="dxa"/>
            <w:tcBorders>
              <w:top w:val="single" w:sz="2" w:space="0" w:color="000000"/>
              <w:bottom w:val="single" w:sz="2" w:space="0" w:color="000000"/>
            </w:tcBorders>
          </w:tcPr>
          <w:p w14:paraId="50B21595" w14:textId="77777777" w:rsidR="00CC6FC1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torch; grain (corn) </w:t>
            </w:r>
            <w:r>
              <w:rPr>
                <w:spacing w:val="-2"/>
                <w:sz w:val="20"/>
              </w:rPr>
              <w:t>stalks</w:t>
            </w:r>
          </w:p>
        </w:tc>
        <w:tc>
          <w:tcPr>
            <w:tcW w:w="3322" w:type="dxa"/>
            <w:tcBorders>
              <w:top w:val="single" w:sz="2" w:space="0" w:color="000000"/>
              <w:bottom w:val="single" w:sz="2" w:space="0" w:color="000000"/>
            </w:tcBorders>
          </w:tcPr>
          <w:p w14:paraId="5AF2DAE1" w14:textId="77777777" w:rsidR="00CC6FC1" w:rsidRDefault="00000000">
            <w:pPr>
              <w:pStyle w:val="TableParagraph"/>
              <w:spacing w:line="249" w:lineRule="auto"/>
              <w:ind w:left="35" w:firstLine="2"/>
              <w:rPr>
                <w:sz w:val="20"/>
              </w:rPr>
            </w:pPr>
            <w:r>
              <w:rPr>
                <w:sz w:val="20"/>
              </w:rPr>
              <w:t>daughter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Zeus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Demeter;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wife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of </w:t>
            </w:r>
            <w:r>
              <w:rPr>
                <w:spacing w:val="-2"/>
                <w:sz w:val="20"/>
              </w:rPr>
              <w:t>Hades</w:t>
            </w:r>
          </w:p>
        </w:tc>
      </w:tr>
      <w:tr w:rsidR="00CC6FC1" w14:paraId="10761687" w14:textId="77777777">
        <w:trPr>
          <w:trHeight w:val="489"/>
        </w:trPr>
        <w:tc>
          <w:tcPr>
            <w:tcW w:w="1171" w:type="dxa"/>
            <w:tcBorders>
              <w:top w:val="single" w:sz="2" w:space="0" w:color="000000"/>
              <w:bottom w:val="single" w:sz="2" w:space="0" w:color="000000"/>
            </w:tcBorders>
          </w:tcPr>
          <w:p w14:paraId="4209EA35" w14:textId="77777777" w:rsidR="00CC6FC1" w:rsidRDefault="00000000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Hestia</w:t>
            </w:r>
          </w:p>
        </w:tc>
        <w:tc>
          <w:tcPr>
            <w:tcW w:w="1613" w:type="dxa"/>
            <w:tcBorders>
              <w:top w:val="single" w:sz="2" w:space="0" w:color="000000"/>
              <w:bottom w:val="single" w:sz="2" w:space="0" w:color="000000"/>
            </w:tcBorders>
          </w:tcPr>
          <w:p w14:paraId="116AD6B0" w14:textId="77777777" w:rsidR="00CC6FC1" w:rsidRDefault="00000000">
            <w:pPr>
              <w:pStyle w:val="TableParagraph"/>
              <w:ind w:left="38"/>
              <w:rPr>
                <w:sz w:val="20"/>
              </w:rPr>
            </w:pPr>
            <w:r>
              <w:rPr>
                <w:spacing w:val="-2"/>
                <w:sz w:val="20"/>
              </w:rPr>
              <w:t>Vesta</w:t>
            </w:r>
          </w:p>
        </w:tc>
        <w:tc>
          <w:tcPr>
            <w:tcW w:w="4373" w:type="dxa"/>
            <w:tcBorders>
              <w:top w:val="single" w:sz="2" w:space="0" w:color="000000"/>
              <w:bottom w:val="single" w:sz="2" w:space="0" w:color="000000"/>
            </w:tcBorders>
          </w:tcPr>
          <w:p w14:paraId="4ABAD2D6" w14:textId="77777777" w:rsidR="00CC6FC1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the home and hearth </w:t>
            </w:r>
            <w:r>
              <w:rPr>
                <w:spacing w:val="-4"/>
                <w:sz w:val="20"/>
              </w:rPr>
              <w:t>fire</w:t>
            </w:r>
          </w:p>
        </w:tc>
        <w:tc>
          <w:tcPr>
            <w:tcW w:w="3202" w:type="dxa"/>
            <w:tcBorders>
              <w:top w:val="single" w:sz="2" w:space="0" w:color="000000"/>
              <w:bottom w:val="single" w:sz="2" w:space="0" w:color="000000"/>
            </w:tcBorders>
          </w:tcPr>
          <w:p w14:paraId="7C373EB8" w14:textId="77777777" w:rsidR="00CC6FC1" w:rsidRDefault="00CC6FC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322" w:type="dxa"/>
            <w:tcBorders>
              <w:top w:val="single" w:sz="2" w:space="0" w:color="000000"/>
              <w:bottom w:val="single" w:sz="2" w:space="0" w:color="000000"/>
            </w:tcBorders>
          </w:tcPr>
          <w:p w14:paraId="6E6E1705" w14:textId="77777777" w:rsidR="00CC6FC1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daughter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Cronos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Rhea</w:t>
            </w:r>
          </w:p>
        </w:tc>
      </w:tr>
      <w:tr w:rsidR="00CC6FC1" w14:paraId="3271F560" w14:textId="77777777">
        <w:trPr>
          <w:trHeight w:val="489"/>
        </w:trPr>
        <w:tc>
          <w:tcPr>
            <w:tcW w:w="1171" w:type="dxa"/>
            <w:tcBorders>
              <w:top w:val="single" w:sz="2" w:space="0" w:color="000000"/>
              <w:bottom w:val="single" w:sz="2" w:space="0" w:color="000000"/>
            </w:tcBorders>
          </w:tcPr>
          <w:p w14:paraId="1D4AE853" w14:textId="77777777" w:rsidR="00CC6FC1" w:rsidRDefault="00000000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Hermes</w:t>
            </w:r>
          </w:p>
        </w:tc>
        <w:tc>
          <w:tcPr>
            <w:tcW w:w="1613" w:type="dxa"/>
            <w:tcBorders>
              <w:top w:val="single" w:sz="2" w:space="0" w:color="000000"/>
              <w:bottom w:val="single" w:sz="2" w:space="0" w:color="000000"/>
            </w:tcBorders>
          </w:tcPr>
          <w:p w14:paraId="5DBF833B" w14:textId="77777777" w:rsidR="00CC6FC1" w:rsidRDefault="00000000">
            <w:pPr>
              <w:pStyle w:val="TableParagraph"/>
              <w:ind w:left="38"/>
              <w:rPr>
                <w:sz w:val="20"/>
              </w:rPr>
            </w:pPr>
            <w:r>
              <w:rPr>
                <w:spacing w:val="-2"/>
                <w:sz w:val="20"/>
              </w:rPr>
              <w:t>Mercury</w:t>
            </w:r>
          </w:p>
        </w:tc>
        <w:tc>
          <w:tcPr>
            <w:tcW w:w="4373" w:type="dxa"/>
            <w:tcBorders>
              <w:top w:val="single" w:sz="2" w:space="0" w:color="000000"/>
              <w:bottom w:val="single" w:sz="2" w:space="0" w:color="000000"/>
            </w:tcBorders>
          </w:tcPr>
          <w:p w14:paraId="171A486D" w14:textId="77777777" w:rsidR="00CC6FC1" w:rsidRDefault="00000000">
            <w:pPr>
              <w:pStyle w:val="TableParagraph"/>
              <w:spacing w:line="249" w:lineRule="auto"/>
              <w:ind w:left="40" w:hanging="3"/>
              <w:rPr>
                <w:sz w:val="20"/>
              </w:rPr>
            </w:pPr>
            <w:r>
              <w:rPr>
                <w:sz w:val="20"/>
              </w:rPr>
              <w:t>messenger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divine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intermediary;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guide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souls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 the underworld; boundaries; theft and guile</w:t>
            </w:r>
          </w:p>
        </w:tc>
        <w:tc>
          <w:tcPr>
            <w:tcW w:w="3202" w:type="dxa"/>
            <w:tcBorders>
              <w:top w:val="single" w:sz="2" w:space="0" w:color="000000"/>
              <w:bottom w:val="single" w:sz="2" w:space="0" w:color="000000"/>
            </w:tcBorders>
          </w:tcPr>
          <w:p w14:paraId="665936D7" w14:textId="77777777" w:rsidR="00CC6FC1" w:rsidRDefault="00000000">
            <w:pPr>
              <w:pStyle w:val="TableParagraph"/>
              <w:spacing w:line="249" w:lineRule="auto"/>
              <w:ind w:left="23" w:right="71" w:firstLine="13"/>
              <w:rPr>
                <w:i/>
                <w:sz w:val="20"/>
              </w:rPr>
            </w:pPr>
            <w:proofErr w:type="spellStart"/>
            <w:r>
              <w:rPr>
                <w:i/>
                <w:sz w:val="20"/>
              </w:rPr>
              <w:t>kerykeion</w:t>
            </w:r>
            <w:proofErr w:type="spellEnd"/>
            <w:r>
              <w:rPr>
                <w:i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caduceus</w:t>
            </w:r>
            <w:r>
              <w:rPr>
                <w:sz w:val="20"/>
              </w:rPr>
              <w:t>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winged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boots or sandals; </w:t>
            </w:r>
            <w:r>
              <w:rPr>
                <w:i/>
                <w:sz w:val="20"/>
              </w:rPr>
              <w:t>petasos</w:t>
            </w:r>
          </w:p>
        </w:tc>
        <w:tc>
          <w:tcPr>
            <w:tcW w:w="3322" w:type="dxa"/>
            <w:tcBorders>
              <w:top w:val="single" w:sz="2" w:space="0" w:color="000000"/>
              <w:bottom w:val="single" w:sz="2" w:space="0" w:color="000000"/>
            </w:tcBorders>
          </w:tcPr>
          <w:p w14:paraId="0799CD9F" w14:textId="77777777" w:rsidR="00CC6FC1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Zeus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and </w:t>
            </w:r>
            <w:r>
              <w:rPr>
                <w:spacing w:val="-4"/>
                <w:sz w:val="20"/>
              </w:rPr>
              <w:t>Maia</w:t>
            </w:r>
          </w:p>
        </w:tc>
      </w:tr>
      <w:tr w:rsidR="00CC6FC1" w14:paraId="3E16C7CF" w14:textId="77777777">
        <w:trPr>
          <w:trHeight w:val="489"/>
        </w:trPr>
        <w:tc>
          <w:tcPr>
            <w:tcW w:w="1171" w:type="dxa"/>
            <w:tcBorders>
              <w:top w:val="single" w:sz="2" w:space="0" w:color="000000"/>
              <w:bottom w:val="single" w:sz="2" w:space="0" w:color="000000"/>
            </w:tcBorders>
          </w:tcPr>
          <w:p w14:paraId="58DF2895" w14:textId="77777777" w:rsidR="00CC6FC1" w:rsidRDefault="00000000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Dionysos</w:t>
            </w:r>
          </w:p>
        </w:tc>
        <w:tc>
          <w:tcPr>
            <w:tcW w:w="1613" w:type="dxa"/>
            <w:tcBorders>
              <w:top w:val="single" w:sz="2" w:space="0" w:color="000000"/>
              <w:bottom w:val="single" w:sz="2" w:space="0" w:color="000000"/>
            </w:tcBorders>
          </w:tcPr>
          <w:p w14:paraId="0424CBA0" w14:textId="77777777" w:rsidR="00CC6FC1" w:rsidRDefault="00000000">
            <w:pPr>
              <w:pStyle w:val="TableParagraph"/>
              <w:ind w:left="38"/>
              <w:rPr>
                <w:sz w:val="20"/>
              </w:rPr>
            </w:pPr>
            <w:r>
              <w:rPr>
                <w:spacing w:val="-2"/>
                <w:sz w:val="20"/>
              </w:rPr>
              <w:t>Bacchus</w:t>
            </w:r>
          </w:p>
        </w:tc>
        <w:tc>
          <w:tcPr>
            <w:tcW w:w="4373" w:type="dxa"/>
            <w:tcBorders>
              <w:top w:val="single" w:sz="2" w:space="0" w:color="000000"/>
              <w:bottom w:val="single" w:sz="2" w:space="0" w:color="000000"/>
            </w:tcBorders>
          </w:tcPr>
          <w:p w14:paraId="12A47765" w14:textId="77777777" w:rsidR="00CC6FC1" w:rsidRDefault="00000000">
            <w:pPr>
              <w:pStyle w:val="TableParagraph"/>
              <w:spacing w:line="249" w:lineRule="auto"/>
              <w:ind w:left="39" w:hanging="2"/>
              <w:rPr>
                <w:sz w:val="20"/>
              </w:rPr>
            </w:pPr>
            <w:r>
              <w:rPr>
                <w:sz w:val="20"/>
              </w:rPr>
              <w:t>wine and the effects of intoxication (ecstasy and madness);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exuberance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danger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animal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nature</w:t>
            </w:r>
          </w:p>
        </w:tc>
        <w:tc>
          <w:tcPr>
            <w:tcW w:w="3202" w:type="dxa"/>
            <w:tcBorders>
              <w:top w:val="single" w:sz="2" w:space="0" w:color="000000"/>
              <w:bottom w:val="single" w:sz="2" w:space="0" w:color="000000"/>
            </w:tcBorders>
          </w:tcPr>
          <w:p w14:paraId="4A850EFE" w14:textId="77777777" w:rsidR="00CC6FC1" w:rsidRDefault="00000000">
            <w:pPr>
              <w:pStyle w:val="TableParagraph"/>
              <w:spacing w:line="249" w:lineRule="auto"/>
              <w:ind w:left="35" w:right="37" w:firstLine="2"/>
              <w:rPr>
                <w:sz w:val="20"/>
              </w:rPr>
            </w:pPr>
            <w:r>
              <w:rPr>
                <w:sz w:val="20"/>
              </w:rPr>
              <w:t xml:space="preserve">ivy and vines; panther; </w:t>
            </w:r>
            <w:proofErr w:type="spellStart"/>
            <w:r>
              <w:rPr>
                <w:i/>
                <w:sz w:val="20"/>
              </w:rPr>
              <w:t>thyrsos</w:t>
            </w:r>
            <w:proofErr w:type="spellEnd"/>
            <w:r>
              <w:rPr>
                <w:sz w:val="20"/>
              </w:rPr>
              <w:t>; often 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company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satyrs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maenads</w:t>
            </w:r>
          </w:p>
        </w:tc>
        <w:tc>
          <w:tcPr>
            <w:tcW w:w="3322" w:type="dxa"/>
            <w:tcBorders>
              <w:top w:val="single" w:sz="2" w:space="0" w:color="000000"/>
              <w:bottom w:val="single" w:sz="2" w:space="0" w:color="000000"/>
            </w:tcBorders>
          </w:tcPr>
          <w:p w14:paraId="6D9D140A" w14:textId="77777777" w:rsidR="00CC6FC1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Zeus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and </w:t>
            </w:r>
            <w:r>
              <w:rPr>
                <w:spacing w:val="-2"/>
                <w:sz w:val="20"/>
              </w:rPr>
              <w:t>Semele</w:t>
            </w:r>
          </w:p>
        </w:tc>
      </w:tr>
      <w:tr w:rsidR="00CC6FC1" w14:paraId="60B9393C" w14:textId="77777777">
        <w:trPr>
          <w:trHeight w:val="489"/>
        </w:trPr>
        <w:tc>
          <w:tcPr>
            <w:tcW w:w="1171" w:type="dxa"/>
            <w:tcBorders>
              <w:top w:val="single" w:sz="2" w:space="0" w:color="000000"/>
              <w:bottom w:val="single" w:sz="2" w:space="0" w:color="000000"/>
            </w:tcBorders>
          </w:tcPr>
          <w:p w14:paraId="0AFC1390" w14:textId="77777777" w:rsidR="00CC6FC1" w:rsidRDefault="00CC6FC1">
            <w:pPr>
              <w:pStyle w:val="TableParagraph"/>
              <w:spacing w:before="15" w:line="240" w:lineRule="auto"/>
              <w:ind w:left="0"/>
              <w:rPr>
                <w:b/>
                <w:sz w:val="20"/>
              </w:rPr>
            </w:pPr>
          </w:p>
          <w:p w14:paraId="03873A1B" w14:textId="77777777" w:rsidR="00CC6FC1" w:rsidRDefault="00000000">
            <w:pPr>
              <w:pStyle w:val="TableParagraph"/>
              <w:spacing w:line="224" w:lineRule="exact"/>
              <w:ind w:left="0" w:right="15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satyrs</w:t>
            </w:r>
          </w:p>
        </w:tc>
        <w:tc>
          <w:tcPr>
            <w:tcW w:w="1613" w:type="dxa"/>
            <w:tcBorders>
              <w:top w:val="single" w:sz="2" w:space="0" w:color="000000"/>
              <w:bottom w:val="single" w:sz="2" w:space="0" w:color="000000"/>
            </w:tcBorders>
          </w:tcPr>
          <w:p w14:paraId="75CCD986" w14:textId="77777777" w:rsidR="00CC6FC1" w:rsidRDefault="00CC6FC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4373" w:type="dxa"/>
            <w:tcBorders>
              <w:top w:val="single" w:sz="2" w:space="0" w:color="000000"/>
              <w:bottom w:val="single" w:sz="2" w:space="0" w:color="000000"/>
            </w:tcBorders>
          </w:tcPr>
          <w:p w14:paraId="4EC1E0F7" w14:textId="77777777" w:rsidR="00CC6FC1" w:rsidRDefault="00CC6FC1">
            <w:pPr>
              <w:pStyle w:val="TableParagraph"/>
              <w:spacing w:before="15" w:line="240" w:lineRule="auto"/>
              <w:ind w:left="0"/>
              <w:rPr>
                <w:b/>
                <w:sz w:val="20"/>
              </w:rPr>
            </w:pPr>
          </w:p>
          <w:p w14:paraId="7EE04429" w14:textId="77777777" w:rsidR="00CC6FC1" w:rsidRDefault="00000000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z w:val="20"/>
              </w:rPr>
              <w:t>goat-man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followers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Dionysos</w:t>
            </w:r>
          </w:p>
        </w:tc>
        <w:tc>
          <w:tcPr>
            <w:tcW w:w="3202" w:type="dxa"/>
            <w:tcBorders>
              <w:top w:val="single" w:sz="2" w:space="0" w:color="000000"/>
              <w:bottom w:val="single" w:sz="2" w:space="0" w:color="000000"/>
            </w:tcBorders>
          </w:tcPr>
          <w:p w14:paraId="7CA3D054" w14:textId="77777777" w:rsidR="00CC6FC1" w:rsidRDefault="00CC6FC1">
            <w:pPr>
              <w:pStyle w:val="TableParagraph"/>
              <w:spacing w:before="15" w:line="240" w:lineRule="auto"/>
              <w:ind w:left="0"/>
              <w:rPr>
                <w:b/>
                <w:sz w:val="20"/>
              </w:rPr>
            </w:pPr>
          </w:p>
          <w:p w14:paraId="337C14E3" w14:textId="77777777" w:rsidR="00CC6FC1" w:rsidRDefault="00000000">
            <w:pPr>
              <w:pStyle w:val="TableParagraph"/>
              <w:spacing w:line="224" w:lineRule="exac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ithyphallic</w:t>
            </w:r>
          </w:p>
        </w:tc>
        <w:tc>
          <w:tcPr>
            <w:tcW w:w="3322" w:type="dxa"/>
            <w:tcBorders>
              <w:top w:val="single" w:sz="2" w:space="0" w:color="000000"/>
              <w:bottom w:val="single" w:sz="2" w:space="0" w:color="000000"/>
            </w:tcBorders>
          </w:tcPr>
          <w:p w14:paraId="3A3A115F" w14:textId="77777777" w:rsidR="00CC6FC1" w:rsidRDefault="00CC6FC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CC6FC1" w14:paraId="0AAEE166" w14:textId="77777777">
        <w:trPr>
          <w:trHeight w:val="469"/>
        </w:trPr>
        <w:tc>
          <w:tcPr>
            <w:tcW w:w="1171" w:type="dxa"/>
            <w:tcBorders>
              <w:top w:val="single" w:sz="2" w:space="0" w:color="000000"/>
            </w:tcBorders>
          </w:tcPr>
          <w:p w14:paraId="3CD596D4" w14:textId="77777777" w:rsidR="00CC6FC1" w:rsidRDefault="00CC6FC1">
            <w:pPr>
              <w:pStyle w:val="TableParagraph"/>
              <w:spacing w:before="15" w:line="240" w:lineRule="auto"/>
              <w:ind w:left="0"/>
              <w:rPr>
                <w:b/>
                <w:sz w:val="20"/>
              </w:rPr>
            </w:pPr>
          </w:p>
          <w:p w14:paraId="6908094C" w14:textId="77777777" w:rsidR="00CC6FC1" w:rsidRDefault="00000000">
            <w:pPr>
              <w:pStyle w:val="TableParagraph"/>
              <w:spacing w:line="205" w:lineRule="exact"/>
              <w:ind w:left="0" w:right="15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maenads</w:t>
            </w:r>
          </w:p>
        </w:tc>
        <w:tc>
          <w:tcPr>
            <w:tcW w:w="1613" w:type="dxa"/>
            <w:tcBorders>
              <w:top w:val="single" w:sz="2" w:space="0" w:color="000000"/>
            </w:tcBorders>
          </w:tcPr>
          <w:p w14:paraId="745990FB" w14:textId="77777777" w:rsidR="00CC6FC1" w:rsidRDefault="00CC6FC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4373" w:type="dxa"/>
            <w:tcBorders>
              <w:top w:val="single" w:sz="2" w:space="0" w:color="000000"/>
            </w:tcBorders>
          </w:tcPr>
          <w:p w14:paraId="2B1BEE5D" w14:textId="77777777" w:rsidR="00CC6FC1" w:rsidRDefault="00CC6FC1">
            <w:pPr>
              <w:pStyle w:val="TableParagraph"/>
              <w:spacing w:before="15" w:line="240" w:lineRule="auto"/>
              <w:ind w:left="0"/>
              <w:rPr>
                <w:b/>
                <w:sz w:val="20"/>
              </w:rPr>
            </w:pPr>
          </w:p>
          <w:p w14:paraId="69941EF4" w14:textId="77777777" w:rsidR="00CC6FC1" w:rsidRDefault="00000000">
            <w:pPr>
              <w:pStyle w:val="TableParagraph"/>
              <w:spacing w:line="205" w:lineRule="exact"/>
              <w:rPr>
                <w:sz w:val="20"/>
              </w:rPr>
            </w:pPr>
            <w:r>
              <w:rPr>
                <w:sz w:val="20"/>
              </w:rPr>
              <w:t>female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followers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Dionysos</w:t>
            </w:r>
          </w:p>
        </w:tc>
        <w:tc>
          <w:tcPr>
            <w:tcW w:w="3202" w:type="dxa"/>
            <w:tcBorders>
              <w:top w:val="single" w:sz="2" w:space="0" w:color="000000"/>
            </w:tcBorders>
          </w:tcPr>
          <w:p w14:paraId="7274672E" w14:textId="77777777" w:rsidR="00CC6FC1" w:rsidRDefault="00000000">
            <w:pPr>
              <w:pStyle w:val="TableParagraph"/>
              <w:spacing w:line="240" w:lineRule="exact"/>
              <w:ind w:left="35" w:firstLine="2"/>
              <w:rPr>
                <w:sz w:val="20"/>
              </w:rPr>
            </w:pPr>
            <w:r>
              <w:rPr>
                <w:sz w:val="20"/>
              </w:rPr>
              <w:t>dressed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animal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skins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snakes; often accompanied by wild </w:t>
            </w:r>
            <w:r>
              <w:rPr>
                <w:spacing w:val="-2"/>
                <w:sz w:val="20"/>
              </w:rPr>
              <w:t>animals</w:t>
            </w:r>
          </w:p>
        </w:tc>
        <w:tc>
          <w:tcPr>
            <w:tcW w:w="3322" w:type="dxa"/>
            <w:tcBorders>
              <w:top w:val="single" w:sz="2" w:space="0" w:color="000000"/>
            </w:tcBorders>
          </w:tcPr>
          <w:p w14:paraId="76A7492B" w14:textId="77777777" w:rsidR="00CC6FC1" w:rsidRDefault="00CC6FC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CC6FC1" w14:paraId="65F66AB4" w14:textId="77777777">
        <w:trPr>
          <w:trHeight w:val="217"/>
        </w:trPr>
        <w:tc>
          <w:tcPr>
            <w:tcW w:w="1171" w:type="dxa"/>
            <w:vMerge w:val="restart"/>
            <w:tcBorders>
              <w:right w:val="single" w:sz="2" w:space="0" w:color="000000"/>
            </w:tcBorders>
          </w:tcPr>
          <w:p w14:paraId="7209B362" w14:textId="77777777" w:rsidR="00CC6FC1" w:rsidRDefault="00000000">
            <w:pPr>
              <w:pStyle w:val="TableParagraph"/>
              <w:spacing w:line="215" w:lineRule="exact"/>
              <w:ind w:left="522"/>
              <w:rPr>
                <w:sz w:val="20"/>
              </w:rPr>
            </w:pPr>
            <w:r>
              <w:rPr>
                <w:spacing w:val="-2"/>
                <w:sz w:val="20"/>
              </w:rPr>
              <w:t>Terms:</w:t>
            </w:r>
          </w:p>
        </w:tc>
        <w:tc>
          <w:tcPr>
            <w:tcW w:w="5986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33B2AE" w14:textId="77777777" w:rsidR="00CC6FC1" w:rsidRDefault="00000000">
            <w:pPr>
              <w:pStyle w:val="TableParagraph"/>
              <w:spacing w:line="197" w:lineRule="exact"/>
              <w:ind w:left="45"/>
              <w:rPr>
                <w:sz w:val="20"/>
              </w:rPr>
            </w:pPr>
            <w:r>
              <w:rPr>
                <w:i/>
                <w:sz w:val="20"/>
              </w:rPr>
              <w:t>aegis:</w:t>
            </w:r>
            <w:r>
              <w:rPr>
                <w:i/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 xml:space="preserve">snake-fringed goatskin cape with the face of the </w:t>
            </w:r>
            <w:r>
              <w:rPr>
                <w:spacing w:val="-2"/>
                <w:sz w:val="20"/>
              </w:rPr>
              <w:t>gorgon</w:t>
            </w:r>
          </w:p>
        </w:tc>
        <w:tc>
          <w:tcPr>
            <w:tcW w:w="6524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14:paraId="4F5AB59F" w14:textId="5DAC0959" w:rsidR="00CC6FC1" w:rsidRDefault="00000000">
            <w:pPr>
              <w:pStyle w:val="TableParagraph"/>
              <w:spacing w:line="197" w:lineRule="exact"/>
              <w:ind w:left="45"/>
              <w:rPr>
                <w:sz w:val="20"/>
              </w:rPr>
            </w:pPr>
            <w:proofErr w:type="spellStart"/>
            <w:r>
              <w:rPr>
                <w:i/>
                <w:sz w:val="20"/>
              </w:rPr>
              <w:t>kerykeion</w:t>
            </w:r>
            <w:proofErr w:type="spellEnd"/>
            <w:r>
              <w:rPr>
                <w:i/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(Latin:</w:t>
            </w:r>
            <w:r w:rsidR="00F04926">
              <w:rPr>
                <w:sz w:val="20"/>
              </w:rPr>
              <w:t xml:space="preserve"> </w:t>
            </w:r>
            <w:r>
              <w:rPr>
                <w:i/>
                <w:sz w:val="20"/>
              </w:rPr>
              <w:t>caduceus</w:t>
            </w:r>
            <w:r>
              <w:rPr>
                <w:sz w:val="20"/>
              </w:rPr>
              <w:t>):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herald's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staff,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shown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rod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entwined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snakes</w:t>
            </w:r>
          </w:p>
        </w:tc>
      </w:tr>
      <w:tr w:rsidR="00CC6FC1" w14:paraId="4D9FDA71" w14:textId="77777777">
        <w:trPr>
          <w:trHeight w:val="215"/>
        </w:trPr>
        <w:tc>
          <w:tcPr>
            <w:tcW w:w="1171" w:type="dxa"/>
            <w:vMerge/>
            <w:tcBorders>
              <w:top w:val="nil"/>
              <w:right w:val="single" w:sz="2" w:space="0" w:color="000000"/>
            </w:tcBorders>
          </w:tcPr>
          <w:p w14:paraId="39686258" w14:textId="77777777" w:rsidR="00CC6FC1" w:rsidRDefault="00CC6FC1">
            <w:pPr>
              <w:rPr>
                <w:sz w:val="2"/>
                <w:szCs w:val="2"/>
              </w:rPr>
            </w:pPr>
          </w:p>
        </w:tc>
        <w:tc>
          <w:tcPr>
            <w:tcW w:w="5986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74919378" w14:textId="77777777" w:rsidR="00CC6FC1" w:rsidRDefault="00000000">
            <w:pPr>
              <w:pStyle w:val="TableParagraph"/>
              <w:spacing w:line="208" w:lineRule="exact"/>
              <w:ind w:left="45"/>
              <w:rPr>
                <w:sz w:val="20"/>
              </w:rPr>
            </w:pPr>
            <w:r>
              <w:rPr>
                <w:i/>
                <w:sz w:val="20"/>
              </w:rPr>
              <w:t>bident:</w:t>
            </w:r>
            <w:r>
              <w:rPr>
                <w:i/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 xml:space="preserve">two-pronged </w:t>
            </w:r>
            <w:r>
              <w:rPr>
                <w:spacing w:val="-4"/>
                <w:sz w:val="20"/>
              </w:rPr>
              <w:t>staff</w:t>
            </w:r>
          </w:p>
          <w:p w14:paraId="0FD36A11" w14:textId="77777777" w:rsidR="00CC6FC1" w:rsidRDefault="00000000">
            <w:pPr>
              <w:pStyle w:val="TableParagraph"/>
              <w:spacing w:before="10" w:line="200" w:lineRule="exact"/>
              <w:ind w:left="45"/>
              <w:rPr>
                <w:sz w:val="20"/>
              </w:rPr>
            </w:pPr>
            <w:r>
              <w:rPr>
                <w:i/>
                <w:sz w:val="20"/>
              </w:rPr>
              <w:t>ithyphallic:</w:t>
            </w:r>
            <w:r>
              <w:rPr>
                <w:i/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 xml:space="preserve">having an erect </w:t>
            </w:r>
            <w:r>
              <w:rPr>
                <w:spacing w:val="-2"/>
                <w:sz w:val="20"/>
              </w:rPr>
              <w:t>phallus</w:t>
            </w:r>
          </w:p>
        </w:tc>
        <w:tc>
          <w:tcPr>
            <w:tcW w:w="652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3C98D13D" w14:textId="77777777" w:rsidR="00CC6FC1" w:rsidRDefault="00000000">
            <w:pPr>
              <w:pStyle w:val="TableParagraph"/>
              <w:spacing w:line="195" w:lineRule="exact"/>
              <w:ind w:left="45"/>
              <w:rPr>
                <w:sz w:val="20"/>
              </w:rPr>
            </w:pPr>
            <w:r>
              <w:rPr>
                <w:i/>
                <w:sz w:val="20"/>
              </w:rPr>
              <w:t>petasos:</w:t>
            </w:r>
            <w:r>
              <w:rPr>
                <w:i/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 xml:space="preserve">broad-brimmed </w:t>
            </w:r>
            <w:r>
              <w:rPr>
                <w:spacing w:val="-5"/>
                <w:sz w:val="20"/>
              </w:rPr>
              <w:t>hat</w:t>
            </w:r>
          </w:p>
        </w:tc>
      </w:tr>
      <w:tr w:rsidR="00CC6FC1" w14:paraId="7E963D39" w14:textId="77777777">
        <w:trPr>
          <w:trHeight w:val="203"/>
        </w:trPr>
        <w:tc>
          <w:tcPr>
            <w:tcW w:w="1171" w:type="dxa"/>
            <w:vMerge/>
            <w:tcBorders>
              <w:top w:val="nil"/>
              <w:right w:val="single" w:sz="2" w:space="0" w:color="000000"/>
            </w:tcBorders>
          </w:tcPr>
          <w:p w14:paraId="088BED42" w14:textId="77777777" w:rsidR="00CC6FC1" w:rsidRDefault="00CC6FC1">
            <w:pPr>
              <w:rPr>
                <w:sz w:val="2"/>
                <w:szCs w:val="2"/>
              </w:rPr>
            </w:pPr>
          </w:p>
        </w:tc>
        <w:tc>
          <w:tcPr>
            <w:tcW w:w="5986" w:type="dxa"/>
            <w:gridSpan w:val="2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14:paraId="7B19A609" w14:textId="77777777" w:rsidR="00CC6FC1" w:rsidRDefault="00CC6FC1">
            <w:pPr>
              <w:rPr>
                <w:sz w:val="2"/>
                <w:szCs w:val="2"/>
              </w:rPr>
            </w:pPr>
          </w:p>
        </w:tc>
        <w:tc>
          <w:tcPr>
            <w:tcW w:w="6524" w:type="dxa"/>
            <w:gridSpan w:val="2"/>
            <w:tcBorders>
              <w:top w:val="single" w:sz="2" w:space="0" w:color="000000"/>
              <w:left w:val="single" w:sz="2" w:space="0" w:color="000000"/>
            </w:tcBorders>
          </w:tcPr>
          <w:p w14:paraId="220395CA" w14:textId="77777777" w:rsidR="00CC6FC1" w:rsidRDefault="00000000">
            <w:pPr>
              <w:pStyle w:val="TableParagraph"/>
              <w:spacing w:line="183" w:lineRule="exact"/>
              <w:ind w:left="45"/>
              <w:rPr>
                <w:sz w:val="20"/>
              </w:rPr>
            </w:pPr>
            <w:proofErr w:type="spellStart"/>
            <w:r>
              <w:rPr>
                <w:i/>
                <w:sz w:val="20"/>
              </w:rPr>
              <w:t>thyrsos</w:t>
            </w:r>
            <w:proofErr w:type="spellEnd"/>
            <w:r>
              <w:rPr>
                <w:i/>
                <w:sz w:val="20"/>
              </w:rPr>
              <w:t>:</w:t>
            </w:r>
            <w:r>
              <w:rPr>
                <w:i/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wand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fennel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bound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ivy,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often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topped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pinecone</w:t>
            </w:r>
          </w:p>
        </w:tc>
      </w:tr>
    </w:tbl>
    <w:p w14:paraId="64B7A18D" w14:textId="77777777" w:rsidR="008F0AAB" w:rsidRDefault="008F0AAB"/>
    <w:sectPr w:rsidR="008F0AAB">
      <w:type w:val="continuous"/>
      <w:pgSz w:w="15840" w:h="12240" w:orient="landscape"/>
      <w:pgMar w:top="380" w:right="108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6FC1"/>
    <w:rsid w:val="00111884"/>
    <w:rsid w:val="00297D65"/>
    <w:rsid w:val="005A51B9"/>
    <w:rsid w:val="008F0AAB"/>
    <w:rsid w:val="009049E4"/>
    <w:rsid w:val="00917902"/>
    <w:rsid w:val="00CC6FC1"/>
    <w:rsid w:val="00D900A5"/>
    <w:rsid w:val="00EF441D"/>
    <w:rsid w:val="00F04926"/>
    <w:rsid w:val="00F76E74"/>
    <w:rsid w:val="00FC4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562D184"/>
  <w15:docId w15:val="{7C06E739-FEB4-4A4F-AE5C-AED8CFA98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69"/>
      <w:ind w:left="4766" w:right="4417"/>
      <w:jc w:val="center"/>
      <w:outlineLvl w:val="0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16"/>
      <w:szCs w:val="1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21" w:lineRule="exact"/>
      <w:ind w:left="3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451</Words>
  <Characters>2573</Characters>
  <Application>Microsoft Office Word</Application>
  <DocSecurity>0</DocSecurity>
  <Lines>21</Lines>
  <Paragraphs>6</Paragraphs>
  <ScaleCrop>false</ScaleCrop>
  <Company/>
  <LinksUpToDate>false</LinksUpToDate>
  <CharactersWithSpaces>3018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Emily Moore</dc:creator>
  <cp:lastModifiedBy>Astrid Lindenlauf</cp:lastModifiedBy>
  <cp:revision>2</cp:revision>
  <cp:lastPrinted>2026-09-08T22:37:00Z</cp:lastPrinted>
  <dcterms:created xsi:type="dcterms:W3CDTF">2026-09-08T22:37:00Z</dcterms:created>
  <dcterms:modified xsi:type="dcterms:W3CDTF">2026-09-08T22:37:00Z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2013-10-07T00:00:00Z</vt:filetime>
  </property>
  <property fmtid="{D5CDD505-2E9C-101B-9397-08002B2CF9AE}" pid="3" name="Creator">
    <vt:lpwstr>Microsoft Excel</vt:lpwstr>
  </property>
  <property fmtid="{D5CDD505-2E9C-101B-9397-08002B2CF9AE}" pid="4" name="LastSaved">
    <vt:filetime>2026-01-27T00:00:00Z</vt:filetime>
  </property>
  <property fmtid="{D5CDD505-2E9C-101B-9397-08002B2CF9AE}" pid="5" name="Producer">
    <vt:lpwstr>Mac OS X 10.6.8 Quartz PDFContext</vt:lpwstr>
  </property>
</Properties>
</file>